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A5" w:rsidRPr="00DF43A5" w:rsidRDefault="00DF43A5" w:rsidP="00DF43A5">
      <w:pPr>
        <w:autoSpaceDE w:val="0"/>
        <w:autoSpaceDN w:val="0"/>
        <w:adjustRightInd w:val="0"/>
        <w:spacing w:after="0" w:line="240" w:lineRule="auto"/>
        <w:jc w:val="center"/>
        <w:outlineLvl w:val="0"/>
        <w:rPr>
          <w:rFonts w:ascii="Times New Roman" w:hAnsi="Times New Roman"/>
          <w:b/>
          <w:sz w:val="20"/>
          <w:szCs w:val="20"/>
        </w:rPr>
      </w:pPr>
      <w:r w:rsidRPr="00DF43A5">
        <w:rPr>
          <w:rFonts w:ascii="Times New Roman" w:hAnsi="Times New Roman"/>
          <w:b/>
          <w:sz w:val="20"/>
          <w:szCs w:val="20"/>
        </w:rPr>
        <w:t>Информация о результатах проведения контрольных мероприятий</w:t>
      </w:r>
      <w:r w:rsidR="00F33BC4">
        <w:rPr>
          <w:rFonts w:ascii="Times New Roman" w:hAnsi="Times New Roman"/>
          <w:b/>
          <w:sz w:val="20"/>
          <w:szCs w:val="20"/>
        </w:rPr>
        <w:t>,</w:t>
      </w:r>
    </w:p>
    <w:p w:rsidR="004C5E29" w:rsidRDefault="00DF43A5" w:rsidP="00DF43A5">
      <w:pPr>
        <w:autoSpaceDE w:val="0"/>
        <w:autoSpaceDN w:val="0"/>
        <w:adjustRightInd w:val="0"/>
        <w:spacing w:after="0" w:line="240" w:lineRule="auto"/>
        <w:jc w:val="center"/>
        <w:outlineLvl w:val="0"/>
        <w:rPr>
          <w:rFonts w:ascii="Times New Roman" w:hAnsi="Times New Roman"/>
          <w:b/>
          <w:sz w:val="20"/>
          <w:szCs w:val="20"/>
        </w:rPr>
      </w:pPr>
      <w:r w:rsidRPr="00DF43A5">
        <w:rPr>
          <w:rFonts w:ascii="Times New Roman" w:hAnsi="Times New Roman"/>
          <w:b/>
          <w:sz w:val="20"/>
          <w:szCs w:val="20"/>
        </w:rPr>
        <w:t xml:space="preserve"> проводимых комитетом финансов администрации муниципального образования Тосненский район Ленинградской области</w:t>
      </w:r>
      <w:r w:rsidR="004C5E29">
        <w:rPr>
          <w:rFonts w:ascii="Times New Roman" w:hAnsi="Times New Roman"/>
          <w:b/>
          <w:sz w:val="20"/>
          <w:szCs w:val="20"/>
        </w:rPr>
        <w:t>,</w:t>
      </w:r>
    </w:p>
    <w:p w:rsidR="00DF43A5" w:rsidRPr="00DF43A5" w:rsidRDefault="00DF43A5" w:rsidP="00DF43A5">
      <w:pPr>
        <w:autoSpaceDE w:val="0"/>
        <w:autoSpaceDN w:val="0"/>
        <w:adjustRightInd w:val="0"/>
        <w:spacing w:after="0" w:line="240" w:lineRule="auto"/>
        <w:jc w:val="center"/>
        <w:outlineLvl w:val="0"/>
        <w:rPr>
          <w:rFonts w:ascii="Times New Roman" w:eastAsiaTheme="minorHAnsi" w:hAnsi="Times New Roman"/>
          <w:b/>
          <w:bCs/>
          <w:sz w:val="20"/>
          <w:szCs w:val="20"/>
          <w:lang w:eastAsia="en-US"/>
        </w:rPr>
      </w:pPr>
      <w:r w:rsidRPr="00DF43A5">
        <w:rPr>
          <w:rFonts w:ascii="Times New Roman" w:hAnsi="Times New Roman"/>
          <w:b/>
          <w:sz w:val="20"/>
          <w:szCs w:val="20"/>
        </w:rPr>
        <w:t xml:space="preserve"> </w:t>
      </w:r>
      <w:r w:rsidRPr="00DF43A5">
        <w:rPr>
          <w:rFonts w:ascii="Times New Roman" w:eastAsiaTheme="minorHAnsi" w:hAnsi="Times New Roman"/>
          <w:b/>
          <w:bCs/>
          <w:sz w:val="20"/>
          <w:szCs w:val="20"/>
          <w:lang w:eastAsia="en-US"/>
        </w:rPr>
        <w:t>за 202</w:t>
      </w:r>
      <w:r w:rsidR="00676786">
        <w:rPr>
          <w:rFonts w:ascii="Times New Roman" w:eastAsiaTheme="minorHAnsi" w:hAnsi="Times New Roman"/>
          <w:b/>
          <w:bCs/>
          <w:sz w:val="20"/>
          <w:szCs w:val="20"/>
          <w:lang w:eastAsia="en-US"/>
        </w:rPr>
        <w:t>3</w:t>
      </w:r>
      <w:r w:rsidRPr="00DF43A5">
        <w:rPr>
          <w:rFonts w:ascii="Times New Roman" w:eastAsiaTheme="minorHAnsi" w:hAnsi="Times New Roman"/>
          <w:b/>
          <w:bCs/>
          <w:sz w:val="20"/>
          <w:szCs w:val="20"/>
          <w:lang w:eastAsia="en-US"/>
        </w:rPr>
        <w:t xml:space="preserve"> год</w:t>
      </w:r>
    </w:p>
    <w:p w:rsidR="008E03CE" w:rsidRDefault="008E03CE" w:rsidP="008E03CE">
      <w:pPr>
        <w:tabs>
          <w:tab w:val="center" w:pos="4677"/>
          <w:tab w:val="right" w:pos="9355"/>
        </w:tabs>
        <w:spacing w:after="0" w:line="240" w:lineRule="auto"/>
        <w:ind w:firstLine="709"/>
        <w:jc w:val="both"/>
        <w:rPr>
          <w:rFonts w:ascii="Times New Roman" w:hAnsi="Times New Roman"/>
          <w:sz w:val="28"/>
          <w:szCs w:val="28"/>
        </w:rPr>
      </w:pPr>
    </w:p>
    <w:tbl>
      <w:tblPr>
        <w:tblStyle w:val="a3"/>
        <w:tblW w:w="14709" w:type="dxa"/>
        <w:tblInd w:w="675" w:type="dxa"/>
        <w:tblLayout w:type="fixed"/>
        <w:tblLook w:val="04A0"/>
      </w:tblPr>
      <w:tblGrid>
        <w:gridCol w:w="564"/>
        <w:gridCol w:w="1988"/>
        <w:gridCol w:w="2681"/>
        <w:gridCol w:w="1004"/>
        <w:gridCol w:w="1276"/>
        <w:gridCol w:w="5080"/>
        <w:gridCol w:w="2116"/>
      </w:tblGrid>
      <w:tr w:rsidR="00F976F2" w:rsidRPr="00DC1EB1" w:rsidTr="00CD6046">
        <w:trPr>
          <w:trHeight w:val="669"/>
        </w:trPr>
        <w:tc>
          <w:tcPr>
            <w:tcW w:w="564" w:type="dxa"/>
            <w:vAlign w:val="center"/>
          </w:tcPr>
          <w:p w:rsidR="00F976F2" w:rsidRPr="00DC1EB1" w:rsidRDefault="00F976F2" w:rsidP="00860D00">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w:t>
            </w:r>
          </w:p>
        </w:tc>
        <w:tc>
          <w:tcPr>
            <w:tcW w:w="1988" w:type="dxa"/>
            <w:vAlign w:val="center"/>
          </w:tcPr>
          <w:p w:rsidR="00F976F2" w:rsidRPr="00DC1EB1" w:rsidRDefault="006F774D" w:rsidP="006F774D">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Н</w:t>
            </w:r>
            <w:r w:rsidR="00F976F2" w:rsidRPr="00DC1EB1">
              <w:rPr>
                <w:rFonts w:ascii="Times New Roman" w:hAnsi="Times New Roman"/>
                <w:sz w:val="16"/>
                <w:szCs w:val="16"/>
              </w:rPr>
              <w:t>аименование объекта контроля</w:t>
            </w:r>
          </w:p>
        </w:tc>
        <w:tc>
          <w:tcPr>
            <w:tcW w:w="2681" w:type="dxa"/>
            <w:vAlign w:val="center"/>
          </w:tcPr>
          <w:p w:rsidR="00F976F2" w:rsidRPr="00DC1EB1" w:rsidRDefault="00F976F2" w:rsidP="00AC2C07">
            <w:pPr>
              <w:tabs>
                <w:tab w:val="center" w:pos="4677"/>
                <w:tab w:val="right" w:pos="9355"/>
              </w:tabs>
              <w:ind w:left="-108" w:right="-108"/>
              <w:jc w:val="center"/>
              <w:rPr>
                <w:rFonts w:ascii="Times New Roman" w:hAnsi="Times New Roman"/>
                <w:sz w:val="16"/>
                <w:szCs w:val="16"/>
              </w:rPr>
            </w:pPr>
            <w:r w:rsidRPr="00DC1EB1">
              <w:rPr>
                <w:rFonts w:ascii="Times New Roman" w:hAnsi="Times New Roman"/>
                <w:sz w:val="16"/>
                <w:szCs w:val="16"/>
              </w:rPr>
              <w:t>Тема контрольного мероприятия</w:t>
            </w:r>
          </w:p>
        </w:tc>
        <w:tc>
          <w:tcPr>
            <w:tcW w:w="1004" w:type="dxa"/>
            <w:vAlign w:val="center"/>
          </w:tcPr>
          <w:p w:rsidR="00F976F2" w:rsidRPr="00DC1EB1" w:rsidRDefault="00F976F2" w:rsidP="00CD6046">
            <w:pPr>
              <w:tabs>
                <w:tab w:val="center" w:pos="4677"/>
                <w:tab w:val="right" w:pos="9355"/>
              </w:tabs>
              <w:ind w:left="-96" w:right="-108"/>
              <w:jc w:val="center"/>
              <w:rPr>
                <w:rFonts w:ascii="Times New Roman" w:hAnsi="Times New Roman"/>
                <w:sz w:val="16"/>
                <w:szCs w:val="16"/>
              </w:rPr>
            </w:pPr>
            <w:r w:rsidRPr="00DC1EB1">
              <w:rPr>
                <w:rFonts w:ascii="Times New Roman" w:hAnsi="Times New Roman"/>
                <w:sz w:val="16"/>
                <w:szCs w:val="16"/>
              </w:rPr>
              <w:t>Проверяемый период</w:t>
            </w:r>
          </w:p>
        </w:tc>
        <w:tc>
          <w:tcPr>
            <w:tcW w:w="1276" w:type="dxa"/>
            <w:vAlign w:val="center"/>
          </w:tcPr>
          <w:p w:rsidR="00F976F2" w:rsidRPr="00DC1EB1" w:rsidRDefault="00F976F2" w:rsidP="00860D00">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Срок проведения контрольного мероприятия</w:t>
            </w:r>
          </w:p>
        </w:tc>
        <w:tc>
          <w:tcPr>
            <w:tcW w:w="5080" w:type="dxa"/>
            <w:vAlign w:val="center"/>
          </w:tcPr>
          <w:p w:rsidR="00F976F2" w:rsidRPr="00DC1EB1" w:rsidRDefault="00F976F2" w:rsidP="00860D00">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Сведения о выявленных нарушениях</w:t>
            </w:r>
          </w:p>
        </w:tc>
        <w:tc>
          <w:tcPr>
            <w:tcW w:w="2116" w:type="dxa"/>
            <w:vAlign w:val="center"/>
          </w:tcPr>
          <w:p w:rsidR="00F976F2" w:rsidRPr="00DC1EB1" w:rsidRDefault="00F976F2" w:rsidP="00860D00">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Информация о результатах контрольного мероприятия</w:t>
            </w:r>
          </w:p>
        </w:tc>
      </w:tr>
      <w:tr w:rsidR="00F976F2" w:rsidRPr="00DC1EB1" w:rsidTr="00CD6046">
        <w:trPr>
          <w:trHeight w:val="141"/>
        </w:trPr>
        <w:tc>
          <w:tcPr>
            <w:tcW w:w="564"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1</w:t>
            </w:r>
          </w:p>
        </w:tc>
        <w:tc>
          <w:tcPr>
            <w:tcW w:w="1988"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2</w:t>
            </w:r>
          </w:p>
        </w:tc>
        <w:tc>
          <w:tcPr>
            <w:tcW w:w="2681"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3</w:t>
            </w:r>
          </w:p>
        </w:tc>
        <w:tc>
          <w:tcPr>
            <w:tcW w:w="1004"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4</w:t>
            </w:r>
          </w:p>
        </w:tc>
        <w:tc>
          <w:tcPr>
            <w:tcW w:w="1276"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5</w:t>
            </w:r>
          </w:p>
        </w:tc>
        <w:tc>
          <w:tcPr>
            <w:tcW w:w="5080"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6</w:t>
            </w:r>
          </w:p>
        </w:tc>
        <w:tc>
          <w:tcPr>
            <w:tcW w:w="2116" w:type="dxa"/>
          </w:tcPr>
          <w:p w:rsidR="00F976F2" w:rsidRPr="00DC1EB1" w:rsidRDefault="00F976F2" w:rsidP="00DF43A5">
            <w:pPr>
              <w:tabs>
                <w:tab w:val="center" w:pos="4677"/>
                <w:tab w:val="right" w:pos="9355"/>
              </w:tabs>
              <w:jc w:val="center"/>
              <w:rPr>
                <w:rFonts w:ascii="Times New Roman" w:hAnsi="Times New Roman"/>
                <w:sz w:val="16"/>
                <w:szCs w:val="16"/>
              </w:rPr>
            </w:pPr>
            <w:r w:rsidRPr="00DC1EB1">
              <w:rPr>
                <w:rFonts w:ascii="Times New Roman" w:hAnsi="Times New Roman"/>
                <w:sz w:val="16"/>
                <w:szCs w:val="16"/>
              </w:rPr>
              <w:t>7</w:t>
            </w:r>
          </w:p>
        </w:tc>
      </w:tr>
      <w:tr w:rsidR="00F976F2" w:rsidRPr="00D94DFB" w:rsidTr="00CD6046">
        <w:trPr>
          <w:trHeight w:val="141"/>
        </w:trPr>
        <w:tc>
          <w:tcPr>
            <w:tcW w:w="564" w:type="dxa"/>
          </w:tcPr>
          <w:p w:rsidR="00F976F2" w:rsidRPr="00D94DFB" w:rsidRDefault="00F976F2" w:rsidP="008E03CE">
            <w:pPr>
              <w:tabs>
                <w:tab w:val="center" w:pos="4677"/>
                <w:tab w:val="right" w:pos="9355"/>
              </w:tabs>
              <w:jc w:val="center"/>
              <w:rPr>
                <w:rFonts w:ascii="Times New Roman" w:hAnsi="Times New Roman"/>
                <w:sz w:val="16"/>
                <w:szCs w:val="16"/>
              </w:rPr>
            </w:pPr>
            <w:r w:rsidRPr="00D94DFB">
              <w:rPr>
                <w:rFonts w:ascii="Times New Roman" w:hAnsi="Times New Roman"/>
                <w:sz w:val="16"/>
                <w:szCs w:val="16"/>
              </w:rPr>
              <w:t>1</w:t>
            </w:r>
          </w:p>
        </w:tc>
        <w:tc>
          <w:tcPr>
            <w:tcW w:w="1988" w:type="dxa"/>
          </w:tcPr>
          <w:p w:rsidR="00F976F2" w:rsidRPr="00D94DFB" w:rsidRDefault="00676786" w:rsidP="006E611A">
            <w:pPr>
              <w:tabs>
                <w:tab w:val="center" w:pos="4677"/>
                <w:tab w:val="right" w:pos="9355"/>
              </w:tabs>
              <w:rPr>
                <w:rFonts w:ascii="Times New Roman" w:hAnsi="Times New Roman"/>
                <w:sz w:val="16"/>
                <w:szCs w:val="16"/>
              </w:rPr>
            </w:pPr>
            <w:r>
              <w:rPr>
                <w:rFonts w:ascii="Times New Roman" w:hAnsi="Times New Roman"/>
                <w:sz w:val="16"/>
                <w:szCs w:val="16"/>
              </w:rPr>
              <w:t xml:space="preserve">Администрация муниципального образования </w:t>
            </w:r>
            <w:proofErr w:type="spellStart"/>
            <w:r>
              <w:rPr>
                <w:rFonts w:ascii="Times New Roman" w:hAnsi="Times New Roman"/>
                <w:sz w:val="16"/>
                <w:szCs w:val="16"/>
              </w:rPr>
              <w:t>Тосненский</w:t>
            </w:r>
            <w:proofErr w:type="spellEnd"/>
            <w:r>
              <w:rPr>
                <w:rFonts w:ascii="Times New Roman" w:hAnsi="Times New Roman"/>
                <w:sz w:val="16"/>
                <w:szCs w:val="16"/>
              </w:rPr>
              <w:t xml:space="preserve"> район Ленинградской области</w:t>
            </w:r>
            <w:r w:rsidR="00F976F2" w:rsidRPr="00D94DFB">
              <w:rPr>
                <w:rFonts w:ascii="Times New Roman" w:hAnsi="Times New Roman"/>
                <w:sz w:val="16"/>
                <w:szCs w:val="16"/>
              </w:rPr>
              <w:t xml:space="preserve"> </w:t>
            </w:r>
            <w:r w:rsidR="006F774D" w:rsidRPr="00D94DFB">
              <w:rPr>
                <w:rFonts w:ascii="Times New Roman" w:hAnsi="Times New Roman"/>
                <w:sz w:val="16"/>
                <w:szCs w:val="16"/>
              </w:rPr>
              <w:t xml:space="preserve"> </w:t>
            </w:r>
          </w:p>
        </w:tc>
        <w:tc>
          <w:tcPr>
            <w:tcW w:w="2681" w:type="dxa"/>
          </w:tcPr>
          <w:p w:rsidR="00F976F2" w:rsidRPr="00676786" w:rsidRDefault="00676786" w:rsidP="00AC2C07">
            <w:pPr>
              <w:ind w:left="33"/>
              <w:jc w:val="both"/>
              <w:rPr>
                <w:rFonts w:ascii="Times New Roman" w:hAnsi="Times New Roman"/>
                <w:sz w:val="16"/>
                <w:szCs w:val="16"/>
              </w:rPr>
            </w:pPr>
            <w:r w:rsidRPr="00676786">
              <w:rPr>
                <w:rFonts w:ascii="Times New Roman" w:hAnsi="Times New Roman"/>
                <w:color w:val="000000" w:themeColor="text1"/>
                <w:sz w:val="16"/>
                <w:szCs w:val="16"/>
              </w:rPr>
              <w:t>Проверка осуществления расходов</w:t>
            </w:r>
            <w:r w:rsidR="00644E2B">
              <w:rPr>
                <w:rFonts w:ascii="Times New Roman" w:hAnsi="Times New Roman"/>
                <w:color w:val="000000" w:themeColor="text1"/>
                <w:sz w:val="16"/>
                <w:szCs w:val="16"/>
              </w:rPr>
              <w:t xml:space="preserve"> </w:t>
            </w:r>
            <w:r w:rsidRPr="00676786">
              <w:rPr>
                <w:rFonts w:ascii="Times New Roman" w:hAnsi="Times New Roman"/>
                <w:color w:val="000000" w:themeColor="text1"/>
                <w:sz w:val="16"/>
                <w:szCs w:val="16"/>
              </w:rPr>
              <w:t xml:space="preserve">бюджета муниципального образования </w:t>
            </w:r>
            <w:proofErr w:type="spellStart"/>
            <w:r w:rsidRPr="00676786">
              <w:rPr>
                <w:rFonts w:ascii="Times New Roman" w:hAnsi="Times New Roman"/>
                <w:color w:val="000000" w:themeColor="text1"/>
                <w:sz w:val="16"/>
                <w:szCs w:val="16"/>
              </w:rPr>
              <w:t>Тосненский</w:t>
            </w:r>
            <w:proofErr w:type="spellEnd"/>
            <w:r w:rsidRPr="00676786">
              <w:rPr>
                <w:rFonts w:ascii="Times New Roman" w:hAnsi="Times New Roman"/>
                <w:color w:val="000000" w:themeColor="text1"/>
                <w:sz w:val="16"/>
                <w:szCs w:val="16"/>
              </w:rPr>
              <w:t xml:space="preserve"> муниципальный район Ленинградской области на реализацию мероприятий муниципальной программы «Поддержка социально ориентированных некоммерческих организаций на территории муниципального образования </w:t>
            </w:r>
            <w:proofErr w:type="spellStart"/>
            <w:r w:rsidRPr="00676786">
              <w:rPr>
                <w:rFonts w:ascii="Times New Roman" w:hAnsi="Times New Roman"/>
                <w:color w:val="000000" w:themeColor="text1"/>
                <w:sz w:val="16"/>
                <w:szCs w:val="16"/>
              </w:rPr>
              <w:t>Тосненский</w:t>
            </w:r>
            <w:proofErr w:type="spellEnd"/>
            <w:r w:rsidRPr="00676786">
              <w:rPr>
                <w:rFonts w:ascii="Times New Roman" w:hAnsi="Times New Roman"/>
                <w:color w:val="000000" w:themeColor="text1"/>
                <w:sz w:val="16"/>
                <w:szCs w:val="16"/>
              </w:rPr>
              <w:t xml:space="preserve"> район Ленинградской области» и достоверности отчета о реализации муниципальной программы</w:t>
            </w:r>
          </w:p>
        </w:tc>
        <w:tc>
          <w:tcPr>
            <w:tcW w:w="1004" w:type="dxa"/>
          </w:tcPr>
          <w:p w:rsidR="00F976F2" w:rsidRPr="00D94DFB" w:rsidRDefault="00F976F2" w:rsidP="00644E2B">
            <w:pPr>
              <w:tabs>
                <w:tab w:val="center" w:pos="4677"/>
                <w:tab w:val="right" w:pos="9355"/>
              </w:tabs>
              <w:jc w:val="center"/>
              <w:rPr>
                <w:rFonts w:ascii="Times New Roman" w:hAnsi="Times New Roman"/>
                <w:sz w:val="16"/>
                <w:szCs w:val="16"/>
              </w:rPr>
            </w:pPr>
            <w:r w:rsidRPr="00D94DFB">
              <w:rPr>
                <w:rFonts w:ascii="Times New Roman" w:hAnsi="Times New Roman"/>
                <w:sz w:val="16"/>
                <w:szCs w:val="16"/>
              </w:rPr>
              <w:t>20</w:t>
            </w:r>
            <w:r w:rsidR="006F774D" w:rsidRPr="00D94DFB">
              <w:rPr>
                <w:rFonts w:ascii="Times New Roman" w:hAnsi="Times New Roman"/>
                <w:sz w:val="16"/>
                <w:szCs w:val="16"/>
              </w:rPr>
              <w:t>2</w:t>
            </w:r>
            <w:r w:rsidR="00644E2B">
              <w:rPr>
                <w:rFonts w:ascii="Times New Roman" w:hAnsi="Times New Roman"/>
                <w:sz w:val="16"/>
                <w:szCs w:val="16"/>
              </w:rPr>
              <w:t>2</w:t>
            </w:r>
            <w:r w:rsidRPr="00D94DFB">
              <w:rPr>
                <w:rFonts w:ascii="Times New Roman" w:hAnsi="Times New Roman"/>
                <w:sz w:val="16"/>
                <w:szCs w:val="16"/>
              </w:rPr>
              <w:t xml:space="preserve"> год</w:t>
            </w:r>
          </w:p>
        </w:tc>
        <w:tc>
          <w:tcPr>
            <w:tcW w:w="1276" w:type="dxa"/>
          </w:tcPr>
          <w:p w:rsidR="00F976F2" w:rsidRPr="00D94DFB" w:rsidRDefault="00C87CFD" w:rsidP="00C87CFD">
            <w:pPr>
              <w:tabs>
                <w:tab w:val="center" w:pos="4677"/>
                <w:tab w:val="right" w:pos="9355"/>
              </w:tabs>
              <w:jc w:val="center"/>
              <w:rPr>
                <w:rFonts w:ascii="Times New Roman" w:hAnsi="Times New Roman"/>
                <w:sz w:val="16"/>
                <w:szCs w:val="16"/>
              </w:rPr>
            </w:pPr>
            <w:r>
              <w:rPr>
                <w:rFonts w:ascii="Times New Roman" w:hAnsi="Times New Roman"/>
                <w:sz w:val="16"/>
                <w:szCs w:val="16"/>
              </w:rPr>
              <w:t>10.01.</w:t>
            </w:r>
            <w:r w:rsidR="004F4154">
              <w:rPr>
                <w:rFonts w:ascii="Times New Roman" w:hAnsi="Times New Roman"/>
                <w:sz w:val="16"/>
                <w:szCs w:val="16"/>
              </w:rPr>
              <w:t xml:space="preserve">2023 </w:t>
            </w:r>
            <w:r>
              <w:rPr>
                <w:rFonts w:ascii="Times New Roman" w:hAnsi="Times New Roman"/>
                <w:sz w:val="16"/>
                <w:szCs w:val="16"/>
              </w:rPr>
              <w:t>- 13.02.2023</w:t>
            </w:r>
          </w:p>
        </w:tc>
        <w:tc>
          <w:tcPr>
            <w:tcW w:w="5080" w:type="dxa"/>
          </w:tcPr>
          <w:p w:rsidR="00F976F2" w:rsidRPr="00D94DFB" w:rsidRDefault="00644E2B" w:rsidP="00644E2B">
            <w:pPr>
              <w:tabs>
                <w:tab w:val="left" w:pos="0"/>
                <w:tab w:val="left" w:pos="567"/>
              </w:tabs>
              <w:jc w:val="both"/>
              <w:rPr>
                <w:rFonts w:ascii="Times New Roman" w:hAnsi="Times New Roman"/>
                <w:sz w:val="16"/>
                <w:szCs w:val="16"/>
              </w:rPr>
            </w:pPr>
            <w:r>
              <w:rPr>
                <w:rFonts w:ascii="Times New Roman" w:hAnsi="Times New Roman"/>
                <w:sz w:val="16"/>
                <w:szCs w:val="16"/>
              </w:rPr>
              <w:t>Нарушения не выявлены.</w:t>
            </w:r>
          </w:p>
        </w:tc>
        <w:tc>
          <w:tcPr>
            <w:tcW w:w="2116" w:type="dxa"/>
          </w:tcPr>
          <w:p w:rsidR="00F976F2" w:rsidRPr="00D94DFB" w:rsidRDefault="00973AC8" w:rsidP="00860D00">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sidR="00766546" w:rsidRPr="00D94DFB">
              <w:rPr>
                <w:rFonts w:ascii="Times New Roman" w:hAnsi="Times New Roman"/>
                <w:sz w:val="16"/>
                <w:szCs w:val="16"/>
              </w:rPr>
              <w:t>1</w:t>
            </w:r>
            <w:r w:rsidR="00644E2B">
              <w:rPr>
                <w:rFonts w:ascii="Times New Roman" w:hAnsi="Times New Roman"/>
                <w:sz w:val="16"/>
                <w:szCs w:val="16"/>
              </w:rPr>
              <w:t xml:space="preserve"> от 20.02.2023</w:t>
            </w:r>
            <w:r w:rsidR="00244506">
              <w:rPr>
                <w:rFonts w:ascii="Times New Roman" w:hAnsi="Times New Roman"/>
                <w:sz w:val="16"/>
                <w:szCs w:val="16"/>
              </w:rPr>
              <w:t xml:space="preserve"> г.</w:t>
            </w:r>
          </w:p>
          <w:p w:rsidR="00F976F2" w:rsidRPr="00D94DFB" w:rsidRDefault="00F976F2" w:rsidP="00860D00">
            <w:pPr>
              <w:tabs>
                <w:tab w:val="center" w:pos="4677"/>
                <w:tab w:val="right" w:pos="9355"/>
              </w:tabs>
              <w:rPr>
                <w:rFonts w:ascii="Times New Roman" w:hAnsi="Times New Roman"/>
                <w:sz w:val="16"/>
                <w:szCs w:val="16"/>
              </w:rPr>
            </w:pPr>
          </w:p>
          <w:p w:rsidR="00F976F2" w:rsidRPr="00D94DFB" w:rsidRDefault="00766546" w:rsidP="00860D00">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Представление </w:t>
            </w:r>
            <w:r w:rsidR="00644E2B">
              <w:rPr>
                <w:rFonts w:ascii="Times New Roman" w:hAnsi="Times New Roman"/>
                <w:sz w:val="16"/>
                <w:szCs w:val="16"/>
              </w:rPr>
              <w:t>не выдано</w:t>
            </w:r>
            <w:r w:rsidR="009263D2">
              <w:rPr>
                <w:rFonts w:ascii="Times New Roman" w:hAnsi="Times New Roman"/>
                <w:sz w:val="16"/>
                <w:szCs w:val="16"/>
              </w:rPr>
              <w:t>.</w:t>
            </w:r>
            <w:r w:rsidR="00F976F2" w:rsidRPr="00D94DFB">
              <w:rPr>
                <w:rFonts w:ascii="Times New Roman" w:hAnsi="Times New Roman"/>
                <w:sz w:val="16"/>
                <w:szCs w:val="16"/>
              </w:rPr>
              <w:t xml:space="preserve"> </w:t>
            </w:r>
          </w:p>
          <w:p w:rsidR="00F976F2" w:rsidRPr="00D94DFB" w:rsidRDefault="00F976F2" w:rsidP="00860D00">
            <w:pPr>
              <w:tabs>
                <w:tab w:val="center" w:pos="4677"/>
                <w:tab w:val="right" w:pos="9355"/>
              </w:tabs>
              <w:rPr>
                <w:rFonts w:ascii="Times New Roman" w:hAnsi="Times New Roman"/>
                <w:sz w:val="16"/>
                <w:szCs w:val="16"/>
              </w:rPr>
            </w:pPr>
          </w:p>
          <w:p w:rsidR="009C22DE" w:rsidRPr="00D94DFB" w:rsidRDefault="00CB0D56" w:rsidP="00860D00">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F976F2" w:rsidRPr="00D94DFB">
              <w:rPr>
                <w:rFonts w:ascii="Times New Roman" w:hAnsi="Times New Roman"/>
                <w:sz w:val="16"/>
                <w:szCs w:val="16"/>
              </w:rPr>
              <w:t xml:space="preserve"> проверки  направлены в адрес</w:t>
            </w:r>
            <w:r w:rsidR="00644E2B">
              <w:rPr>
                <w:rFonts w:ascii="Times New Roman" w:hAnsi="Times New Roman"/>
                <w:sz w:val="16"/>
                <w:szCs w:val="16"/>
              </w:rPr>
              <w:t xml:space="preserve"> Учредителя.</w:t>
            </w:r>
          </w:p>
          <w:p w:rsidR="00F976F2" w:rsidRPr="00D94DFB" w:rsidRDefault="00F976F2" w:rsidP="00860D00">
            <w:pPr>
              <w:tabs>
                <w:tab w:val="center" w:pos="4677"/>
                <w:tab w:val="right" w:pos="9355"/>
              </w:tabs>
              <w:rPr>
                <w:rFonts w:ascii="Times New Roman" w:hAnsi="Times New Roman"/>
                <w:sz w:val="16"/>
                <w:szCs w:val="16"/>
              </w:rPr>
            </w:pPr>
          </w:p>
          <w:p w:rsidR="00F976F2" w:rsidRPr="00D94DFB" w:rsidRDefault="00F976F2" w:rsidP="00860D00">
            <w:pPr>
              <w:tabs>
                <w:tab w:val="center" w:pos="4677"/>
                <w:tab w:val="right" w:pos="9355"/>
              </w:tabs>
              <w:rPr>
                <w:rFonts w:ascii="Times New Roman" w:hAnsi="Times New Roman"/>
                <w:sz w:val="16"/>
                <w:szCs w:val="16"/>
              </w:rPr>
            </w:pPr>
          </w:p>
        </w:tc>
      </w:tr>
      <w:tr w:rsidR="006F774D" w:rsidRPr="00DC1EB1" w:rsidTr="00CD6046">
        <w:trPr>
          <w:trHeight w:val="141"/>
        </w:trPr>
        <w:tc>
          <w:tcPr>
            <w:tcW w:w="564" w:type="dxa"/>
          </w:tcPr>
          <w:p w:rsidR="006F774D" w:rsidRPr="00D94DFB" w:rsidRDefault="004F4154" w:rsidP="008E03CE">
            <w:pPr>
              <w:tabs>
                <w:tab w:val="center" w:pos="4677"/>
                <w:tab w:val="right" w:pos="9355"/>
              </w:tabs>
              <w:jc w:val="center"/>
              <w:rPr>
                <w:rFonts w:ascii="Times New Roman" w:hAnsi="Times New Roman"/>
                <w:sz w:val="16"/>
                <w:szCs w:val="16"/>
              </w:rPr>
            </w:pPr>
            <w:r>
              <w:rPr>
                <w:rFonts w:ascii="Times New Roman" w:hAnsi="Times New Roman"/>
                <w:sz w:val="16"/>
                <w:szCs w:val="16"/>
              </w:rPr>
              <w:t>2</w:t>
            </w:r>
          </w:p>
        </w:tc>
        <w:tc>
          <w:tcPr>
            <w:tcW w:w="1988" w:type="dxa"/>
          </w:tcPr>
          <w:p w:rsidR="004F4154" w:rsidRPr="004F4154" w:rsidRDefault="004F4154" w:rsidP="004F4154">
            <w:pPr>
              <w:jc w:val="both"/>
              <w:outlineLvl w:val="0"/>
              <w:rPr>
                <w:rFonts w:ascii="Times New Roman" w:hAnsi="Times New Roman"/>
                <w:bCs/>
                <w:sz w:val="16"/>
                <w:szCs w:val="16"/>
              </w:rPr>
            </w:pPr>
            <w:r>
              <w:rPr>
                <w:rFonts w:ascii="Times New Roman" w:eastAsia="Calibri" w:hAnsi="Times New Roman"/>
                <w:bCs/>
                <w:sz w:val="16"/>
                <w:szCs w:val="16"/>
              </w:rPr>
              <w:t>М</w:t>
            </w:r>
            <w:r w:rsidRPr="004F4154">
              <w:rPr>
                <w:rFonts w:ascii="Times New Roman" w:eastAsia="Calibri" w:hAnsi="Times New Roman"/>
                <w:bCs/>
                <w:sz w:val="16"/>
                <w:szCs w:val="16"/>
              </w:rPr>
              <w:t>униципально</w:t>
            </w:r>
            <w:r>
              <w:rPr>
                <w:rFonts w:ascii="Times New Roman" w:eastAsia="Calibri" w:hAnsi="Times New Roman"/>
                <w:bCs/>
                <w:sz w:val="16"/>
                <w:szCs w:val="16"/>
              </w:rPr>
              <w:t>е</w:t>
            </w:r>
            <w:r w:rsidRPr="004F4154">
              <w:rPr>
                <w:rFonts w:ascii="Times New Roman" w:eastAsia="Calibri" w:hAnsi="Times New Roman"/>
                <w:bCs/>
                <w:sz w:val="16"/>
                <w:szCs w:val="16"/>
              </w:rPr>
              <w:t xml:space="preserve"> автономно</w:t>
            </w:r>
            <w:r>
              <w:rPr>
                <w:rFonts w:ascii="Times New Roman" w:eastAsia="Calibri" w:hAnsi="Times New Roman"/>
                <w:bCs/>
                <w:sz w:val="16"/>
                <w:szCs w:val="16"/>
              </w:rPr>
              <w:t>е</w:t>
            </w:r>
            <w:r w:rsidRPr="004F4154">
              <w:rPr>
                <w:rFonts w:ascii="Times New Roman" w:eastAsia="Calibri" w:hAnsi="Times New Roman"/>
                <w:bCs/>
                <w:sz w:val="16"/>
                <w:szCs w:val="16"/>
              </w:rPr>
              <w:t xml:space="preserve"> образовательно</w:t>
            </w:r>
            <w:r>
              <w:rPr>
                <w:rFonts w:ascii="Times New Roman" w:eastAsia="Calibri" w:hAnsi="Times New Roman"/>
                <w:bCs/>
                <w:sz w:val="16"/>
                <w:szCs w:val="16"/>
              </w:rPr>
              <w:t>е</w:t>
            </w:r>
            <w:r w:rsidRPr="004F4154">
              <w:rPr>
                <w:rFonts w:ascii="Times New Roman" w:eastAsia="Calibri" w:hAnsi="Times New Roman"/>
                <w:bCs/>
                <w:sz w:val="16"/>
                <w:szCs w:val="16"/>
              </w:rPr>
              <w:t xml:space="preserve"> учреждени</w:t>
            </w:r>
            <w:r>
              <w:rPr>
                <w:rFonts w:ascii="Times New Roman" w:eastAsia="Calibri" w:hAnsi="Times New Roman"/>
                <w:bCs/>
                <w:sz w:val="16"/>
                <w:szCs w:val="16"/>
              </w:rPr>
              <w:t>е</w:t>
            </w:r>
            <w:r w:rsidRPr="004F4154">
              <w:rPr>
                <w:rFonts w:ascii="Times New Roman" w:eastAsia="Calibri" w:hAnsi="Times New Roman"/>
                <w:bCs/>
                <w:sz w:val="16"/>
                <w:szCs w:val="16"/>
              </w:rPr>
              <w:t xml:space="preserve"> дополнительного образования "Центр информационных технологий"</w:t>
            </w:r>
          </w:p>
          <w:p w:rsidR="004F4154" w:rsidRPr="004F4154" w:rsidRDefault="004F4154" w:rsidP="004F4154">
            <w:pPr>
              <w:jc w:val="both"/>
              <w:outlineLvl w:val="0"/>
              <w:rPr>
                <w:rFonts w:ascii="Times New Roman" w:hAnsi="Times New Roman"/>
                <w:sz w:val="16"/>
                <w:szCs w:val="16"/>
              </w:rPr>
            </w:pPr>
            <w:r w:rsidRPr="004F4154">
              <w:rPr>
                <w:rFonts w:ascii="Times New Roman" w:hAnsi="Times New Roman"/>
                <w:bCs/>
                <w:sz w:val="16"/>
                <w:szCs w:val="16"/>
              </w:rPr>
              <w:t>(</w:t>
            </w:r>
            <w:r w:rsidRPr="004F4154">
              <w:rPr>
                <w:rFonts w:ascii="Times New Roman" w:hAnsi="Times New Roman"/>
                <w:sz w:val="16"/>
                <w:szCs w:val="16"/>
              </w:rPr>
              <w:t>МАОУ ДО ЦИТ)</w:t>
            </w:r>
          </w:p>
          <w:p w:rsidR="006F774D" w:rsidRPr="00D94DFB" w:rsidRDefault="006F774D" w:rsidP="00AE0C63">
            <w:pPr>
              <w:tabs>
                <w:tab w:val="center" w:pos="4677"/>
                <w:tab w:val="right" w:pos="9355"/>
              </w:tabs>
              <w:rPr>
                <w:rFonts w:ascii="Times New Roman" w:hAnsi="Times New Roman"/>
                <w:sz w:val="16"/>
                <w:szCs w:val="16"/>
              </w:rPr>
            </w:pPr>
          </w:p>
        </w:tc>
        <w:tc>
          <w:tcPr>
            <w:tcW w:w="2681" w:type="dxa"/>
          </w:tcPr>
          <w:p w:rsidR="006F774D" w:rsidRPr="004F4154" w:rsidRDefault="004F4154" w:rsidP="00AC2C07">
            <w:pPr>
              <w:jc w:val="both"/>
              <w:rPr>
                <w:rFonts w:ascii="Times New Roman" w:hAnsi="Times New Roman"/>
                <w:sz w:val="16"/>
                <w:szCs w:val="16"/>
              </w:rPr>
            </w:pPr>
            <w:r w:rsidRPr="004F4154">
              <w:rPr>
                <w:rFonts w:ascii="Times New Roman" w:hAnsi="Times New Roman"/>
                <w:bCs/>
                <w:sz w:val="16"/>
                <w:szCs w:val="16"/>
              </w:rPr>
              <w:t xml:space="preserve">Проверка </w:t>
            </w:r>
            <w:r w:rsidRPr="004F4154">
              <w:rPr>
                <w:rFonts w:ascii="Times New Roman" w:eastAsia="Calibri" w:hAnsi="Times New Roman"/>
                <w:sz w:val="16"/>
                <w:szCs w:val="16"/>
              </w:rPr>
              <w:t xml:space="preserve">предоставления и использования субсидий, предоставленных из бюджета муниципального образования </w:t>
            </w:r>
            <w:proofErr w:type="spellStart"/>
            <w:r w:rsidRPr="004F4154">
              <w:rPr>
                <w:rFonts w:ascii="Times New Roman" w:eastAsia="Calibri" w:hAnsi="Times New Roman"/>
                <w:sz w:val="16"/>
                <w:szCs w:val="16"/>
              </w:rPr>
              <w:t>Тосненский</w:t>
            </w:r>
            <w:proofErr w:type="spellEnd"/>
            <w:r w:rsidRPr="004F4154">
              <w:rPr>
                <w:rFonts w:ascii="Times New Roman" w:eastAsia="Calibri" w:hAnsi="Times New Roman"/>
                <w:sz w:val="16"/>
                <w:szCs w:val="16"/>
              </w:rPr>
              <w:t xml:space="preserve"> район Ленинградской области автономному учреждени</w:t>
            </w:r>
            <w:r w:rsidRPr="004F4154">
              <w:rPr>
                <w:rFonts w:ascii="Times New Roman" w:hAnsi="Times New Roman"/>
                <w:sz w:val="16"/>
                <w:szCs w:val="16"/>
              </w:rPr>
              <w:t>ю и их отражение в бухгалтерском учете и бухгалтерской отчетности</w:t>
            </w:r>
          </w:p>
        </w:tc>
        <w:tc>
          <w:tcPr>
            <w:tcW w:w="1004" w:type="dxa"/>
          </w:tcPr>
          <w:p w:rsidR="006F774D" w:rsidRPr="00D94DFB" w:rsidRDefault="006F774D" w:rsidP="004F4154">
            <w:pPr>
              <w:tabs>
                <w:tab w:val="center" w:pos="4677"/>
                <w:tab w:val="right" w:pos="9355"/>
              </w:tabs>
              <w:jc w:val="center"/>
              <w:rPr>
                <w:rFonts w:ascii="Times New Roman" w:hAnsi="Times New Roman"/>
                <w:sz w:val="16"/>
                <w:szCs w:val="16"/>
              </w:rPr>
            </w:pPr>
            <w:r w:rsidRPr="00D94DFB">
              <w:rPr>
                <w:rFonts w:ascii="Times New Roman" w:hAnsi="Times New Roman"/>
                <w:sz w:val="16"/>
                <w:szCs w:val="16"/>
              </w:rPr>
              <w:t>202</w:t>
            </w:r>
            <w:r w:rsidR="004F4154">
              <w:rPr>
                <w:rFonts w:ascii="Times New Roman" w:hAnsi="Times New Roman"/>
                <w:sz w:val="16"/>
                <w:szCs w:val="16"/>
              </w:rPr>
              <w:t>2</w:t>
            </w:r>
            <w:r w:rsidRPr="00D94DFB">
              <w:rPr>
                <w:rFonts w:ascii="Times New Roman" w:hAnsi="Times New Roman"/>
                <w:sz w:val="16"/>
                <w:szCs w:val="16"/>
              </w:rPr>
              <w:t xml:space="preserve"> год</w:t>
            </w:r>
          </w:p>
        </w:tc>
        <w:tc>
          <w:tcPr>
            <w:tcW w:w="1276" w:type="dxa"/>
          </w:tcPr>
          <w:p w:rsidR="006F774D" w:rsidRPr="00D94DFB" w:rsidRDefault="00C87CF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13.02.2023 - 17.03.2023</w:t>
            </w:r>
          </w:p>
        </w:tc>
        <w:tc>
          <w:tcPr>
            <w:tcW w:w="5080" w:type="dxa"/>
          </w:tcPr>
          <w:p w:rsidR="001A27F3" w:rsidRDefault="001A27F3" w:rsidP="00644E2B">
            <w:pPr>
              <w:tabs>
                <w:tab w:val="left" w:pos="0"/>
                <w:tab w:val="left" w:pos="567"/>
              </w:tabs>
              <w:jc w:val="both"/>
              <w:rPr>
                <w:rFonts w:ascii="Times New Roman" w:hAnsi="Times New Roman"/>
                <w:color w:val="000000" w:themeColor="text1"/>
                <w:sz w:val="16"/>
                <w:szCs w:val="16"/>
              </w:rPr>
            </w:pPr>
            <w:r>
              <w:rPr>
                <w:rFonts w:ascii="Times New Roman" w:hAnsi="Times New Roman"/>
                <w:sz w:val="16"/>
                <w:szCs w:val="16"/>
              </w:rPr>
              <w:t xml:space="preserve">- </w:t>
            </w:r>
            <w:r w:rsidRPr="001A27F3">
              <w:rPr>
                <w:rFonts w:ascii="Times New Roman" w:hAnsi="Times New Roman"/>
                <w:color w:val="000000" w:themeColor="text1"/>
                <w:sz w:val="16"/>
                <w:szCs w:val="16"/>
              </w:rPr>
              <w:t xml:space="preserve">нарушение п. 4 постановления администрации муниципального образования </w:t>
            </w:r>
            <w:proofErr w:type="spellStart"/>
            <w:r w:rsidRPr="001A27F3">
              <w:rPr>
                <w:rFonts w:ascii="Times New Roman" w:hAnsi="Times New Roman"/>
                <w:color w:val="000000" w:themeColor="text1"/>
                <w:sz w:val="16"/>
                <w:szCs w:val="16"/>
              </w:rPr>
              <w:t>Тосненский</w:t>
            </w:r>
            <w:proofErr w:type="spellEnd"/>
            <w:r w:rsidRPr="001A27F3">
              <w:rPr>
                <w:rFonts w:ascii="Times New Roman" w:hAnsi="Times New Roman"/>
                <w:color w:val="000000" w:themeColor="text1"/>
                <w:sz w:val="16"/>
                <w:szCs w:val="16"/>
              </w:rPr>
              <w:t xml:space="preserve"> район Ленинградской области от 25.04.2018 № 1263-па «О порядке осуществления функций и полномочий учредителя муниципальных учреждений муниципального образования </w:t>
            </w:r>
            <w:proofErr w:type="spellStart"/>
            <w:r w:rsidRPr="001A27F3">
              <w:rPr>
                <w:rFonts w:ascii="Times New Roman" w:hAnsi="Times New Roman"/>
                <w:color w:val="000000" w:themeColor="text1"/>
                <w:sz w:val="16"/>
                <w:szCs w:val="16"/>
              </w:rPr>
              <w:t>Тосненский</w:t>
            </w:r>
            <w:proofErr w:type="spellEnd"/>
            <w:r w:rsidRPr="001A27F3">
              <w:rPr>
                <w:rFonts w:ascii="Times New Roman" w:hAnsi="Times New Roman"/>
                <w:color w:val="000000" w:themeColor="text1"/>
                <w:sz w:val="16"/>
                <w:szCs w:val="16"/>
              </w:rPr>
              <w:t xml:space="preserve"> район Ленинградской области»</w:t>
            </w:r>
            <w:r w:rsidR="00397848">
              <w:rPr>
                <w:rFonts w:ascii="Times New Roman" w:hAnsi="Times New Roman"/>
                <w:color w:val="000000" w:themeColor="text1"/>
                <w:sz w:val="16"/>
                <w:szCs w:val="16"/>
              </w:rPr>
              <w:t>;</w:t>
            </w:r>
          </w:p>
          <w:p w:rsidR="00996117" w:rsidRDefault="00397848" w:rsidP="00644E2B">
            <w:pPr>
              <w:tabs>
                <w:tab w:val="left" w:pos="0"/>
                <w:tab w:val="left" w:pos="567"/>
              </w:tabs>
              <w:jc w:val="both"/>
              <w:rPr>
                <w:rFonts w:ascii="Times New Roman" w:hAnsi="Times New Roman"/>
                <w:sz w:val="16"/>
                <w:szCs w:val="16"/>
              </w:rPr>
            </w:pPr>
            <w:r>
              <w:rPr>
                <w:rFonts w:ascii="Times New Roman" w:hAnsi="Times New Roman"/>
                <w:color w:val="000000" w:themeColor="text1"/>
                <w:sz w:val="16"/>
                <w:szCs w:val="16"/>
              </w:rPr>
              <w:t>- нарушение</w:t>
            </w:r>
            <w:r w:rsidRPr="004459AF">
              <w:rPr>
                <w:rFonts w:ascii="Times New Roman" w:hAnsi="Times New Roman"/>
                <w:sz w:val="28"/>
                <w:szCs w:val="28"/>
              </w:rPr>
              <w:t xml:space="preserve"> </w:t>
            </w:r>
            <w:r w:rsidRPr="00397848">
              <w:rPr>
                <w:rFonts w:ascii="Times New Roman" w:hAnsi="Times New Roman"/>
                <w:sz w:val="16"/>
                <w:szCs w:val="16"/>
              </w:rPr>
              <w:t>Муниципально</w:t>
            </w:r>
            <w:r>
              <w:rPr>
                <w:rFonts w:ascii="Times New Roman" w:hAnsi="Times New Roman"/>
                <w:sz w:val="16"/>
                <w:szCs w:val="16"/>
              </w:rPr>
              <w:t xml:space="preserve">го задания </w:t>
            </w:r>
            <w:r w:rsidRPr="00397848">
              <w:rPr>
                <w:rFonts w:ascii="Times New Roman" w:eastAsia="Calibri" w:hAnsi="Times New Roman"/>
                <w:bCs/>
                <w:sz w:val="16"/>
                <w:szCs w:val="16"/>
              </w:rPr>
              <w:t xml:space="preserve">муниципальному автономному образовательному учреждению дополнительного образования "Центр информационных технологий" </w:t>
            </w:r>
            <w:r w:rsidRPr="00397848">
              <w:rPr>
                <w:rFonts w:ascii="Times New Roman" w:hAnsi="Times New Roman"/>
                <w:sz w:val="16"/>
                <w:szCs w:val="16"/>
              </w:rPr>
              <w:t>на 2022 год  и на плановый период 2023 и 2024 годов</w:t>
            </w:r>
            <w:r>
              <w:rPr>
                <w:rFonts w:ascii="Times New Roman" w:hAnsi="Times New Roman"/>
                <w:sz w:val="16"/>
                <w:szCs w:val="16"/>
              </w:rPr>
              <w:t>,</w:t>
            </w:r>
            <w:r w:rsidRPr="00397848">
              <w:rPr>
                <w:rFonts w:ascii="Times New Roman" w:hAnsi="Times New Roman"/>
                <w:sz w:val="16"/>
                <w:szCs w:val="16"/>
              </w:rPr>
              <w:t xml:space="preserve"> утвержден</w:t>
            </w:r>
            <w:r>
              <w:rPr>
                <w:rFonts w:ascii="Times New Roman" w:hAnsi="Times New Roman"/>
                <w:sz w:val="16"/>
                <w:szCs w:val="16"/>
              </w:rPr>
              <w:t>ного</w:t>
            </w:r>
            <w:r w:rsidRPr="00397848">
              <w:rPr>
                <w:rFonts w:ascii="Times New Roman" w:hAnsi="Times New Roman"/>
                <w:sz w:val="16"/>
                <w:szCs w:val="16"/>
              </w:rPr>
              <w:t xml:space="preserve"> приказом комитета образования администрации муниципального образования </w:t>
            </w:r>
            <w:proofErr w:type="spellStart"/>
            <w:r w:rsidRPr="00397848">
              <w:rPr>
                <w:rFonts w:ascii="Times New Roman" w:hAnsi="Times New Roman"/>
                <w:sz w:val="16"/>
                <w:szCs w:val="16"/>
              </w:rPr>
              <w:t>Тосненский</w:t>
            </w:r>
            <w:proofErr w:type="spellEnd"/>
            <w:r w:rsidRPr="00397848">
              <w:rPr>
                <w:rFonts w:ascii="Times New Roman" w:hAnsi="Times New Roman"/>
                <w:sz w:val="16"/>
                <w:szCs w:val="16"/>
              </w:rPr>
              <w:t xml:space="preserve"> район Ленинградской области от 27.12.2021 № 670/21</w:t>
            </w:r>
            <w:r>
              <w:rPr>
                <w:rFonts w:ascii="Times New Roman" w:hAnsi="Times New Roman"/>
                <w:sz w:val="16"/>
                <w:szCs w:val="16"/>
              </w:rPr>
              <w:t>;</w:t>
            </w:r>
          </w:p>
          <w:p w:rsidR="00397848" w:rsidRDefault="00996117" w:rsidP="00644E2B">
            <w:pPr>
              <w:tabs>
                <w:tab w:val="left" w:pos="0"/>
                <w:tab w:val="left" w:pos="567"/>
              </w:tabs>
              <w:jc w:val="both"/>
              <w:rPr>
                <w:rFonts w:ascii="Times New Roman" w:hAnsi="Times New Roman"/>
                <w:sz w:val="16"/>
                <w:szCs w:val="16"/>
              </w:rPr>
            </w:pPr>
            <w:r>
              <w:rPr>
                <w:rFonts w:ascii="Times New Roman" w:hAnsi="Times New Roman"/>
                <w:sz w:val="16"/>
                <w:szCs w:val="16"/>
              </w:rPr>
              <w:t xml:space="preserve">- </w:t>
            </w:r>
            <w:r w:rsidR="00397848" w:rsidRPr="00397848">
              <w:rPr>
                <w:rFonts w:ascii="Times New Roman" w:hAnsi="Times New Roman"/>
                <w:color w:val="000000" w:themeColor="text1"/>
                <w:sz w:val="16"/>
                <w:szCs w:val="16"/>
              </w:rPr>
              <w:t xml:space="preserve"> </w:t>
            </w:r>
            <w:r w:rsidR="0089711D">
              <w:rPr>
                <w:rFonts w:ascii="Times New Roman" w:hAnsi="Times New Roman"/>
                <w:color w:val="000000" w:themeColor="text1"/>
                <w:sz w:val="16"/>
                <w:szCs w:val="16"/>
              </w:rPr>
              <w:t xml:space="preserve">нарушение </w:t>
            </w:r>
            <w:r w:rsidR="0089711D" w:rsidRPr="0089711D">
              <w:rPr>
                <w:rFonts w:ascii="Times New Roman" w:hAnsi="Times New Roman"/>
                <w:sz w:val="16"/>
                <w:szCs w:val="16"/>
              </w:rPr>
              <w:t>Положени</w:t>
            </w:r>
            <w:r w:rsidR="0089711D">
              <w:rPr>
                <w:rFonts w:ascii="Times New Roman" w:hAnsi="Times New Roman"/>
                <w:sz w:val="16"/>
                <w:szCs w:val="16"/>
              </w:rPr>
              <w:t>я</w:t>
            </w:r>
            <w:r w:rsidR="0089711D" w:rsidRPr="0089711D">
              <w:rPr>
                <w:rFonts w:ascii="Times New Roman" w:hAnsi="Times New Roman"/>
                <w:sz w:val="16"/>
                <w:szCs w:val="16"/>
              </w:rPr>
              <w:t xml:space="preserve">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89711D" w:rsidRPr="0089711D">
              <w:rPr>
                <w:rFonts w:ascii="Times New Roman" w:hAnsi="Times New Roman"/>
                <w:sz w:val="16"/>
                <w:szCs w:val="16"/>
              </w:rPr>
              <w:t>Тосненский</w:t>
            </w:r>
            <w:proofErr w:type="spellEnd"/>
            <w:r w:rsidR="0089711D" w:rsidRPr="0089711D">
              <w:rPr>
                <w:rFonts w:ascii="Times New Roman" w:hAnsi="Times New Roman"/>
                <w:sz w:val="16"/>
                <w:szCs w:val="16"/>
              </w:rPr>
              <w:t xml:space="preserve"> район Ленинградской области, муниципальных учреждений </w:t>
            </w:r>
            <w:proofErr w:type="spellStart"/>
            <w:r w:rsidR="0089711D" w:rsidRPr="0089711D">
              <w:rPr>
                <w:rFonts w:ascii="Times New Roman" w:hAnsi="Times New Roman"/>
                <w:sz w:val="16"/>
                <w:szCs w:val="16"/>
              </w:rPr>
              <w:t>Тосненского</w:t>
            </w:r>
            <w:proofErr w:type="spellEnd"/>
            <w:r w:rsidR="0089711D" w:rsidRPr="0089711D">
              <w:rPr>
                <w:rFonts w:ascii="Times New Roman" w:hAnsi="Times New Roman"/>
                <w:sz w:val="16"/>
                <w:szCs w:val="16"/>
              </w:rPr>
              <w:t xml:space="preserve"> городского поселений </w:t>
            </w:r>
            <w:proofErr w:type="spellStart"/>
            <w:r w:rsidR="0089711D" w:rsidRPr="0089711D">
              <w:rPr>
                <w:rFonts w:ascii="Times New Roman" w:hAnsi="Times New Roman"/>
                <w:sz w:val="16"/>
                <w:szCs w:val="16"/>
              </w:rPr>
              <w:t>Тосненского</w:t>
            </w:r>
            <w:proofErr w:type="spellEnd"/>
            <w:r w:rsidR="0089711D" w:rsidRPr="0089711D">
              <w:rPr>
                <w:rFonts w:ascii="Times New Roman" w:hAnsi="Times New Roman"/>
                <w:sz w:val="16"/>
                <w:szCs w:val="16"/>
              </w:rPr>
              <w:t xml:space="preserve"> муниципального района Ленинградской области и финансового обеспечения выполнения муниципального задания»</w:t>
            </w:r>
            <w:r w:rsidR="0089711D">
              <w:rPr>
                <w:rFonts w:ascii="Times New Roman" w:hAnsi="Times New Roman"/>
                <w:sz w:val="16"/>
                <w:szCs w:val="16"/>
              </w:rPr>
              <w:t xml:space="preserve">, утвержденного </w:t>
            </w:r>
            <w:r w:rsidRPr="0089711D">
              <w:rPr>
                <w:rFonts w:ascii="Times New Roman" w:hAnsi="Times New Roman"/>
                <w:sz w:val="16"/>
                <w:szCs w:val="16"/>
              </w:rPr>
              <w:t xml:space="preserve">Постановлением администрации муниципального образования </w:t>
            </w:r>
            <w:proofErr w:type="spellStart"/>
            <w:r w:rsidRPr="0089711D">
              <w:rPr>
                <w:rFonts w:ascii="Times New Roman" w:hAnsi="Times New Roman"/>
                <w:sz w:val="16"/>
                <w:szCs w:val="16"/>
              </w:rPr>
              <w:t>Тосненский</w:t>
            </w:r>
            <w:proofErr w:type="spellEnd"/>
            <w:r w:rsidRPr="0089711D">
              <w:rPr>
                <w:rFonts w:ascii="Times New Roman" w:hAnsi="Times New Roman"/>
                <w:sz w:val="16"/>
                <w:szCs w:val="16"/>
              </w:rPr>
              <w:t xml:space="preserve"> район Ленинградской </w:t>
            </w:r>
            <w:r w:rsidR="0089711D">
              <w:rPr>
                <w:rFonts w:ascii="Times New Roman" w:hAnsi="Times New Roman"/>
                <w:sz w:val="16"/>
                <w:szCs w:val="16"/>
              </w:rPr>
              <w:t>области от 24.12.2021 № 3070-па;</w:t>
            </w:r>
          </w:p>
          <w:p w:rsidR="0089711D" w:rsidRDefault="002D77E2" w:rsidP="00644E2B">
            <w:pPr>
              <w:tabs>
                <w:tab w:val="left" w:pos="0"/>
                <w:tab w:val="left" w:pos="567"/>
              </w:tabs>
              <w:jc w:val="both"/>
              <w:rPr>
                <w:rFonts w:ascii="Times New Roman" w:eastAsiaTheme="minorHAnsi" w:hAnsi="Times New Roman"/>
                <w:sz w:val="16"/>
                <w:szCs w:val="16"/>
              </w:rPr>
            </w:pPr>
            <w:r>
              <w:rPr>
                <w:rFonts w:ascii="Times New Roman" w:hAnsi="Times New Roman"/>
                <w:sz w:val="16"/>
                <w:szCs w:val="16"/>
              </w:rPr>
              <w:t xml:space="preserve">- нарушение </w:t>
            </w:r>
            <w:r w:rsidRPr="002D77E2">
              <w:rPr>
                <w:rFonts w:ascii="Times New Roman" w:eastAsiaTheme="minorHAnsi" w:hAnsi="Times New Roman"/>
                <w:sz w:val="16"/>
                <w:szCs w:val="16"/>
              </w:rPr>
              <w:t xml:space="preserve">п. 7.14. Положения об управлении и распоряжении муниципальным имуществом муниципального образования </w:t>
            </w:r>
            <w:proofErr w:type="spellStart"/>
            <w:r w:rsidRPr="002D77E2">
              <w:rPr>
                <w:rFonts w:ascii="Times New Roman" w:eastAsiaTheme="minorHAnsi" w:hAnsi="Times New Roman"/>
                <w:sz w:val="16"/>
                <w:szCs w:val="16"/>
              </w:rPr>
              <w:t>Тосненский</w:t>
            </w:r>
            <w:proofErr w:type="spellEnd"/>
            <w:r w:rsidRPr="002D77E2">
              <w:rPr>
                <w:rFonts w:ascii="Times New Roman" w:eastAsiaTheme="minorHAnsi"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2D77E2">
              <w:rPr>
                <w:rFonts w:ascii="Times New Roman" w:eastAsiaTheme="minorHAnsi" w:hAnsi="Times New Roman"/>
                <w:sz w:val="16"/>
                <w:szCs w:val="16"/>
              </w:rPr>
              <w:t>Тосненский</w:t>
            </w:r>
            <w:proofErr w:type="spellEnd"/>
            <w:r w:rsidRPr="002D77E2">
              <w:rPr>
                <w:rFonts w:ascii="Times New Roman" w:eastAsiaTheme="minorHAnsi" w:hAnsi="Times New Roman"/>
                <w:sz w:val="16"/>
                <w:szCs w:val="16"/>
              </w:rPr>
              <w:t xml:space="preserve"> район Ленинградской области от 15.12.2015 № 72</w:t>
            </w:r>
            <w:r>
              <w:rPr>
                <w:rFonts w:ascii="Times New Roman" w:eastAsiaTheme="minorHAnsi" w:hAnsi="Times New Roman"/>
                <w:sz w:val="16"/>
                <w:szCs w:val="16"/>
              </w:rPr>
              <w:t>;</w:t>
            </w:r>
          </w:p>
          <w:p w:rsidR="00C57EA8" w:rsidRPr="002D77E2" w:rsidRDefault="00C57EA8" w:rsidP="00644E2B">
            <w:pPr>
              <w:tabs>
                <w:tab w:val="left" w:pos="0"/>
                <w:tab w:val="left" w:pos="567"/>
              </w:tabs>
              <w:jc w:val="both"/>
              <w:rPr>
                <w:rFonts w:ascii="Times New Roman" w:hAnsi="Times New Roman"/>
                <w:sz w:val="16"/>
                <w:szCs w:val="16"/>
              </w:rPr>
            </w:pPr>
            <w:r>
              <w:rPr>
                <w:rFonts w:ascii="Times New Roman" w:hAnsi="Times New Roman"/>
                <w:color w:val="000000" w:themeColor="text1"/>
                <w:sz w:val="16"/>
                <w:szCs w:val="16"/>
              </w:rPr>
              <w:t>- ст. 296, ст. 655 Гражданского кодекса Российской Федерации;</w:t>
            </w:r>
          </w:p>
          <w:p w:rsidR="00644E2B" w:rsidRDefault="00644E2B" w:rsidP="00644E2B">
            <w:pPr>
              <w:tabs>
                <w:tab w:val="left" w:pos="0"/>
                <w:tab w:val="left" w:pos="567"/>
              </w:tabs>
              <w:jc w:val="both"/>
              <w:rPr>
                <w:rFonts w:ascii="Times New Roman" w:hAnsi="Times New Roman"/>
                <w:sz w:val="16"/>
                <w:szCs w:val="16"/>
              </w:rPr>
            </w:pPr>
            <w:r w:rsidRPr="00D94DFB">
              <w:rPr>
                <w:rFonts w:ascii="Times New Roman" w:hAnsi="Times New Roman"/>
                <w:sz w:val="16"/>
                <w:szCs w:val="16"/>
              </w:rPr>
              <w:t xml:space="preserve">- нарушение </w:t>
            </w:r>
            <w:r w:rsidR="006F747E">
              <w:rPr>
                <w:rFonts w:ascii="Times New Roman" w:hAnsi="Times New Roman"/>
                <w:sz w:val="16"/>
                <w:szCs w:val="16"/>
              </w:rPr>
              <w:t>ст. 9</w:t>
            </w:r>
            <w:r w:rsidR="003E4511">
              <w:rPr>
                <w:rFonts w:ascii="Times New Roman" w:hAnsi="Times New Roman"/>
                <w:sz w:val="16"/>
                <w:szCs w:val="16"/>
              </w:rPr>
              <w:t>, ст. 11</w:t>
            </w:r>
            <w:r w:rsidR="006F747E">
              <w:rPr>
                <w:rFonts w:ascii="Times New Roman" w:hAnsi="Times New Roman"/>
                <w:sz w:val="16"/>
                <w:szCs w:val="16"/>
              </w:rPr>
              <w:t xml:space="preserve"> </w:t>
            </w:r>
            <w:r w:rsidRPr="00D94DFB">
              <w:rPr>
                <w:rFonts w:ascii="Times New Roman" w:hAnsi="Times New Roman"/>
                <w:sz w:val="16"/>
                <w:szCs w:val="16"/>
              </w:rPr>
              <w:t>Федерального закона от 06.12.2011  № 402-ФЗ «О бухгалтерском учете»;</w:t>
            </w:r>
          </w:p>
          <w:p w:rsidR="00644E2B" w:rsidRDefault="00644E2B" w:rsidP="00644E2B">
            <w:pPr>
              <w:tabs>
                <w:tab w:val="left" w:pos="0"/>
                <w:tab w:val="left" w:pos="567"/>
              </w:tabs>
              <w:jc w:val="both"/>
              <w:rPr>
                <w:rFonts w:ascii="Times New Roman" w:hAnsi="Times New Roman"/>
                <w:sz w:val="16"/>
                <w:szCs w:val="16"/>
              </w:rPr>
            </w:pPr>
            <w:r w:rsidRPr="00D94DFB">
              <w:rPr>
                <w:rFonts w:ascii="Times New Roman" w:hAnsi="Times New Roman"/>
                <w:sz w:val="16"/>
                <w:szCs w:val="16"/>
              </w:rPr>
              <w:t xml:space="preserve">- нарушение </w:t>
            </w:r>
            <w:r w:rsidR="006F747E">
              <w:rPr>
                <w:rFonts w:ascii="Times New Roman" w:hAnsi="Times New Roman"/>
                <w:sz w:val="16"/>
                <w:szCs w:val="16"/>
              </w:rPr>
              <w:t xml:space="preserve">п. 3, </w:t>
            </w:r>
            <w:r w:rsidRPr="00D94DFB">
              <w:rPr>
                <w:rFonts w:ascii="Times New Roman" w:hAnsi="Times New Roman"/>
                <w:sz w:val="16"/>
                <w:szCs w:val="16"/>
              </w:rPr>
              <w:t>п. 11</w:t>
            </w:r>
            <w:r w:rsidR="006F747E">
              <w:rPr>
                <w:rFonts w:ascii="Times New Roman" w:hAnsi="Times New Roman"/>
                <w:sz w:val="16"/>
                <w:szCs w:val="16"/>
              </w:rPr>
              <w:t>, п. 151.1, п. 151.2</w:t>
            </w:r>
            <w:r w:rsidR="002D77E2">
              <w:rPr>
                <w:rFonts w:ascii="Times New Roman" w:hAnsi="Times New Roman"/>
                <w:sz w:val="16"/>
                <w:szCs w:val="16"/>
              </w:rPr>
              <w:t xml:space="preserve">, </w:t>
            </w:r>
            <w:r w:rsidR="00FF3FBC">
              <w:rPr>
                <w:rFonts w:ascii="Times New Roman" w:hAnsi="Times New Roman"/>
                <w:sz w:val="16"/>
                <w:szCs w:val="16"/>
              </w:rPr>
              <w:t xml:space="preserve">п.п. 308 - 331, </w:t>
            </w:r>
            <w:r w:rsidR="002D77E2">
              <w:rPr>
                <w:rFonts w:ascii="Times New Roman" w:hAnsi="Times New Roman"/>
                <w:sz w:val="16"/>
                <w:szCs w:val="16"/>
              </w:rPr>
              <w:t>п. 333</w:t>
            </w:r>
            <w:r w:rsidR="006F747E">
              <w:rPr>
                <w:rFonts w:ascii="Times New Roman" w:hAnsi="Times New Roman"/>
                <w:sz w:val="16"/>
                <w:szCs w:val="16"/>
              </w:rPr>
              <w:t xml:space="preserve"> </w:t>
            </w:r>
            <w:r w:rsidRPr="00D94DFB">
              <w:rPr>
                <w:rFonts w:ascii="Times New Roman" w:hAnsi="Times New Roman"/>
                <w:sz w:val="16"/>
                <w:szCs w:val="16"/>
              </w:rPr>
              <w:t xml:space="preserve"> Инструкции, утвержденной приказом Минфина России от 01.12.2010 № 157н «Об утверждении Единого плана счетов бухгалтерского учета </w:t>
            </w:r>
            <w:r w:rsidRPr="00D94DFB">
              <w:rPr>
                <w:rFonts w:ascii="Times New Roman" w:hAnsi="Times New Roman"/>
                <w:sz w:val="16"/>
                <w:szCs w:val="16"/>
              </w:rPr>
              <w:lastRenderedPageBreak/>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D77E2" w:rsidRDefault="002D77E2" w:rsidP="00644E2B">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007A0144" w:rsidRPr="007A0144">
              <w:rPr>
                <w:rFonts w:ascii="Times New Roman" w:eastAsiaTheme="minorHAnsi" w:hAnsi="Times New Roman"/>
                <w:color w:val="000000" w:themeColor="text1"/>
                <w:sz w:val="16"/>
                <w:szCs w:val="16"/>
              </w:rPr>
              <w:t>п. 9</w:t>
            </w:r>
            <w:r w:rsidR="00FF3FBC">
              <w:rPr>
                <w:rFonts w:ascii="Times New Roman" w:eastAsiaTheme="minorHAnsi" w:hAnsi="Times New Roman"/>
                <w:color w:val="000000" w:themeColor="text1"/>
                <w:sz w:val="16"/>
                <w:szCs w:val="16"/>
              </w:rPr>
              <w:t>, п.п. 190 - 209</w:t>
            </w:r>
            <w:r w:rsidR="007A0144" w:rsidRPr="007A0144">
              <w:rPr>
                <w:rFonts w:ascii="Times New Roman" w:eastAsiaTheme="minorHAnsi" w:hAnsi="Times New Roman"/>
                <w:color w:val="000000" w:themeColor="text1"/>
                <w:sz w:val="16"/>
                <w:szCs w:val="16"/>
              </w:rPr>
              <w:t xml:space="preserve"> </w:t>
            </w:r>
            <w:r w:rsidR="007A0144" w:rsidRPr="007A0144">
              <w:rPr>
                <w:rFonts w:ascii="Times New Roman" w:eastAsiaTheme="minorHAnsi" w:hAnsi="Times New Roman"/>
                <w:bCs/>
                <w:sz w:val="16"/>
                <w:szCs w:val="16"/>
              </w:rPr>
              <w:t>Инструкции по применению плана счетов бухгалтерского учета автономных учреждений, утвержденной приказом Минфина России от 23.12.2010 № 183н</w:t>
            </w:r>
            <w:r w:rsidR="007A0144">
              <w:rPr>
                <w:rFonts w:ascii="Times New Roman" w:eastAsiaTheme="minorHAnsi" w:hAnsi="Times New Roman"/>
                <w:bCs/>
                <w:sz w:val="16"/>
                <w:szCs w:val="16"/>
              </w:rPr>
              <w:t>;</w:t>
            </w:r>
          </w:p>
          <w:p w:rsidR="0089711D" w:rsidRDefault="0089711D" w:rsidP="00644E2B">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006F747E">
              <w:rPr>
                <w:rFonts w:ascii="Times New Roman" w:hAnsi="Times New Roman"/>
                <w:sz w:val="16"/>
                <w:szCs w:val="16"/>
              </w:rPr>
              <w:t xml:space="preserve">п. 20, </w:t>
            </w:r>
            <w:hyperlink r:id="rId6" w:history="1">
              <w:r w:rsidRPr="0089711D">
                <w:rPr>
                  <w:rFonts w:ascii="Times New Roman" w:eastAsiaTheme="minorHAnsi" w:hAnsi="Times New Roman"/>
                  <w:color w:val="000000" w:themeColor="text1"/>
                  <w:sz w:val="16"/>
                  <w:szCs w:val="16"/>
                </w:rPr>
                <w:t xml:space="preserve">п. </w:t>
              </w:r>
              <w:r w:rsidR="006F747E">
                <w:rPr>
                  <w:rFonts w:ascii="Times New Roman" w:eastAsiaTheme="minorHAnsi" w:hAnsi="Times New Roman"/>
                  <w:color w:val="000000" w:themeColor="text1"/>
                  <w:sz w:val="16"/>
                  <w:szCs w:val="16"/>
                </w:rPr>
                <w:t xml:space="preserve">23, п. </w:t>
              </w:r>
              <w:r w:rsidRPr="0089711D">
                <w:rPr>
                  <w:rFonts w:ascii="Times New Roman" w:eastAsiaTheme="minorHAnsi" w:hAnsi="Times New Roman"/>
                  <w:color w:val="000000" w:themeColor="text1"/>
                  <w:sz w:val="16"/>
                  <w:szCs w:val="16"/>
                </w:rPr>
                <w:t>2</w:t>
              </w:r>
            </w:hyperlink>
            <w:r w:rsidRPr="0089711D">
              <w:rPr>
                <w:rFonts w:ascii="Times New Roman" w:eastAsiaTheme="minorHAnsi" w:hAnsi="Times New Roman"/>
                <w:color w:val="000000" w:themeColor="text1"/>
                <w:sz w:val="16"/>
                <w:szCs w:val="16"/>
              </w:rPr>
              <w:t>9</w:t>
            </w:r>
            <w:r w:rsidR="006F747E">
              <w:rPr>
                <w:rFonts w:ascii="Times New Roman" w:eastAsiaTheme="minorHAnsi" w:hAnsi="Times New Roman"/>
                <w:color w:val="000000" w:themeColor="text1"/>
                <w:sz w:val="16"/>
                <w:szCs w:val="16"/>
              </w:rPr>
              <w:t>, п. 31</w:t>
            </w:r>
            <w:r w:rsidR="00FF3FBC">
              <w:rPr>
                <w:rFonts w:ascii="Times New Roman" w:eastAsiaTheme="minorHAnsi" w:hAnsi="Times New Roman"/>
                <w:color w:val="000000" w:themeColor="text1"/>
                <w:sz w:val="16"/>
                <w:szCs w:val="16"/>
              </w:rPr>
              <w:t>, п. 79, п. 80</w:t>
            </w:r>
            <w:r w:rsidRPr="0089711D">
              <w:rPr>
                <w:rFonts w:ascii="Times New Roman" w:eastAsiaTheme="minorHAnsi" w:hAnsi="Times New Roman"/>
                <w:sz w:val="16"/>
                <w:szCs w:val="16"/>
              </w:rPr>
              <w:t xml:space="preserve"> </w:t>
            </w:r>
            <w:r w:rsidRPr="0089711D">
              <w:rPr>
                <w:rFonts w:ascii="Times New Roman" w:hAnsi="Times New Roman"/>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w:t>
            </w:r>
            <w:r w:rsidR="00FF3FBC">
              <w:rPr>
                <w:rFonts w:ascii="Times New Roman" w:hAnsi="Times New Roman"/>
                <w:sz w:val="16"/>
                <w:szCs w:val="16"/>
              </w:rPr>
              <w:t xml:space="preserve"> </w:t>
            </w:r>
            <w:r>
              <w:rPr>
                <w:rFonts w:ascii="Times New Roman" w:hAnsi="Times New Roman"/>
                <w:sz w:val="16"/>
                <w:szCs w:val="16"/>
              </w:rPr>
              <w:t xml:space="preserve"> </w:t>
            </w:r>
            <w:r w:rsidRPr="0089711D">
              <w:rPr>
                <w:rFonts w:ascii="Times New Roman" w:hAnsi="Times New Roman"/>
                <w:sz w:val="16"/>
                <w:szCs w:val="16"/>
              </w:rPr>
              <w:t>№ 256н</w:t>
            </w:r>
            <w:r>
              <w:rPr>
                <w:rFonts w:ascii="Times New Roman" w:hAnsi="Times New Roman"/>
                <w:sz w:val="16"/>
                <w:szCs w:val="16"/>
              </w:rPr>
              <w:t>;</w:t>
            </w:r>
          </w:p>
          <w:p w:rsidR="002D77E2" w:rsidRPr="00D94DFB" w:rsidRDefault="002D77E2" w:rsidP="00644E2B">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Pr="002D77E2">
              <w:rPr>
                <w:rFonts w:ascii="Times New Roman" w:eastAsiaTheme="minorHAnsi" w:hAnsi="Times New Roman"/>
                <w:bCs/>
                <w:sz w:val="16"/>
                <w:szCs w:val="16"/>
              </w:rPr>
              <w:t>приказ</w:t>
            </w:r>
            <w:r>
              <w:rPr>
                <w:rFonts w:ascii="Times New Roman" w:eastAsiaTheme="minorHAnsi" w:hAnsi="Times New Roman"/>
                <w:bCs/>
                <w:sz w:val="16"/>
                <w:szCs w:val="16"/>
              </w:rPr>
              <w:t>а</w:t>
            </w:r>
            <w:r w:rsidRPr="002D77E2">
              <w:rPr>
                <w:rFonts w:ascii="Times New Roman" w:eastAsiaTheme="minorHAnsi" w:hAnsi="Times New Roman"/>
                <w:bCs/>
                <w:sz w:val="16"/>
                <w:szCs w:val="16"/>
              </w:rPr>
              <w:t xml:space="preserve"> Минфина России от 30.03.2015 № 52н (с </w:t>
            </w:r>
            <w:proofErr w:type="spellStart"/>
            <w:r w:rsidRPr="002D77E2">
              <w:rPr>
                <w:rFonts w:ascii="Times New Roman" w:eastAsiaTheme="minorHAnsi" w:hAnsi="Times New Roman"/>
                <w:bCs/>
                <w:sz w:val="16"/>
                <w:szCs w:val="16"/>
              </w:rPr>
              <w:t>изм</w:t>
            </w:r>
            <w:proofErr w:type="spellEnd"/>
            <w:r w:rsidRPr="002D77E2">
              <w:rPr>
                <w:rFonts w:ascii="Times New Roman" w:eastAsiaTheme="minorHAnsi" w:hAnsi="Times New Roman"/>
                <w:bCs/>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Theme="minorHAnsi" w:hAnsi="Times New Roman"/>
                <w:bCs/>
                <w:sz w:val="16"/>
                <w:szCs w:val="16"/>
              </w:rPr>
              <w:t>;</w:t>
            </w:r>
          </w:p>
          <w:p w:rsidR="00644E2B" w:rsidRDefault="00644E2B" w:rsidP="00644E2B">
            <w:pPr>
              <w:tabs>
                <w:tab w:val="left" w:pos="0"/>
                <w:tab w:val="left" w:pos="567"/>
              </w:tabs>
              <w:jc w:val="both"/>
              <w:rPr>
                <w:rFonts w:ascii="Times New Roman" w:hAnsi="Times New Roman"/>
                <w:sz w:val="16"/>
                <w:szCs w:val="16"/>
              </w:rPr>
            </w:pPr>
            <w:r w:rsidRPr="00D94DFB">
              <w:rPr>
                <w:rFonts w:ascii="Times New Roman" w:hAnsi="Times New Roman"/>
                <w:sz w:val="16"/>
                <w:szCs w:val="16"/>
              </w:rPr>
              <w:t>- нарушение Постановления Госкомстата РФ от 11.11.1999 №</w:t>
            </w:r>
            <w:r w:rsidR="00FF3FBC">
              <w:rPr>
                <w:rFonts w:ascii="Times New Roman" w:hAnsi="Times New Roman"/>
                <w:sz w:val="16"/>
                <w:szCs w:val="16"/>
              </w:rPr>
              <w:t xml:space="preserve"> </w:t>
            </w:r>
            <w:r w:rsidRPr="00D94DFB">
              <w:rPr>
                <w:rFonts w:ascii="Times New Roman" w:hAnsi="Times New Roman"/>
                <w:sz w:val="16"/>
                <w:szCs w:val="16"/>
              </w:rPr>
              <w:t>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6F747E" w:rsidRDefault="00916EB4" w:rsidP="00644E2B">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Pr="00916EB4">
              <w:rPr>
                <w:rFonts w:ascii="Times New Roman" w:hAnsi="Times New Roman"/>
                <w:sz w:val="16"/>
                <w:szCs w:val="16"/>
              </w:rPr>
              <w:t>Инструкци</w:t>
            </w:r>
            <w:r>
              <w:rPr>
                <w:rFonts w:ascii="Times New Roman" w:hAnsi="Times New Roman"/>
                <w:sz w:val="16"/>
                <w:szCs w:val="16"/>
              </w:rPr>
              <w:t xml:space="preserve">и </w:t>
            </w:r>
            <w:r w:rsidRPr="00916EB4">
              <w:rPr>
                <w:rFonts w:ascii="Times New Roman" w:hAnsi="Times New Roman"/>
                <w:sz w:val="16"/>
                <w:szCs w:val="16"/>
              </w:rPr>
              <w:t xml:space="preserve">о системах оплаты труда в муниципальных учреждениях муниципального образования </w:t>
            </w:r>
            <w:proofErr w:type="spellStart"/>
            <w:r w:rsidRPr="00916EB4">
              <w:rPr>
                <w:rFonts w:ascii="Times New Roman" w:hAnsi="Times New Roman"/>
                <w:sz w:val="16"/>
                <w:szCs w:val="16"/>
              </w:rPr>
              <w:t>Тосненский</w:t>
            </w:r>
            <w:proofErr w:type="spellEnd"/>
            <w:r w:rsidRPr="00916EB4">
              <w:rPr>
                <w:rFonts w:ascii="Times New Roman" w:hAnsi="Times New Roman"/>
                <w:sz w:val="16"/>
                <w:szCs w:val="16"/>
              </w:rPr>
              <w:t xml:space="preserve"> район Ленинградской области по видам экономической деятельности,</w:t>
            </w:r>
            <w:r w:rsidRPr="00916EB4">
              <w:rPr>
                <w:rFonts w:ascii="Times New Roman" w:hAnsi="Times New Roman"/>
                <w:color w:val="0070C0"/>
                <w:sz w:val="16"/>
                <w:szCs w:val="16"/>
              </w:rPr>
              <w:t xml:space="preserve"> </w:t>
            </w:r>
            <w:r w:rsidRPr="00916EB4">
              <w:rPr>
                <w:rFonts w:ascii="Times New Roman" w:hAnsi="Times New Roman"/>
                <w:sz w:val="16"/>
                <w:szCs w:val="16"/>
              </w:rPr>
              <w:t xml:space="preserve">утвержденной постановлением администрации муниципального образования </w:t>
            </w:r>
            <w:proofErr w:type="spellStart"/>
            <w:r w:rsidRPr="00916EB4">
              <w:rPr>
                <w:rFonts w:ascii="Times New Roman" w:hAnsi="Times New Roman"/>
                <w:sz w:val="16"/>
                <w:szCs w:val="16"/>
              </w:rPr>
              <w:t>Тосненский</w:t>
            </w:r>
            <w:proofErr w:type="spellEnd"/>
            <w:r w:rsidRPr="00916EB4">
              <w:rPr>
                <w:rFonts w:ascii="Times New Roman" w:hAnsi="Times New Roman"/>
                <w:sz w:val="16"/>
                <w:szCs w:val="16"/>
              </w:rPr>
              <w:t xml:space="preserve"> район Ленинградской области от 31.07.2020 № 1352-па</w:t>
            </w:r>
            <w:r>
              <w:rPr>
                <w:rFonts w:ascii="Times New Roman" w:hAnsi="Times New Roman"/>
                <w:sz w:val="16"/>
                <w:szCs w:val="16"/>
              </w:rPr>
              <w:t>;</w:t>
            </w:r>
          </w:p>
          <w:p w:rsidR="00916EB4" w:rsidRDefault="00916EB4" w:rsidP="00644E2B">
            <w:pPr>
              <w:tabs>
                <w:tab w:val="left" w:pos="0"/>
                <w:tab w:val="left" w:pos="567"/>
              </w:tabs>
              <w:jc w:val="both"/>
              <w:rPr>
                <w:rFonts w:ascii="Times New Roman" w:hAnsi="Times New Roman"/>
                <w:sz w:val="16"/>
                <w:szCs w:val="16"/>
              </w:rPr>
            </w:pPr>
            <w:r w:rsidRPr="00D94DFB">
              <w:rPr>
                <w:rFonts w:ascii="Times New Roman" w:hAnsi="Times New Roman"/>
                <w:sz w:val="16"/>
                <w:szCs w:val="16"/>
              </w:rPr>
              <w:t>- нарушение ст. 91</w:t>
            </w:r>
            <w:r>
              <w:rPr>
                <w:rFonts w:ascii="Times New Roman" w:hAnsi="Times New Roman"/>
                <w:sz w:val="16"/>
                <w:szCs w:val="16"/>
              </w:rPr>
              <w:t xml:space="preserve">, 135 </w:t>
            </w:r>
            <w:r w:rsidRPr="00D94DFB">
              <w:rPr>
                <w:rFonts w:ascii="Times New Roman" w:hAnsi="Times New Roman"/>
                <w:sz w:val="16"/>
                <w:szCs w:val="16"/>
              </w:rPr>
              <w:t>Трудового кодекса РФ;</w:t>
            </w:r>
          </w:p>
          <w:p w:rsidR="006F774D" w:rsidRPr="00D94DFB" w:rsidRDefault="003E4511" w:rsidP="00C94D87">
            <w:pPr>
              <w:tabs>
                <w:tab w:val="left" w:pos="0"/>
                <w:tab w:val="left" w:pos="567"/>
              </w:tabs>
              <w:jc w:val="both"/>
              <w:rPr>
                <w:rFonts w:ascii="Times New Roman" w:hAnsi="Times New Roman"/>
                <w:sz w:val="16"/>
                <w:szCs w:val="16"/>
              </w:rPr>
            </w:pPr>
            <w:r>
              <w:rPr>
                <w:rFonts w:ascii="Times New Roman" w:hAnsi="Times New Roman"/>
                <w:sz w:val="16"/>
                <w:szCs w:val="16"/>
              </w:rPr>
              <w:t>- нарушение п. 1</w:t>
            </w:r>
            <w:r w:rsidR="00FF3FBC">
              <w:rPr>
                <w:rFonts w:ascii="Times New Roman" w:hAnsi="Times New Roman"/>
                <w:sz w:val="16"/>
                <w:szCs w:val="16"/>
              </w:rPr>
              <w:t>, п. 9, п. 32, п. 48, п. 56</w:t>
            </w:r>
            <w:r>
              <w:rPr>
                <w:rFonts w:ascii="Times New Roman" w:hAnsi="Times New Roman"/>
                <w:sz w:val="16"/>
                <w:szCs w:val="16"/>
              </w:rPr>
              <w:t xml:space="preserve"> </w:t>
            </w:r>
            <w:r w:rsidRPr="003E4511">
              <w:rPr>
                <w:rFonts w:ascii="Times New Roman" w:hAnsi="Times New Roman"/>
                <w:color w:val="000000" w:themeColor="text1"/>
                <w:spacing w:val="1"/>
                <w:sz w:val="16"/>
                <w:szCs w:val="16"/>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C94D87">
              <w:rPr>
                <w:rFonts w:ascii="Times New Roman" w:hAnsi="Times New Roman"/>
                <w:color w:val="000000" w:themeColor="text1"/>
                <w:spacing w:val="1"/>
                <w:sz w:val="16"/>
                <w:szCs w:val="16"/>
              </w:rPr>
              <w:t>.</w:t>
            </w:r>
          </w:p>
        </w:tc>
        <w:tc>
          <w:tcPr>
            <w:tcW w:w="2116" w:type="dxa"/>
          </w:tcPr>
          <w:p w:rsidR="006F774D" w:rsidRPr="00D94DFB" w:rsidRDefault="006F774D" w:rsidP="00DF43A5">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 xml:space="preserve">Акт № </w:t>
            </w:r>
            <w:r w:rsidR="00766546" w:rsidRPr="00D94DFB">
              <w:rPr>
                <w:rFonts w:ascii="Times New Roman" w:hAnsi="Times New Roman"/>
                <w:sz w:val="16"/>
                <w:szCs w:val="16"/>
              </w:rPr>
              <w:t>2</w:t>
            </w:r>
            <w:r w:rsidR="00244506">
              <w:rPr>
                <w:rFonts w:ascii="Times New Roman" w:hAnsi="Times New Roman"/>
                <w:sz w:val="16"/>
                <w:szCs w:val="16"/>
              </w:rPr>
              <w:t xml:space="preserve"> от 05.0</w:t>
            </w:r>
            <w:r w:rsidR="009263D2">
              <w:rPr>
                <w:rFonts w:ascii="Times New Roman" w:hAnsi="Times New Roman"/>
                <w:sz w:val="16"/>
                <w:szCs w:val="16"/>
              </w:rPr>
              <w:t>4</w:t>
            </w:r>
            <w:r w:rsidR="00244506">
              <w:rPr>
                <w:rFonts w:ascii="Times New Roman" w:hAnsi="Times New Roman"/>
                <w:sz w:val="16"/>
                <w:szCs w:val="16"/>
              </w:rPr>
              <w:t>.2023 г.</w:t>
            </w:r>
          </w:p>
          <w:p w:rsidR="006F774D" w:rsidRPr="00D94DFB" w:rsidRDefault="006F774D" w:rsidP="00DF43A5">
            <w:pPr>
              <w:tabs>
                <w:tab w:val="center" w:pos="4677"/>
                <w:tab w:val="right" w:pos="9355"/>
              </w:tabs>
              <w:rPr>
                <w:rFonts w:ascii="Times New Roman" w:hAnsi="Times New Roman"/>
                <w:sz w:val="16"/>
                <w:szCs w:val="16"/>
              </w:rPr>
            </w:pPr>
          </w:p>
          <w:p w:rsidR="009C22DE" w:rsidRDefault="00A171BF" w:rsidP="009C22DE">
            <w:pPr>
              <w:tabs>
                <w:tab w:val="center" w:pos="4677"/>
                <w:tab w:val="right" w:pos="9355"/>
              </w:tabs>
              <w:rPr>
                <w:rFonts w:ascii="Times New Roman" w:hAnsi="Times New Roman"/>
                <w:sz w:val="16"/>
                <w:szCs w:val="16"/>
              </w:rPr>
            </w:pPr>
            <w:r>
              <w:rPr>
                <w:rFonts w:ascii="Times New Roman" w:hAnsi="Times New Roman"/>
                <w:sz w:val="16"/>
                <w:szCs w:val="16"/>
              </w:rPr>
              <w:t>Решение № 2 от 26.04.2023</w:t>
            </w:r>
          </w:p>
          <w:p w:rsidR="00A171BF" w:rsidRDefault="00A171BF" w:rsidP="009C22DE">
            <w:pPr>
              <w:tabs>
                <w:tab w:val="center" w:pos="4677"/>
                <w:tab w:val="right" w:pos="9355"/>
              </w:tabs>
              <w:rPr>
                <w:rFonts w:ascii="Times New Roman" w:hAnsi="Times New Roman"/>
                <w:sz w:val="16"/>
                <w:szCs w:val="16"/>
              </w:rPr>
            </w:pPr>
          </w:p>
          <w:p w:rsidR="00A171BF" w:rsidRDefault="00A171BF" w:rsidP="009C22DE">
            <w:pPr>
              <w:tabs>
                <w:tab w:val="center" w:pos="4677"/>
                <w:tab w:val="right" w:pos="9355"/>
              </w:tabs>
              <w:rPr>
                <w:rFonts w:ascii="Times New Roman" w:hAnsi="Times New Roman"/>
                <w:sz w:val="16"/>
                <w:szCs w:val="16"/>
              </w:rPr>
            </w:pPr>
            <w:r>
              <w:rPr>
                <w:rFonts w:ascii="Times New Roman" w:hAnsi="Times New Roman"/>
                <w:sz w:val="16"/>
                <w:szCs w:val="16"/>
              </w:rPr>
              <w:t>Представление № 1 от 26.04.2023</w:t>
            </w:r>
          </w:p>
          <w:p w:rsidR="00A171BF" w:rsidRDefault="00A171BF" w:rsidP="009C22DE">
            <w:pPr>
              <w:tabs>
                <w:tab w:val="center" w:pos="4677"/>
                <w:tab w:val="right" w:pos="9355"/>
              </w:tabs>
              <w:rPr>
                <w:rFonts w:ascii="Times New Roman" w:hAnsi="Times New Roman"/>
                <w:sz w:val="16"/>
                <w:szCs w:val="16"/>
              </w:rPr>
            </w:pPr>
          </w:p>
          <w:p w:rsidR="00A171BF" w:rsidRPr="00D94DFB" w:rsidRDefault="00CB0D56" w:rsidP="009C22DE">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A171BF" w:rsidRPr="00D94DFB">
              <w:rPr>
                <w:rFonts w:ascii="Times New Roman" w:hAnsi="Times New Roman"/>
                <w:sz w:val="16"/>
                <w:szCs w:val="16"/>
              </w:rPr>
              <w:t xml:space="preserve"> проверки  направлены в адрес</w:t>
            </w:r>
            <w:r w:rsidR="00A171BF">
              <w:rPr>
                <w:rFonts w:ascii="Times New Roman" w:hAnsi="Times New Roman"/>
                <w:sz w:val="16"/>
                <w:szCs w:val="16"/>
              </w:rPr>
              <w:t xml:space="preserve"> Учредителя и </w:t>
            </w:r>
            <w:proofErr w:type="spellStart"/>
            <w:r w:rsidR="00A171BF">
              <w:rPr>
                <w:rFonts w:ascii="Times New Roman" w:hAnsi="Times New Roman"/>
                <w:sz w:val="16"/>
                <w:szCs w:val="16"/>
              </w:rPr>
              <w:t>Тосненской</w:t>
            </w:r>
            <w:proofErr w:type="spellEnd"/>
            <w:r w:rsidR="00A171BF">
              <w:rPr>
                <w:rFonts w:ascii="Times New Roman" w:hAnsi="Times New Roman"/>
                <w:sz w:val="16"/>
                <w:szCs w:val="16"/>
              </w:rPr>
              <w:t xml:space="preserve"> прокурату</w:t>
            </w:r>
            <w:r w:rsidR="00502125">
              <w:rPr>
                <w:rFonts w:ascii="Times New Roman" w:hAnsi="Times New Roman"/>
                <w:sz w:val="16"/>
                <w:szCs w:val="16"/>
              </w:rPr>
              <w:t>р</w:t>
            </w:r>
            <w:r w:rsidR="00A171BF">
              <w:rPr>
                <w:rFonts w:ascii="Times New Roman" w:hAnsi="Times New Roman"/>
                <w:sz w:val="16"/>
                <w:szCs w:val="16"/>
              </w:rPr>
              <w:t>ы.</w:t>
            </w:r>
          </w:p>
        </w:tc>
      </w:tr>
      <w:tr w:rsidR="006F774D" w:rsidTr="00CD6046">
        <w:trPr>
          <w:trHeight w:val="1607"/>
        </w:trPr>
        <w:tc>
          <w:tcPr>
            <w:tcW w:w="564" w:type="dxa"/>
          </w:tcPr>
          <w:p w:rsidR="006F774D" w:rsidRPr="00812667" w:rsidRDefault="00244506" w:rsidP="008E03CE">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3</w:t>
            </w:r>
          </w:p>
        </w:tc>
        <w:tc>
          <w:tcPr>
            <w:tcW w:w="1988" w:type="dxa"/>
          </w:tcPr>
          <w:p w:rsidR="006F774D" w:rsidRPr="00244506" w:rsidRDefault="00244506" w:rsidP="00244506">
            <w:pPr>
              <w:tabs>
                <w:tab w:val="center" w:pos="4677"/>
                <w:tab w:val="right" w:pos="9355"/>
              </w:tabs>
              <w:jc w:val="both"/>
              <w:rPr>
                <w:rFonts w:ascii="Times New Roman" w:hAnsi="Times New Roman"/>
                <w:sz w:val="16"/>
                <w:szCs w:val="16"/>
              </w:rPr>
            </w:pPr>
            <w:r>
              <w:rPr>
                <w:rFonts w:ascii="Times New Roman" w:eastAsia="Calibri" w:hAnsi="Times New Roman"/>
                <w:bCs/>
                <w:sz w:val="16"/>
                <w:szCs w:val="16"/>
                <w:lang w:eastAsia="en-US"/>
              </w:rPr>
              <w:t>М</w:t>
            </w:r>
            <w:r w:rsidRPr="00244506">
              <w:rPr>
                <w:rFonts w:ascii="Times New Roman" w:eastAsia="Calibri" w:hAnsi="Times New Roman"/>
                <w:bCs/>
                <w:sz w:val="16"/>
                <w:szCs w:val="16"/>
                <w:lang w:eastAsia="en-US"/>
              </w:rPr>
              <w:t>униципально</w:t>
            </w:r>
            <w:r>
              <w:rPr>
                <w:rFonts w:ascii="Times New Roman" w:eastAsia="Calibri" w:hAnsi="Times New Roman"/>
                <w:bCs/>
                <w:sz w:val="16"/>
                <w:szCs w:val="16"/>
                <w:lang w:eastAsia="en-US"/>
              </w:rPr>
              <w:t xml:space="preserve">е </w:t>
            </w:r>
            <w:r w:rsidRPr="00244506">
              <w:rPr>
                <w:rFonts w:ascii="Times New Roman" w:eastAsia="Calibri" w:hAnsi="Times New Roman"/>
                <w:bCs/>
                <w:sz w:val="16"/>
                <w:szCs w:val="16"/>
                <w:lang w:eastAsia="en-US"/>
              </w:rPr>
              <w:t>бюджетно</w:t>
            </w:r>
            <w:r>
              <w:rPr>
                <w:rFonts w:ascii="Times New Roman" w:eastAsia="Calibri" w:hAnsi="Times New Roman"/>
                <w:bCs/>
                <w:sz w:val="16"/>
                <w:szCs w:val="16"/>
                <w:lang w:eastAsia="en-US"/>
              </w:rPr>
              <w:t>е</w:t>
            </w:r>
            <w:r w:rsidRPr="00244506">
              <w:rPr>
                <w:rFonts w:ascii="Times New Roman" w:eastAsia="Calibri" w:hAnsi="Times New Roman"/>
                <w:bCs/>
                <w:sz w:val="16"/>
                <w:szCs w:val="16"/>
                <w:lang w:eastAsia="en-US"/>
              </w:rPr>
              <w:t xml:space="preserve"> общеобразовательно</w:t>
            </w:r>
            <w:r>
              <w:rPr>
                <w:rFonts w:ascii="Times New Roman" w:eastAsia="Calibri" w:hAnsi="Times New Roman"/>
                <w:bCs/>
                <w:sz w:val="16"/>
                <w:szCs w:val="16"/>
                <w:lang w:eastAsia="en-US"/>
              </w:rPr>
              <w:t>е</w:t>
            </w:r>
            <w:r w:rsidRPr="00244506">
              <w:rPr>
                <w:rFonts w:ascii="Times New Roman" w:eastAsia="Calibri" w:hAnsi="Times New Roman"/>
                <w:bCs/>
                <w:sz w:val="16"/>
                <w:szCs w:val="16"/>
                <w:lang w:eastAsia="en-US"/>
              </w:rPr>
              <w:t xml:space="preserve"> учреждени</w:t>
            </w:r>
            <w:r>
              <w:rPr>
                <w:rFonts w:ascii="Times New Roman" w:eastAsia="Calibri" w:hAnsi="Times New Roman"/>
                <w:bCs/>
                <w:sz w:val="16"/>
                <w:szCs w:val="16"/>
                <w:lang w:eastAsia="en-US"/>
              </w:rPr>
              <w:t>е</w:t>
            </w:r>
            <w:r w:rsidRPr="00244506">
              <w:rPr>
                <w:rFonts w:ascii="Times New Roman" w:eastAsia="Calibri" w:hAnsi="Times New Roman"/>
                <w:bCs/>
                <w:sz w:val="16"/>
                <w:szCs w:val="16"/>
                <w:lang w:eastAsia="en-US"/>
              </w:rPr>
              <w:t xml:space="preserve">  "</w:t>
            </w:r>
            <w:proofErr w:type="spellStart"/>
            <w:r w:rsidRPr="00244506">
              <w:rPr>
                <w:rFonts w:ascii="Times New Roman" w:eastAsia="Calibri" w:hAnsi="Times New Roman"/>
                <w:bCs/>
                <w:sz w:val="16"/>
                <w:szCs w:val="16"/>
                <w:lang w:eastAsia="en-US"/>
              </w:rPr>
              <w:t>Сельцовская</w:t>
            </w:r>
            <w:proofErr w:type="spellEnd"/>
            <w:r w:rsidRPr="00244506">
              <w:rPr>
                <w:rFonts w:ascii="Times New Roman" w:eastAsia="Calibri" w:hAnsi="Times New Roman"/>
                <w:bCs/>
                <w:sz w:val="16"/>
                <w:szCs w:val="16"/>
                <w:lang w:eastAsia="en-US"/>
              </w:rPr>
              <w:t xml:space="preserve"> средняя общеобразовательная школа имени Е.М. </w:t>
            </w:r>
            <w:proofErr w:type="spellStart"/>
            <w:r w:rsidRPr="00244506">
              <w:rPr>
                <w:rFonts w:ascii="Times New Roman" w:eastAsia="Calibri" w:hAnsi="Times New Roman"/>
                <w:bCs/>
                <w:sz w:val="16"/>
                <w:szCs w:val="16"/>
                <w:lang w:eastAsia="en-US"/>
              </w:rPr>
              <w:t>Мелашенко</w:t>
            </w:r>
            <w:proofErr w:type="spellEnd"/>
            <w:r w:rsidRPr="00244506">
              <w:rPr>
                <w:rFonts w:ascii="Times New Roman" w:eastAsia="Calibri" w:hAnsi="Times New Roman"/>
                <w:bCs/>
                <w:sz w:val="16"/>
                <w:szCs w:val="16"/>
                <w:lang w:eastAsia="en-US"/>
              </w:rPr>
              <w:t>"</w:t>
            </w:r>
            <w:r>
              <w:rPr>
                <w:rFonts w:ascii="Times New Roman" w:eastAsia="Calibri" w:hAnsi="Times New Roman"/>
                <w:bCs/>
                <w:sz w:val="16"/>
                <w:szCs w:val="16"/>
                <w:lang w:eastAsia="en-US"/>
              </w:rPr>
              <w:t xml:space="preserve"> (МБОУ "</w:t>
            </w:r>
            <w:proofErr w:type="spellStart"/>
            <w:r>
              <w:rPr>
                <w:rFonts w:ascii="Times New Roman" w:eastAsia="Calibri" w:hAnsi="Times New Roman"/>
                <w:bCs/>
                <w:sz w:val="16"/>
                <w:szCs w:val="16"/>
                <w:lang w:eastAsia="en-US"/>
              </w:rPr>
              <w:t>Сельцовская</w:t>
            </w:r>
            <w:proofErr w:type="spellEnd"/>
            <w:r>
              <w:rPr>
                <w:rFonts w:ascii="Times New Roman" w:eastAsia="Calibri" w:hAnsi="Times New Roman"/>
                <w:bCs/>
                <w:sz w:val="16"/>
                <w:szCs w:val="16"/>
                <w:lang w:eastAsia="en-US"/>
              </w:rPr>
              <w:t xml:space="preserve"> СОШ")</w:t>
            </w:r>
          </w:p>
        </w:tc>
        <w:tc>
          <w:tcPr>
            <w:tcW w:w="2681" w:type="dxa"/>
          </w:tcPr>
          <w:p w:rsidR="006F774D" w:rsidRPr="00812667" w:rsidRDefault="00244506" w:rsidP="00F52497">
            <w:pPr>
              <w:jc w:val="both"/>
              <w:rPr>
                <w:rFonts w:ascii="Times New Roman" w:hAnsi="Times New Roman"/>
                <w:sz w:val="16"/>
                <w:szCs w:val="16"/>
              </w:rPr>
            </w:pPr>
            <w:r>
              <w:rPr>
                <w:rFonts w:ascii="Times New Roman" w:hAnsi="Times New Roman"/>
                <w:sz w:val="16"/>
                <w:szCs w:val="16"/>
              </w:rPr>
              <w:t>П</w:t>
            </w:r>
            <w:r w:rsidR="00766546"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sidR="002F66BE">
              <w:rPr>
                <w:rFonts w:ascii="Times New Roman" w:hAnsi="Times New Roman"/>
                <w:sz w:val="16"/>
                <w:szCs w:val="16"/>
              </w:rPr>
              <w:t xml:space="preserve">государственных и </w:t>
            </w:r>
            <w:r w:rsidR="00766546" w:rsidRPr="00766546">
              <w:rPr>
                <w:rFonts w:ascii="Times New Roman" w:hAnsi="Times New Roman"/>
                <w:sz w:val="16"/>
                <w:szCs w:val="16"/>
              </w:rPr>
              <w:t>муниципальных нужд</w:t>
            </w:r>
            <w:r w:rsidR="002F66BE">
              <w:rPr>
                <w:rFonts w:ascii="Times New Roman" w:hAnsi="Times New Roman"/>
                <w:sz w:val="16"/>
                <w:szCs w:val="16"/>
              </w:rPr>
              <w:t xml:space="preserve"> в отношении отдельных закупок</w:t>
            </w:r>
            <w:r w:rsidR="002F66BE" w:rsidRPr="00766546">
              <w:rPr>
                <w:rFonts w:ascii="Times New Roman" w:hAnsi="Times New Roman"/>
                <w:sz w:val="16"/>
                <w:szCs w:val="16"/>
              </w:rPr>
              <w:t xml:space="preserve"> для обеспечения муниципальных нужд</w:t>
            </w:r>
            <w:r w:rsidR="002F66BE">
              <w:rPr>
                <w:rFonts w:ascii="Times New Roman" w:hAnsi="Times New Roman"/>
                <w:sz w:val="16"/>
                <w:szCs w:val="16"/>
              </w:rPr>
              <w:t>.</w:t>
            </w:r>
          </w:p>
        </w:tc>
        <w:tc>
          <w:tcPr>
            <w:tcW w:w="1004" w:type="dxa"/>
          </w:tcPr>
          <w:p w:rsidR="006F774D" w:rsidRPr="00812667" w:rsidRDefault="006F774D" w:rsidP="00F52497">
            <w:pPr>
              <w:tabs>
                <w:tab w:val="center" w:pos="4677"/>
                <w:tab w:val="right" w:pos="9355"/>
              </w:tabs>
              <w:jc w:val="center"/>
              <w:rPr>
                <w:rFonts w:ascii="Times New Roman" w:hAnsi="Times New Roman"/>
                <w:sz w:val="16"/>
                <w:szCs w:val="16"/>
              </w:rPr>
            </w:pPr>
            <w:r>
              <w:rPr>
                <w:rFonts w:ascii="Times New Roman" w:hAnsi="Times New Roman"/>
                <w:sz w:val="16"/>
                <w:szCs w:val="16"/>
              </w:rPr>
              <w:t>20</w:t>
            </w:r>
            <w:r w:rsidR="00766546">
              <w:rPr>
                <w:rFonts w:ascii="Times New Roman" w:hAnsi="Times New Roman"/>
                <w:sz w:val="16"/>
                <w:szCs w:val="16"/>
              </w:rPr>
              <w:t>2</w:t>
            </w:r>
            <w:r w:rsidR="00F52497">
              <w:rPr>
                <w:rFonts w:ascii="Times New Roman" w:hAnsi="Times New Roman"/>
                <w:sz w:val="16"/>
                <w:szCs w:val="16"/>
              </w:rPr>
              <w:t>2</w:t>
            </w:r>
            <w:r>
              <w:rPr>
                <w:rFonts w:ascii="Times New Roman" w:hAnsi="Times New Roman"/>
                <w:sz w:val="16"/>
                <w:szCs w:val="16"/>
              </w:rPr>
              <w:t xml:space="preserve"> год</w:t>
            </w:r>
          </w:p>
        </w:tc>
        <w:tc>
          <w:tcPr>
            <w:tcW w:w="1276" w:type="dxa"/>
          </w:tcPr>
          <w:p w:rsidR="006F774D" w:rsidRPr="00812667" w:rsidRDefault="00C87CF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 xml:space="preserve">20.03.2023 - 21.04.2023  </w:t>
            </w:r>
          </w:p>
        </w:tc>
        <w:tc>
          <w:tcPr>
            <w:tcW w:w="5080" w:type="dxa"/>
          </w:tcPr>
          <w:p w:rsidR="00BF4148" w:rsidRDefault="00BF4148" w:rsidP="00BF4148">
            <w:pPr>
              <w:autoSpaceDE w:val="0"/>
              <w:autoSpaceDN w:val="0"/>
              <w:adjustRightInd w:val="0"/>
              <w:rPr>
                <w:rFonts w:ascii="Times New Roman" w:hAnsi="Times New Roman"/>
                <w:color w:val="000000" w:themeColor="text1"/>
                <w:sz w:val="16"/>
                <w:szCs w:val="16"/>
              </w:rPr>
            </w:pPr>
            <w:r>
              <w:rPr>
                <w:rFonts w:ascii="Times New Roman" w:hAnsi="Times New Roman"/>
                <w:sz w:val="16"/>
                <w:szCs w:val="16"/>
              </w:rPr>
              <w:t>-</w:t>
            </w:r>
            <w:r w:rsidRPr="00577CB5">
              <w:rPr>
                <w:rFonts w:eastAsiaTheme="minorHAnsi"/>
                <w:b/>
                <w:color w:val="000000" w:themeColor="text1"/>
                <w:sz w:val="28"/>
                <w:szCs w:val="28"/>
                <w:lang w:eastAsia="en-US"/>
              </w:rPr>
              <w:t xml:space="preserve"> </w:t>
            </w:r>
            <w:r w:rsidRPr="00C564AA">
              <w:rPr>
                <w:rFonts w:ascii="Times New Roman" w:eastAsiaTheme="minorHAnsi" w:hAnsi="Times New Roman"/>
                <w:color w:val="000000" w:themeColor="text1"/>
                <w:sz w:val="16"/>
                <w:szCs w:val="16"/>
                <w:lang w:eastAsia="en-US"/>
              </w:rPr>
              <w:t xml:space="preserve">нарушение </w:t>
            </w:r>
            <w:r w:rsidRPr="00C564AA">
              <w:rPr>
                <w:rFonts w:ascii="Times New Roman" w:hAnsi="Times New Roman"/>
                <w:color w:val="000000" w:themeColor="text1"/>
                <w:sz w:val="16"/>
                <w:szCs w:val="16"/>
              </w:rPr>
              <w:t xml:space="preserve"> </w:t>
            </w:r>
            <w:r w:rsidR="00437E3F">
              <w:rPr>
                <w:rFonts w:ascii="Times New Roman" w:hAnsi="Times New Roman"/>
                <w:color w:val="000000" w:themeColor="text1"/>
                <w:sz w:val="16"/>
                <w:szCs w:val="16"/>
              </w:rPr>
              <w:t xml:space="preserve">п. 1 </w:t>
            </w:r>
            <w:r>
              <w:rPr>
                <w:rFonts w:ascii="Times New Roman" w:hAnsi="Times New Roman"/>
                <w:color w:val="000000" w:themeColor="text1"/>
                <w:sz w:val="16"/>
                <w:szCs w:val="16"/>
              </w:rPr>
              <w:t xml:space="preserve">ст. </w:t>
            </w:r>
            <w:r w:rsidR="00437E3F">
              <w:rPr>
                <w:rFonts w:ascii="Times New Roman" w:hAnsi="Times New Roman"/>
                <w:color w:val="000000" w:themeColor="text1"/>
                <w:sz w:val="16"/>
                <w:szCs w:val="16"/>
              </w:rPr>
              <w:t>432 Гражданского к</w:t>
            </w:r>
            <w:r w:rsidRPr="00C564AA">
              <w:rPr>
                <w:rFonts w:ascii="Times New Roman" w:hAnsi="Times New Roman"/>
                <w:color w:val="000000" w:themeColor="text1"/>
                <w:sz w:val="16"/>
                <w:szCs w:val="16"/>
              </w:rPr>
              <w:t>одекса РФ</w:t>
            </w:r>
            <w:r>
              <w:rPr>
                <w:rFonts w:ascii="Times New Roman" w:hAnsi="Times New Roman"/>
                <w:color w:val="000000" w:themeColor="text1"/>
                <w:sz w:val="16"/>
                <w:szCs w:val="16"/>
              </w:rPr>
              <w:t>;</w:t>
            </w:r>
          </w:p>
          <w:p w:rsidR="00BF4148" w:rsidRDefault="00BF4148" w:rsidP="00BF4148">
            <w:pPr>
              <w:autoSpaceDE w:val="0"/>
              <w:autoSpaceDN w:val="0"/>
              <w:adjustRightInd w:val="0"/>
              <w:jc w:val="both"/>
              <w:rPr>
                <w:rFonts w:ascii="Times New Roman" w:eastAsiaTheme="minorHAnsi" w:hAnsi="Times New Roman"/>
                <w:color w:val="000000" w:themeColor="text1"/>
                <w:sz w:val="16"/>
                <w:szCs w:val="16"/>
                <w:lang w:eastAsia="en-US"/>
              </w:rPr>
            </w:pPr>
            <w:r>
              <w:rPr>
                <w:rFonts w:ascii="Times New Roman" w:hAnsi="Times New Roman"/>
                <w:sz w:val="16"/>
                <w:szCs w:val="16"/>
              </w:rPr>
              <w:t xml:space="preserve">- нарушение </w:t>
            </w:r>
            <w:r w:rsidRPr="00FB3D74">
              <w:rPr>
                <w:rFonts w:ascii="Times New Roman" w:eastAsiaTheme="minorHAnsi" w:hAnsi="Times New Roman"/>
                <w:color w:val="000000" w:themeColor="text1"/>
                <w:sz w:val="16"/>
                <w:szCs w:val="16"/>
                <w:lang w:eastAsia="en-US"/>
              </w:rPr>
              <w:t>Требовани</w:t>
            </w:r>
            <w:r>
              <w:rPr>
                <w:rFonts w:ascii="Times New Roman" w:eastAsiaTheme="minorHAnsi" w:hAnsi="Times New Roman"/>
                <w:color w:val="000000" w:themeColor="text1"/>
                <w:sz w:val="16"/>
                <w:szCs w:val="16"/>
                <w:lang w:eastAsia="en-US"/>
              </w:rPr>
              <w:t>й</w:t>
            </w:r>
            <w:r w:rsidRPr="00FB3D74">
              <w:rPr>
                <w:rFonts w:ascii="Times New Roman" w:eastAsiaTheme="minorHAnsi" w:hAnsi="Times New Roman"/>
                <w:color w:val="000000" w:themeColor="text1"/>
                <w:sz w:val="16"/>
                <w:szCs w:val="16"/>
                <w:lang w:eastAsia="en-US"/>
              </w:rPr>
              <w:t xml:space="preserve"> к отдельным видам товаров, работ, услуг (в том числе предельны</w:t>
            </w:r>
            <w:r>
              <w:rPr>
                <w:rFonts w:ascii="Times New Roman" w:eastAsiaTheme="minorHAnsi" w:hAnsi="Times New Roman"/>
                <w:color w:val="000000" w:themeColor="text1"/>
                <w:sz w:val="16"/>
                <w:szCs w:val="16"/>
                <w:lang w:eastAsia="en-US"/>
              </w:rPr>
              <w:t>х</w:t>
            </w:r>
            <w:r w:rsidRPr="00FB3D74">
              <w:rPr>
                <w:rFonts w:ascii="Times New Roman" w:eastAsiaTheme="minorHAnsi" w:hAnsi="Times New Roman"/>
                <w:color w:val="000000" w:themeColor="text1"/>
                <w:sz w:val="16"/>
                <w:szCs w:val="16"/>
                <w:lang w:eastAsia="en-US"/>
              </w:rPr>
              <w:t xml:space="preserve"> цен товаров, работ, услуг), закупаемых администрацией муниципального образования </w:t>
            </w:r>
            <w:proofErr w:type="spellStart"/>
            <w:r w:rsidRPr="00FB3D74">
              <w:rPr>
                <w:rFonts w:ascii="Times New Roman" w:eastAsiaTheme="minorHAnsi" w:hAnsi="Times New Roman"/>
                <w:color w:val="000000" w:themeColor="text1"/>
                <w:sz w:val="16"/>
                <w:szCs w:val="16"/>
                <w:lang w:eastAsia="en-US"/>
              </w:rPr>
              <w:t>Тосненский</w:t>
            </w:r>
            <w:proofErr w:type="spellEnd"/>
            <w:r w:rsidRPr="00FB3D74">
              <w:rPr>
                <w:rFonts w:ascii="Times New Roman" w:eastAsiaTheme="minorHAnsi" w:hAnsi="Times New Roman"/>
                <w:color w:val="000000" w:themeColor="text1"/>
                <w:sz w:val="16"/>
                <w:szCs w:val="16"/>
                <w:lang w:eastAsia="en-US"/>
              </w:rPr>
              <w:t xml:space="preserve"> район Ленинградской области и подведомственными ей муниципальными казенными учреждениями,  бюджетными учреждениями </w:t>
            </w:r>
            <w:r>
              <w:rPr>
                <w:rFonts w:ascii="Times New Roman" w:eastAsiaTheme="minorHAnsi" w:hAnsi="Times New Roman"/>
                <w:color w:val="000000" w:themeColor="text1"/>
                <w:sz w:val="16"/>
                <w:szCs w:val="16"/>
                <w:lang w:eastAsia="en-US"/>
              </w:rPr>
              <w:t xml:space="preserve"> и унитарными предприятиями </w:t>
            </w:r>
            <w:r w:rsidRPr="00FB3D74">
              <w:rPr>
                <w:rFonts w:ascii="Times New Roman" w:eastAsiaTheme="minorHAnsi" w:hAnsi="Times New Roman"/>
                <w:color w:val="000000" w:themeColor="text1"/>
                <w:sz w:val="16"/>
                <w:szCs w:val="16"/>
                <w:lang w:eastAsia="en-US"/>
              </w:rPr>
              <w:t>(Ведомственн</w:t>
            </w:r>
            <w:r>
              <w:rPr>
                <w:rFonts w:ascii="Times New Roman" w:eastAsiaTheme="minorHAnsi" w:hAnsi="Times New Roman"/>
                <w:color w:val="000000" w:themeColor="text1"/>
                <w:sz w:val="16"/>
                <w:szCs w:val="16"/>
                <w:lang w:eastAsia="en-US"/>
              </w:rPr>
              <w:t>ого</w:t>
            </w:r>
            <w:r w:rsidRPr="00FB3D74">
              <w:rPr>
                <w:rFonts w:ascii="Times New Roman" w:eastAsiaTheme="minorHAnsi" w:hAnsi="Times New Roman"/>
                <w:color w:val="000000" w:themeColor="text1"/>
                <w:sz w:val="16"/>
                <w:szCs w:val="16"/>
                <w:lang w:eastAsia="en-US"/>
              </w:rPr>
              <w:t xml:space="preserve"> перечн</w:t>
            </w:r>
            <w:r>
              <w:rPr>
                <w:rFonts w:ascii="Times New Roman" w:eastAsiaTheme="minorHAnsi" w:hAnsi="Times New Roman"/>
                <w:color w:val="000000" w:themeColor="text1"/>
                <w:sz w:val="16"/>
                <w:szCs w:val="16"/>
                <w:lang w:eastAsia="en-US"/>
              </w:rPr>
              <w:t>я</w:t>
            </w:r>
            <w:r w:rsidRPr="00FB3D74">
              <w:rPr>
                <w:rFonts w:ascii="Times New Roman" w:eastAsiaTheme="minorHAnsi" w:hAnsi="Times New Roman"/>
                <w:color w:val="000000" w:themeColor="text1"/>
                <w:sz w:val="16"/>
                <w:szCs w:val="16"/>
                <w:lang w:eastAsia="en-US"/>
              </w:rPr>
              <w:t>)</w:t>
            </w:r>
            <w:r>
              <w:rPr>
                <w:rFonts w:ascii="Times New Roman" w:eastAsiaTheme="minorHAnsi" w:hAnsi="Times New Roman"/>
                <w:color w:val="000000" w:themeColor="text1"/>
                <w:sz w:val="16"/>
                <w:szCs w:val="16"/>
                <w:lang w:eastAsia="en-US"/>
              </w:rPr>
              <w:t xml:space="preserve">, утвержденного </w:t>
            </w:r>
            <w:r w:rsidRPr="00FB3D74">
              <w:rPr>
                <w:rFonts w:ascii="Times New Roman" w:eastAsiaTheme="minorHAnsi" w:hAnsi="Times New Roman"/>
                <w:color w:val="000000" w:themeColor="text1"/>
                <w:sz w:val="16"/>
                <w:szCs w:val="16"/>
                <w:lang w:eastAsia="en-US"/>
              </w:rPr>
              <w:t xml:space="preserve">Постановлением администрации муниципального образования </w:t>
            </w:r>
            <w:proofErr w:type="spellStart"/>
            <w:r w:rsidRPr="00FB3D74">
              <w:rPr>
                <w:rFonts w:ascii="Times New Roman" w:eastAsiaTheme="minorHAnsi" w:hAnsi="Times New Roman"/>
                <w:color w:val="000000" w:themeColor="text1"/>
                <w:sz w:val="16"/>
                <w:szCs w:val="16"/>
                <w:lang w:eastAsia="en-US"/>
              </w:rPr>
              <w:t>Тосненский</w:t>
            </w:r>
            <w:proofErr w:type="spellEnd"/>
            <w:r w:rsidRPr="00FB3D74">
              <w:rPr>
                <w:rFonts w:ascii="Times New Roman" w:eastAsiaTheme="minorHAnsi" w:hAnsi="Times New Roman"/>
                <w:color w:val="000000" w:themeColor="text1"/>
                <w:sz w:val="16"/>
                <w:szCs w:val="16"/>
                <w:lang w:eastAsia="en-US"/>
              </w:rPr>
              <w:t xml:space="preserve"> район Ленинградской области от 19.12.2018 № 3155-па</w:t>
            </w:r>
            <w:r>
              <w:rPr>
                <w:rFonts w:ascii="Times New Roman" w:eastAsiaTheme="minorHAnsi" w:hAnsi="Times New Roman"/>
                <w:color w:val="000000" w:themeColor="text1"/>
                <w:sz w:val="16"/>
                <w:szCs w:val="16"/>
                <w:lang w:eastAsia="en-US"/>
              </w:rPr>
              <w:t>;</w:t>
            </w:r>
          </w:p>
          <w:p w:rsidR="006F774D" w:rsidRPr="00812667" w:rsidRDefault="00BF4148" w:rsidP="00C243AA">
            <w:pPr>
              <w:autoSpaceDE w:val="0"/>
              <w:autoSpaceDN w:val="0"/>
              <w:adjustRightInd w:val="0"/>
              <w:jc w:val="both"/>
              <w:rPr>
                <w:rFonts w:ascii="Times New Roman" w:hAnsi="Times New Roman"/>
                <w:sz w:val="16"/>
                <w:szCs w:val="16"/>
              </w:rPr>
            </w:pPr>
            <w:r w:rsidRPr="00D94DFB">
              <w:rPr>
                <w:rFonts w:ascii="Times New Roman" w:hAnsi="Times New Roman"/>
                <w:sz w:val="16"/>
                <w:szCs w:val="16"/>
              </w:rPr>
              <w:t>-</w:t>
            </w:r>
            <w:r w:rsidR="00C243AA">
              <w:rPr>
                <w:rFonts w:ascii="Times New Roman" w:hAnsi="Times New Roman"/>
                <w:sz w:val="16"/>
                <w:szCs w:val="16"/>
              </w:rPr>
              <w:t xml:space="preserve"> </w:t>
            </w:r>
            <w:r w:rsidRPr="00D94DFB">
              <w:rPr>
                <w:rFonts w:ascii="Times New Roman" w:hAnsi="Times New Roman"/>
                <w:sz w:val="16"/>
                <w:szCs w:val="16"/>
              </w:rPr>
              <w:t xml:space="preserve">нарушение </w:t>
            </w:r>
            <w:r w:rsidR="00BC5D5C">
              <w:rPr>
                <w:rFonts w:ascii="Times New Roman" w:hAnsi="Times New Roman"/>
                <w:sz w:val="16"/>
                <w:szCs w:val="16"/>
              </w:rPr>
              <w:t xml:space="preserve">п. 2, п. 3 ч. 1 ст. 3, </w:t>
            </w:r>
            <w:r>
              <w:rPr>
                <w:rFonts w:ascii="Times New Roman" w:hAnsi="Times New Roman"/>
                <w:sz w:val="16"/>
                <w:szCs w:val="16"/>
              </w:rPr>
              <w:t xml:space="preserve">ст. 8, </w:t>
            </w:r>
            <w:r w:rsidR="00437E3F" w:rsidRPr="00437E3F">
              <w:rPr>
                <w:rFonts w:ascii="Times New Roman" w:hAnsi="Times New Roman"/>
                <w:color w:val="000000" w:themeColor="text1"/>
                <w:sz w:val="16"/>
                <w:szCs w:val="16"/>
              </w:rPr>
              <w:t>ч.5,</w:t>
            </w:r>
            <w:r w:rsidRPr="00437E3F">
              <w:rPr>
                <w:rFonts w:ascii="Times New Roman" w:hAnsi="Times New Roman"/>
                <w:color w:val="000000" w:themeColor="text1"/>
                <w:sz w:val="16"/>
                <w:szCs w:val="16"/>
              </w:rPr>
              <w:t xml:space="preserve"> ч.18</w:t>
            </w:r>
            <w:r w:rsidR="00437E3F">
              <w:rPr>
                <w:rFonts w:ascii="Times New Roman" w:hAnsi="Times New Roman"/>
                <w:color w:val="000000" w:themeColor="text1"/>
                <w:sz w:val="16"/>
                <w:szCs w:val="16"/>
              </w:rPr>
              <w:t>, ч. 24</w:t>
            </w:r>
            <w:r w:rsidRPr="00437E3F">
              <w:rPr>
                <w:rFonts w:ascii="Times New Roman" w:hAnsi="Times New Roman"/>
                <w:color w:val="000000" w:themeColor="text1"/>
                <w:sz w:val="16"/>
                <w:szCs w:val="16"/>
              </w:rPr>
              <w:t xml:space="preserve"> ст. 22,</w:t>
            </w:r>
            <w:r w:rsidRPr="00BF4148">
              <w:rPr>
                <w:rFonts w:ascii="Times New Roman" w:hAnsi="Times New Roman"/>
                <w:color w:val="000000" w:themeColor="text1"/>
                <w:sz w:val="16"/>
                <w:szCs w:val="16"/>
              </w:rPr>
              <w:t>ч. 5 ст.</w:t>
            </w:r>
            <w:r w:rsidRPr="00BF4148">
              <w:rPr>
                <w:rFonts w:ascii="Times New Roman" w:hAnsi="Times New Roman"/>
                <w:color w:val="FF0000"/>
                <w:sz w:val="16"/>
                <w:szCs w:val="16"/>
              </w:rPr>
              <w:t xml:space="preserve"> </w:t>
            </w:r>
            <w:r w:rsidRPr="00BF4148">
              <w:rPr>
                <w:rFonts w:ascii="Times New Roman" w:hAnsi="Times New Roman"/>
                <w:color w:val="000000" w:themeColor="text1"/>
                <w:sz w:val="16"/>
                <w:szCs w:val="16"/>
              </w:rPr>
              <w:t>24</w:t>
            </w:r>
            <w:r w:rsidRPr="00BC5D5C">
              <w:rPr>
                <w:rFonts w:ascii="Times New Roman" w:hAnsi="Times New Roman"/>
                <w:color w:val="000000" w:themeColor="text1"/>
                <w:sz w:val="16"/>
                <w:szCs w:val="16"/>
              </w:rPr>
              <w:t>,</w:t>
            </w:r>
            <w:r w:rsidRPr="00437E3F">
              <w:rPr>
                <w:rFonts w:ascii="Times New Roman" w:hAnsi="Times New Roman"/>
                <w:color w:val="FF0000"/>
                <w:sz w:val="16"/>
                <w:szCs w:val="16"/>
              </w:rPr>
              <w:t xml:space="preserve"> </w:t>
            </w:r>
            <w:r w:rsidRPr="00437E3F">
              <w:rPr>
                <w:rFonts w:ascii="Times New Roman" w:hAnsi="Times New Roman"/>
                <w:color w:val="000000" w:themeColor="text1"/>
                <w:sz w:val="16"/>
                <w:szCs w:val="16"/>
              </w:rPr>
              <w:t>ч.</w:t>
            </w:r>
            <w:r w:rsidR="00437E3F">
              <w:rPr>
                <w:rFonts w:ascii="Times New Roman" w:hAnsi="Times New Roman"/>
                <w:color w:val="000000" w:themeColor="text1"/>
                <w:sz w:val="16"/>
                <w:szCs w:val="16"/>
              </w:rPr>
              <w:t>2, ч. 6</w:t>
            </w:r>
            <w:r w:rsidR="00BC5D5C">
              <w:rPr>
                <w:rFonts w:ascii="Times New Roman" w:hAnsi="Times New Roman"/>
                <w:color w:val="000000" w:themeColor="text1"/>
                <w:sz w:val="16"/>
                <w:szCs w:val="16"/>
              </w:rPr>
              <w:t>, ч. 13.1</w:t>
            </w:r>
            <w:r w:rsidRPr="00437E3F">
              <w:rPr>
                <w:rFonts w:ascii="Times New Roman" w:hAnsi="Times New Roman"/>
                <w:color w:val="FF0000"/>
                <w:sz w:val="16"/>
                <w:szCs w:val="16"/>
              </w:rPr>
              <w:t xml:space="preserve"> </w:t>
            </w:r>
            <w:r w:rsidRPr="00437E3F">
              <w:rPr>
                <w:rFonts w:ascii="Times New Roman" w:hAnsi="Times New Roman"/>
                <w:color w:val="000000" w:themeColor="text1"/>
                <w:sz w:val="16"/>
                <w:szCs w:val="16"/>
              </w:rPr>
              <w:t>ст. 34,</w:t>
            </w:r>
            <w:r w:rsidRPr="00437E3F">
              <w:rPr>
                <w:rFonts w:ascii="Times New Roman" w:hAnsi="Times New Roman"/>
                <w:color w:val="FF0000"/>
                <w:sz w:val="16"/>
                <w:szCs w:val="16"/>
              </w:rPr>
              <w:t xml:space="preserve"> </w:t>
            </w:r>
            <w:r w:rsidR="00BC5D5C" w:rsidRPr="00BC5D5C">
              <w:rPr>
                <w:rFonts w:ascii="Times New Roman" w:hAnsi="Times New Roman"/>
                <w:color w:val="000000" w:themeColor="text1"/>
                <w:sz w:val="16"/>
                <w:szCs w:val="16"/>
              </w:rPr>
              <w:t>п. 3 ч. 1,</w:t>
            </w:r>
            <w:r w:rsidR="00BC5D5C">
              <w:rPr>
                <w:rFonts w:ascii="Times New Roman" w:hAnsi="Times New Roman"/>
                <w:color w:val="FF0000"/>
                <w:sz w:val="16"/>
                <w:szCs w:val="16"/>
              </w:rPr>
              <w:t xml:space="preserve"> </w:t>
            </w:r>
            <w:r w:rsidRPr="00437E3F">
              <w:rPr>
                <w:rFonts w:ascii="Times New Roman" w:hAnsi="Times New Roman"/>
                <w:color w:val="000000" w:themeColor="text1"/>
                <w:sz w:val="16"/>
                <w:szCs w:val="16"/>
              </w:rPr>
              <w:t xml:space="preserve">ч. </w:t>
            </w:r>
            <w:r w:rsidR="00437E3F">
              <w:rPr>
                <w:rFonts w:ascii="Times New Roman" w:hAnsi="Times New Roman"/>
                <w:color w:val="000000" w:themeColor="text1"/>
                <w:sz w:val="16"/>
                <w:szCs w:val="16"/>
              </w:rPr>
              <w:t>6</w:t>
            </w:r>
            <w:r w:rsidRPr="00437E3F">
              <w:rPr>
                <w:rFonts w:ascii="Times New Roman" w:hAnsi="Times New Roman"/>
                <w:color w:val="000000" w:themeColor="text1"/>
                <w:sz w:val="16"/>
                <w:szCs w:val="16"/>
              </w:rPr>
              <w:t xml:space="preserve"> ст. 94</w:t>
            </w:r>
            <w:r w:rsidR="00BC5D5C">
              <w:rPr>
                <w:rFonts w:ascii="Times New Roman" w:hAnsi="Times New Roman"/>
                <w:color w:val="000000" w:themeColor="text1"/>
                <w:sz w:val="16"/>
                <w:szCs w:val="16"/>
              </w:rPr>
              <w:t>, ч. 1 ст. 95</w:t>
            </w:r>
            <w:r>
              <w:rPr>
                <w:rFonts w:ascii="Times New Roman" w:hAnsi="Times New Roman"/>
                <w:color w:val="FF0000"/>
                <w:sz w:val="16"/>
                <w:szCs w:val="16"/>
              </w:rPr>
              <w:t xml:space="preserve"> </w:t>
            </w:r>
            <w:r w:rsidRPr="00D94DFB">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16" w:type="dxa"/>
          </w:tcPr>
          <w:p w:rsidR="006F774D" w:rsidRDefault="006F774D" w:rsidP="00F976F2">
            <w:pPr>
              <w:tabs>
                <w:tab w:val="center" w:pos="4677"/>
                <w:tab w:val="right" w:pos="9355"/>
              </w:tabs>
              <w:rPr>
                <w:rFonts w:ascii="Times New Roman" w:hAnsi="Times New Roman"/>
                <w:sz w:val="16"/>
                <w:szCs w:val="16"/>
              </w:rPr>
            </w:pPr>
          </w:p>
          <w:p w:rsidR="00502125" w:rsidRPr="00D94DFB" w:rsidRDefault="00502125" w:rsidP="00502125">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3 от 16.05.2023 г.</w:t>
            </w:r>
          </w:p>
          <w:p w:rsidR="00502125" w:rsidRPr="00D94DFB" w:rsidRDefault="00502125" w:rsidP="00502125">
            <w:pPr>
              <w:tabs>
                <w:tab w:val="center" w:pos="4677"/>
                <w:tab w:val="right" w:pos="9355"/>
              </w:tabs>
              <w:rPr>
                <w:rFonts w:ascii="Times New Roman" w:hAnsi="Times New Roman"/>
                <w:sz w:val="16"/>
                <w:szCs w:val="16"/>
              </w:rPr>
            </w:pPr>
          </w:p>
          <w:p w:rsidR="00502125" w:rsidRDefault="00502125" w:rsidP="00502125">
            <w:pPr>
              <w:tabs>
                <w:tab w:val="center" w:pos="4677"/>
                <w:tab w:val="right" w:pos="9355"/>
              </w:tabs>
              <w:rPr>
                <w:rFonts w:ascii="Times New Roman" w:hAnsi="Times New Roman"/>
                <w:sz w:val="16"/>
                <w:szCs w:val="16"/>
              </w:rPr>
            </w:pPr>
            <w:r>
              <w:rPr>
                <w:rFonts w:ascii="Times New Roman" w:hAnsi="Times New Roman"/>
                <w:sz w:val="16"/>
                <w:szCs w:val="16"/>
              </w:rPr>
              <w:t>Решение № 3 от 25.05.2023</w:t>
            </w:r>
          </w:p>
          <w:p w:rsidR="00502125" w:rsidRDefault="00502125" w:rsidP="00502125">
            <w:pPr>
              <w:tabs>
                <w:tab w:val="center" w:pos="4677"/>
                <w:tab w:val="right" w:pos="9355"/>
              </w:tabs>
              <w:rPr>
                <w:rFonts w:ascii="Times New Roman" w:hAnsi="Times New Roman"/>
                <w:sz w:val="16"/>
                <w:szCs w:val="16"/>
              </w:rPr>
            </w:pPr>
          </w:p>
          <w:p w:rsidR="00502125" w:rsidRDefault="00502125" w:rsidP="00502125">
            <w:pPr>
              <w:tabs>
                <w:tab w:val="center" w:pos="4677"/>
                <w:tab w:val="right" w:pos="9355"/>
              </w:tabs>
              <w:rPr>
                <w:rFonts w:ascii="Times New Roman" w:hAnsi="Times New Roman"/>
                <w:sz w:val="16"/>
                <w:szCs w:val="16"/>
              </w:rPr>
            </w:pPr>
            <w:r>
              <w:rPr>
                <w:rFonts w:ascii="Times New Roman" w:hAnsi="Times New Roman"/>
                <w:sz w:val="16"/>
                <w:szCs w:val="16"/>
              </w:rPr>
              <w:t>Представление № 2 от 25.05.2023</w:t>
            </w:r>
          </w:p>
          <w:p w:rsidR="00502125" w:rsidRDefault="00502125" w:rsidP="00502125">
            <w:pPr>
              <w:tabs>
                <w:tab w:val="center" w:pos="4677"/>
                <w:tab w:val="right" w:pos="9355"/>
              </w:tabs>
              <w:rPr>
                <w:rFonts w:ascii="Times New Roman" w:hAnsi="Times New Roman"/>
                <w:sz w:val="16"/>
                <w:szCs w:val="16"/>
              </w:rPr>
            </w:pPr>
          </w:p>
          <w:p w:rsidR="006F774D" w:rsidRPr="00812667" w:rsidRDefault="00A718CD" w:rsidP="00502125">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6F774D" w:rsidTr="00CD6046">
        <w:trPr>
          <w:trHeight w:val="1630"/>
        </w:trPr>
        <w:tc>
          <w:tcPr>
            <w:tcW w:w="564" w:type="dxa"/>
          </w:tcPr>
          <w:p w:rsidR="006F774D" w:rsidRDefault="00F52497" w:rsidP="008E03CE">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4</w:t>
            </w:r>
          </w:p>
        </w:tc>
        <w:tc>
          <w:tcPr>
            <w:tcW w:w="1988" w:type="dxa"/>
          </w:tcPr>
          <w:p w:rsidR="006F774D" w:rsidRPr="008E03CE" w:rsidRDefault="00F52497" w:rsidP="008E03CE">
            <w:pPr>
              <w:tabs>
                <w:tab w:val="center" w:pos="4677"/>
                <w:tab w:val="right" w:pos="9355"/>
              </w:tabs>
              <w:rPr>
                <w:rFonts w:ascii="Times New Roman" w:hAnsi="Times New Roman"/>
                <w:sz w:val="16"/>
                <w:szCs w:val="16"/>
              </w:rPr>
            </w:pPr>
            <w:r>
              <w:rPr>
                <w:rFonts w:ascii="Times New Roman" w:eastAsia="Calibri" w:hAnsi="Times New Roman"/>
                <w:bCs/>
                <w:sz w:val="16"/>
                <w:szCs w:val="16"/>
                <w:lang w:eastAsia="en-US"/>
              </w:rPr>
              <w:t>М</w:t>
            </w:r>
            <w:r w:rsidRPr="00244506">
              <w:rPr>
                <w:rFonts w:ascii="Times New Roman" w:eastAsia="Calibri" w:hAnsi="Times New Roman"/>
                <w:bCs/>
                <w:sz w:val="16"/>
                <w:szCs w:val="16"/>
                <w:lang w:eastAsia="en-US"/>
              </w:rPr>
              <w:t>униципально</w:t>
            </w:r>
            <w:r>
              <w:rPr>
                <w:rFonts w:ascii="Times New Roman" w:eastAsia="Calibri" w:hAnsi="Times New Roman"/>
                <w:bCs/>
                <w:sz w:val="16"/>
                <w:szCs w:val="16"/>
                <w:lang w:eastAsia="en-US"/>
              </w:rPr>
              <w:t xml:space="preserve">е </w:t>
            </w:r>
            <w:r w:rsidRPr="00244506">
              <w:rPr>
                <w:rFonts w:ascii="Times New Roman" w:eastAsia="Calibri" w:hAnsi="Times New Roman"/>
                <w:bCs/>
                <w:sz w:val="16"/>
                <w:szCs w:val="16"/>
                <w:lang w:eastAsia="en-US"/>
              </w:rPr>
              <w:t>бюджетно</w:t>
            </w:r>
            <w:r>
              <w:rPr>
                <w:rFonts w:ascii="Times New Roman" w:eastAsia="Calibri" w:hAnsi="Times New Roman"/>
                <w:bCs/>
                <w:sz w:val="16"/>
                <w:szCs w:val="16"/>
                <w:lang w:eastAsia="en-US"/>
              </w:rPr>
              <w:t>е</w:t>
            </w:r>
            <w:r w:rsidRPr="00244506">
              <w:rPr>
                <w:rFonts w:ascii="Times New Roman" w:eastAsia="Calibri" w:hAnsi="Times New Roman"/>
                <w:bCs/>
                <w:sz w:val="16"/>
                <w:szCs w:val="16"/>
                <w:lang w:eastAsia="en-US"/>
              </w:rPr>
              <w:t xml:space="preserve"> общеобразовательно</w:t>
            </w:r>
            <w:r>
              <w:rPr>
                <w:rFonts w:ascii="Times New Roman" w:eastAsia="Calibri" w:hAnsi="Times New Roman"/>
                <w:bCs/>
                <w:sz w:val="16"/>
                <w:szCs w:val="16"/>
                <w:lang w:eastAsia="en-US"/>
              </w:rPr>
              <w:t>е</w:t>
            </w:r>
            <w:r w:rsidRPr="00244506">
              <w:rPr>
                <w:rFonts w:ascii="Times New Roman" w:eastAsia="Calibri" w:hAnsi="Times New Roman"/>
                <w:bCs/>
                <w:sz w:val="16"/>
                <w:szCs w:val="16"/>
                <w:lang w:eastAsia="en-US"/>
              </w:rPr>
              <w:t xml:space="preserve"> учреждени</w:t>
            </w:r>
            <w:r>
              <w:rPr>
                <w:rFonts w:ascii="Times New Roman" w:eastAsia="Calibri" w:hAnsi="Times New Roman"/>
                <w:bCs/>
                <w:sz w:val="16"/>
                <w:szCs w:val="16"/>
                <w:lang w:eastAsia="en-US"/>
              </w:rPr>
              <w:t>е</w:t>
            </w:r>
            <w:r w:rsidRPr="00244506">
              <w:rPr>
                <w:rFonts w:ascii="Times New Roman" w:eastAsia="Calibri" w:hAnsi="Times New Roman"/>
                <w:bCs/>
                <w:sz w:val="16"/>
                <w:szCs w:val="16"/>
                <w:lang w:eastAsia="en-US"/>
              </w:rPr>
              <w:t xml:space="preserve">  "</w:t>
            </w:r>
            <w:proofErr w:type="spellStart"/>
            <w:r w:rsidRPr="00244506">
              <w:rPr>
                <w:rFonts w:ascii="Times New Roman" w:eastAsia="Calibri" w:hAnsi="Times New Roman"/>
                <w:bCs/>
                <w:sz w:val="16"/>
                <w:szCs w:val="16"/>
                <w:lang w:eastAsia="en-US"/>
              </w:rPr>
              <w:t>Сельцовская</w:t>
            </w:r>
            <w:proofErr w:type="spellEnd"/>
            <w:r w:rsidRPr="00244506">
              <w:rPr>
                <w:rFonts w:ascii="Times New Roman" w:eastAsia="Calibri" w:hAnsi="Times New Roman"/>
                <w:bCs/>
                <w:sz w:val="16"/>
                <w:szCs w:val="16"/>
                <w:lang w:eastAsia="en-US"/>
              </w:rPr>
              <w:t xml:space="preserve"> средняя общеобразовательная школа имени Е.М. </w:t>
            </w:r>
            <w:proofErr w:type="spellStart"/>
            <w:r w:rsidRPr="00244506">
              <w:rPr>
                <w:rFonts w:ascii="Times New Roman" w:eastAsia="Calibri" w:hAnsi="Times New Roman"/>
                <w:bCs/>
                <w:sz w:val="16"/>
                <w:szCs w:val="16"/>
                <w:lang w:eastAsia="en-US"/>
              </w:rPr>
              <w:t>Мелашенко</w:t>
            </w:r>
            <w:proofErr w:type="spellEnd"/>
            <w:r w:rsidRPr="00244506">
              <w:rPr>
                <w:rFonts w:ascii="Times New Roman" w:eastAsia="Calibri" w:hAnsi="Times New Roman"/>
                <w:bCs/>
                <w:sz w:val="16"/>
                <w:szCs w:val="16"/>
                <w:lang w:eastAsia="en-US"/>
              </w:rPr>
              <w:t>"</w:t>
            </w:r>
            <w:r>
              <w:rPr>
                <w:rFonts w:ascii="Times New Roman" w:eastAsia="Calibri" w:hAnsi="Times New Roman"/>
                <w:bCs/>
                <w:sz w:val="16"/>
                <w:szCs w:val="16"/>
                <w:lang w:eastAsia="en-US"/>
              </w:rPr>
              <w:t xml:space="preserve"> (МБОУ "</w:t>
            </w:r>
            <w:proofErr w:type="spellStart"/>
            <w:r>
              <w:rPr>
                <w:rFonts w:ascii="Times New Roman" w:eastAsia="Calibri" w:hAnsi="Times New Roman"/>
                <w:bCs/>
                <w:sz w:val="16"/>
                <w:szCs w:val="16"/>
                <w:lang w:eastAsia="en-US"/>
              </w:rPr>
              <w:t>Сельцовская</w:t>
            </w:r>
            <w:proofErr w:type="spellEnd"/>
            <w:r>
              <w:rPr>
                <w:rFonts w:ascii="Times New Roman" w:eastAsia="Calibri" w:hAnsi="Times New Roman"/>
                <w:bCs/>
                <w:sz w:val="16"/>
                <w:szCs w:val="16"/>
                <w:lang w:eastAsia="en-US"/>
              </w:rPr>
              <w:t xml:space="preserve"> СОШ")</w:t>
            </w:r>
          </w:p>
        </w:tc>
        <w:tc>
          <w:tcPr>
            <w:tcW w:w="2681" w:type="dxa"/>
          </w:tcPr>
          <w:p w:rsidR="006F774D" w:rsidRPr="00AC2C07" w:rsidRDefault="00AC2C07" w:rsidP="00746C3D">
            <w:pPr>
              <w:autoSpaceDE w:val="0"/>
              <w:autoSpaceDN w:val="0"/>
              <w:adjustRightInd w:val="0"/>
              <w:rPr>
                <w:rFonts w:ascii="Times New Roman" w:hAnsi="Times New Roman"/>
                <w:sz w:val="16"/>
                <w:szCs w:val="16"/>
              </w:rPr>
            </w:pPr>
            <w:r w:rsidRPr="00AC2C07">
              <w:rPr>
                <w:rFonts w:ascii="Times New Roman" w:hAnsi="Times New Roman"/>
                <w:bCs/>
                <w:sz w:val="16"/>
                <w:szCs w:val="16"/>
              </w:rPr>
              <w:t xml:space="preserve">Проверка </w:t>
            </w:r>
            <w:r w:rsidRPr="00AC2C07">
              <w:rPr>
                <w:rFonts w:ascii="Times New Roman" w:eastAsia="Calibri" w:hAnsi="Times New Roman"/>
                <w:sz w:val="16"/>
                <w:szCs w:val="16"/>
                <w:lang w:eastAsia="en-US"/>
              </w:rPr>
              <w:t xml:space="preserve">предоставления и использования субсидий, предоставленных из бюджета муниципального образования </w:t>
            </w:r>
            <w:proofErr w:type="spellStart"/>
            <w:r w:rsidRPr="00AC2C07">
              <w:rPr>
                <w:rFonts w:ascii="Times New Roman" w:eastAsia="Calibri" w:hAnsi="Times New Roman"/>
                <w:sz w:val="16"/>
                <w:szCs w:val="16"/>
                <w:lang w:eastAsia="en-US"/>
              </w:rPr>
              <w:t>Тосненский</w:t>
            </w:r>
            <w:proofErr w:type="spellEnd"/>
            <w:r w:rsidRPr="00AC2C07">
              <w:rPr>
                <w:rFonts w:ascii="Times New Roman" w:eastAsia="Calibri" w:hAnsi="Times New Roman"/>
                <w:sz w:val="16"/>
                <w:szCs w:val="16"/>
                <w:lang w:eastAsia="en-US"/>
              </w:rPr>
              <w:t xml:space="preserve"> район Ленинградской области бюджетному учреждени</w:t>
            </w:r>
            <w:r w:rsidRPr="00AC2C07">
              <w:rPr>
                <w:rFonts w:ascii="Times New Roman" w:hAnsi="Times New Roman"/>
                <w:sz w:val="16"/>
                <w:szCs w:val="16"/>
              </w:rPr>
              <w:t>ю, и их отражение в бухгалтерском учете и бухгалтерской отчетности</w:t>
            </w:r>
          </w:p>
        </w:tc>
        <w:tc>
          <w:tcPr>
            <w:tcW w:w="1004" w:type="dxa"/>
          </w:tcPr>
          <w:p w:rsidR="006F774D" w:rsidRDefault="006F774D"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w:t>
            </w:r>
            <w:r w:rsidR="00766546">
              <w:rPr>
                <w:rFonts w:ascii="Times New Roman" w:hAnsi="Times New Roman"/>
                <w:sz w:val="16"/>
                <w:szCs w:val="16"/>
              </w:rPr>
              <w:t>2</w:t>
            </w:r>
            <w:r w:rsidR="00AC2C07">
              <w:rPr>
                <w:rFonts w:ascii="Times New Roman" w:hAnsi="Times New Roman"/>
                <w:sz w:val="16"/>
                <w:szCs w:val="16"/>
              </w:rPr>
              <w:t>2</w:t>
            </w:r>
            <w:r>
              <w:rPr>
                <w:rFonts w:ascii="Times New Roman" w:hAnsi="Times New Roman"/>
                <w:sz w:val="16"/>
                <w:szCs w:val="16"/>
              </w:rPr>
              <w:t xml:space="preserve"> год</w:t>
            </w:r>
          </w:p>
        </w:tc>
        <w:tc>
          <w:tcPr>
            <w:tcW w:w="1276" w:type="dxa"/>
          </w:tcPr>
          <w:p w:rsidR="006F774D" w:rsidRDefault="00C87CF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 xml:space="preserve">20.03.2023 - 21.04.2023  </w:t>
            </w:r>
          </w:p>
        </w:tc>
        <w:tc>
          <w:tcPr>
            <w:tcW w:w="5080" w:type="dxa"/>
          </w:tcPr>
          <w:p w:rsidR="00690C53" w:rsidRDefault="00690C53" w:rsidP="00690C53">
            <w:pPr>
              <w:tabs>
                <w:tab w:val="left" w:pos="0"/>
                <w:tab w:val="left" w:pos="567"/>
              </w:tabs>
              <w:jc w:val="both"/>
              <w:rPr>
                <w:rFonts w:ascii="Times New Roman" w:hAnsi="Times New Roman"/>
                <w:sz w:val="16"/>
                <w:szCs w:val="16"/>
              </w:rPr>
            </w:pPr>
            <w:r>
              <w:rPr>
                <w:rFonts w:ascii="Times New Roman" w:hAnsi="Times New Roman"/>
                <w:color w:val="000000" w:themeColor="text1"/>
                <w:sz w:val="16"/>
                <w:szCs w:val="16"/>
              </w:rPr>
              <w:t>- нарушение</w:t>
            </w:r>
            <w:r w:rsidRPr="004459AF">
              <w:rPr>
                <w:rFonts w:ascii="Times New Roman" w:hAnsi="Times New Roman"/>
                <w:sz w:val="28"/>
                <w:szCs w:val="28"/>
              </w:rPr>
              <w:t xml:space="preserve"> </w:t>
            </w:r>
            <w:r w:rsidRPr="00397848">
              <w:rPr>
                <w:rFonts w:ascii="Times New Roman" w:hAnsi="Times New Roman"/>
                <w:sz w:val="16"/>
                <w:szCs w:val="16"/>
              </w:rPr>
              <w:t>Муниципально</w:t>
            </w:r>
            <w:r>
              <w:rPr>
                <w:rFonts w:ascii="Times New Roman" w:hAnsi="Times New Roman"/>
                <w:sz w:val="16"/>
                <w:szCs w:val="16"/>
              </w:rPr>
              <w:t xml:space="preserve">го задания </w:t>
            </w:r>
            <w:r w:rsidRPr="00397848">
              <w:rPr>
                <w:rFonts w:ascii="Times New Roman" w:eastAsia="Calibri" w:hAnsi="Times New Roman"/>
                <w:bCs/>
                <w:sz w:val="16"/>
                <w:szCs w:val="16"/>
              </w:rPr>
              <w:t xml:space="preserve">муниципальному </w:t>
            </w:r>
            <w:r>
              <w:rPr>
                <w:rFonts w:ascii="Times New Roman" w:eastAsia="Calibri" w:hAnsi="Times New Roman"/>
                <w:bCs/>
                <w:sz w:val="16"/>
                <w:szCs w:val="16"/>
              </w:rPr>
              <w:t>бюджетному</w:t>
            </w:r>
            <w:r w:rsidRPr="00397848">
              <w:rPr>
                <w:rFonts w:ascii="Times New Roman" w:eastAsia="Calibri" w:hAnsi="Times New Roman"/>
                <w:bCs/>
                <w:sz w:val="16"/>
                <w:szCs w:val="16"/>
              </w:rPr>
              <w:t xml:space="preserve"> </w:t>
            </w:r>
            <w:r>
              <w:rPr>
                <w:rFonts w:ascii="Times New Roman" w:eastAsia="Calibri" w:hAnsi="Times New Roman"/>
                <w:bCs/>
                <w:sz w:val="16"/>
                <w:szCs w:val="16"/>
              </w:rPr>
              <w:t>обще</w:t>
            </w:r>
            <w:r w:rsidRPr="00397848">
              <w:rPr>
                <w:rFonts w:ascii="Times New Roman" w:eastAsia="Calibri" w:hAnsi="Times New Roman"/>
                <w:bCs/>
                <w:sz w:val="16"/>
                <w:szCs w:val="16"/>
              </w:rPr>
              <w:t xml:space="preserve">образовательному учреждению </w:t>
            </w:r>
            <w:r>
              <w:rPr>
                <w:rFonts w:ascii="Times New Roman" w:eastAsia="Calibri" w:hAnsi="Times New Roman"/>
                <w:bCs/>
                <w:sz w:val="16"/>
                <w:szCs w:val="16"/>
              </w:rPr>
              <w:t>"</w:t>
            </w:r>
            <w:proofErr w:type="spellStart"/>
            <w:r>
              <w:rPr>
                <w:rFonts w:ascii="Times New Roman" w:eastAsia="Calibri" w:hAnsi="Times New Roman"/>
                <w:bCs/>
                <w:sz w:val="16"/>
                <w:szCs w:val="16"/>
              </w:rPr>
              <w:t>Сельцовская</w:t>
            </w:r>
            <w:proofErr w:type="spellEnd"/>
            <w:r>
              <w:rPr>
                <w:rFonts w:ascii="Times New Roman" w:eastAsia="Calibri" w:hAnsi="Times New Roman"/>
                <w:bCs/>
                <w:sz w:val="16"/>
                <w:szCs w:val="16"/>
              </w:rPr>
              <w:t xml:space="preserve"> средняя общеобразовательная школа имени </w:t>
            </w:r>
            <w:proofErr w:type="spellStart"/>
            <w:r>
              <w:rPr>
                <w:rFonts w:ascii="Times New Roman" w:eastAsia="Calibri" w:hAnsi="Times New Roman"/>
                <w:bCs/>
                <w:sz w:val="16"/>
                <w:szCs w:val="16"/>
              </w:rPr>
              <w:t>Е.М.Мелашенко</w:t>
            </w:r>
            <w:proofErr w:type="spellEnd"/>
            <w:r>
              <w:rPr>
                <w:rFonts w:ascii="Times New Roman" w:eastAsia="Calibri" w:hAnsi="Times New Roman"/>
                <w:bCs/>
                <w:sz w:val="16"/>
                <w:szCs w:val="16"/>
              </w:rPr>
              <w:t>"</w:t>
            </w:r>
            <w:r w:rsidRPr="00397848">
              <w:rPr>
                <w:rFonts w:ascii="Times New Roman" w:eastAsia="Calibri" w:hAnsi="Times New Roman"/>
                <w:bCs/>
                <w:sz w:val="16"/>
                <w:szCs w:val="16"/>
              </w:rPr>
              <w:t xml:space="preserve"> </w:t>
            </w:r>
            <w:r w:rsidRPr="00397848">
              <w:rPr>
                <w:rFonts w:ascii="Times New Roman" w:hAnsi="Times New Roman"/>
                <w:sz w:val="16"/>
                <w:szCs w:val="16"/>
              </w:rPr>
              <w:t>на 2022 год  и на плановый период 2023 и 2024 годов</w:t>
            </w:r>
            <w:r>
              <w:rPr>
                <w:rFonts w:ascii="Times New Roman" w:hAnsi="Times New Roman"/>
                <w:sz w:val="16"/>
                <w:szCs w:val="16"/>
              </w:rPr>
              <w:t>,</w:t>
            </w:r>
            <w:r w:rsidRPr="00397848">
              <w:rPr>
                <w:rFonts w:ascii="Times New Roman" w:hAnsi="Times New Roman"/>
                <w:sz w:val="16"/>
                <w:szCs w:val="16"/>
              </w:rPr>
              <w:t xml:space="preserve"> утвержден</w:t>
            </w:r>
            <w:r>
              <w:rPr>
                <w:rFonts w:ascii="Times New Roman" w:hAnsi="Times New Roman"/>
                <w:sz w:val="16"/>
                <w:szCs w:val="16"/>
              </w:rPr>
              <w:t>ного</w:t>
            </w:r>
            <w:r w:rsidRPr="00397848">
              <w:rPr>
                <w:rFonts w:ascii="Times New Roman" w:hAnsi="Times New Roman"/>
                <w:sz w:val="16"/>
                <w:szCs w:val="16"/>
              </w:rPr>
              <w:t xml:space="preserve"> приказом комитета образования администрации муниципального образования </w:t>
            </w:r>
            <w:proofErr w:type="spellStart"/>
            <w:r w:rsidRPr="00397848">
              <w:rPr>
                <w:rFonts w:ascii="Times New Roman" w:hAnsi="Times New Roman"/>
                <w:sz w:val="16"/>
                <w:szCs w:val="16"/>
              </w:rPr>
              <w:t>Тосненский</w:t>
            </w:r>
            <w:proofErr w:type="spellEnd"/>
            <w:r w:rsidRPr="00397848">
              <w:rPr>
                <w:rFonts w:ascii="Times New Roman" w:hAnsi="Times New Roman"/>
                <w:sz w:val="16"/>
                <w:szCs w:val="16"/>
              </w:rPr>
              <w:t xml:space="preserve"> район Ленинградской области от 27.12.2021 № </w:t>
            </w:r>
            <w:r>
              <w:rPr>
                <w:rFonts w:ascii="Times New Roman" w:hAnsi="Times New Roman"/>
                <w:sz w:val="16"/>
                <w:szCs w:val="16"/>
              </w:rPr>
              <w:t>667/</w:t>
            </w:r>
            <w:r w:rsidRPr="00397848">
              <w:rPr>
                <w:rFonts w:ascii="Times New Roman" w:hAnsi="Times New Roman"/>
                <w:sz w:val="16"/>
                <w:szCs w:val="16"/>
              </w:rPr>
              <w:t>21</w:t>
            </w:r>
            <w:r>
              <w:rPr>
                <w:rFonts w:ascii="Times New Roman" w:hAnsi="Times New Roman"/>
                <w:sz w:val="16"/>
                <w:szCs w:val="16"/>
              </w:rPr>
              <w:t>;</w:t>
            </w:r>
          </w:p>
          <w:p w:rsidR="00690C53" w:rsidRDefault="00690C53" w:rsidP="00690C53">
            <w:pPr>
              <w:tabs>
                <w:tab w:val="left" w:pos="0"/>
                <w:tab w:val="left" w:pos="567"/>
              </w:tabs>
              <w:jc w:val="both"/>
              <w:rPr>
                <w:rFonts w:ascii="Times New Roman" w:hAnsi="Times New Roman"/>
                <w:sz w:val="16"/>
                <w:szCs w:val="16"/>
              </w:rPr>
            </w:pPr>
            <w:r>
              <w:rPr>
                <w:rFonts w:ascii="Times New Roman" w:hAnsi="Times New Roman"/>
                <w:sz w:val="16"/>
                <w:szCs w:val="16"/>
              </w:rPr>
              <w:t>-</w:t>
            </w:r>
            <w:r w:rsidR="001065E6">
              <w:rPr>
                <w:rFonts w:ascii="Times New Roman" w:hAnsi="Times New Roman"/>
                <w:sz w:val="16"/>
                <w:szCs w:val="16"/>
              </w:rPr>
              <w:t xml:space="preserve"> </w:t>
            </w:r>
            <w:r>
              <w:rPr>
                <w:rFonts w:ascii="Times New Roman" w:hAnsi="Times New Roman"/>
                <w:color w:val="000000" w:themeColor="text1"/>
                <w:sz w:val="16"/>
                <w:szCs w:val="16"/>
              </w:rPr>
              <w:t xml:space="preserve">нарушение </w:t>
            </w:r>
            <w:r w:rsidR="0025652E">
              <w:rPr>
                <w:rFonts w:ascii="Times New Roman" w:hAnsi="Times New Roman"/>
                <w:color w:val="000000" w:themeColor="text1"/>
                <w:sz w:val="16"/>
                <w:szCs w:val="16"/>
              </w:rPr>
              <w:t xml:space="preserve">п. 7 </w:t>
            </w:r>
            <w:r w:rsidRPr="0089711D">
              <w:rPr>
                <w:rFonts w:ascii="Times New Roman" w:hAnsi="Times New Roman"/>
                <w:sz w:val="16"/>
                <w:szCs w:val="16"/>
              </w:rPr>
              <w:t>Положени</w:t>
            </w:r>
            <w:r>
              <w:rPr>
                <w:rFonts w:ascii="Times New Roman" w:hAnsi="Times New Roman"/>
                <w:sz w:val="16"/>
                <w:szCs w:val="16"/>
              </w:rPr>
              <w:t>я</w:t>
            </w:r>
            <w:r w:rsidRPr="0089711D">
              <w:rPr>
                <w:rFonts w:ascii="Times New Roman" w:hAnsi="Times New Roman"/>
                <w:sz w:val="16"/>
                <w:szCs w:val="16"/>
              </w:rPr>
              <w:t xml:space="preserve">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89711D">
              <w:rPr>
                <w:rFonts w:ascii="Times New Roman" w:hAnsi="Times New Roman"/>
                <w:sz w:val="16"/>
                <w:szCs w:val="16"/>
              </w:rPr>
              <w:t>Тосненский</w:t>
            </w:r>
            <w:proofErr w:type="spellEnd"/>
            <w:r w:rsidRPr="0089711D">
              <w:rPr>
                <w:rFonts w:ascii="Times New Roman" w:hAnsi="Times New Roman"/>
                <w:sz w:val="16"/>
                <w:szCs w:val="16"/>
              </w:rPr>
              <w:t xml:space="preserve"> район Ленинградской области, муниципальных учреждений </w:t>
            </w:r>
            <w:proofErr w:type="spellStart"/>
            <w:r w:rsidRPr="0089711D">
              <w:rPr>
                <w:rFonts w:ascii="Times New Roman" w:hAnsi="Times New Roman"/>
                <w:sz w:val="16"/>
                <w:szCs w:val="16"/>
              </w:rPr>
              <w:t>Тосненского</w:t>
            </w:r>
            <w:proofErr w:type="spellEnd"/>
            <w:r w:rsidRPr="0089711D">
              <w:rPr>
                <w:rFonts w:ascii="Times New Roman" w:hAnsi="Times New Roman"/>
                <w:sz w:val="16"/>
                <w:szCs w:val="16"/>
              </w:rPr>
              <w:t xml:space="preserve"> городского поселений </w:t>
            </w:r>
            <w:proofErr w:type="spellStart"/>
            <w:r w:rsidRPr="0089711D">
              <w:rPr>
                <w:rFonts w:ascii="Times New Roman" w:hAnsi="Times New Roman"/>
                <w:sz w:val="16"/>
                <w:szCs w:val="16"/>
              </w:rPr>
              <w:t>Тосненского</w:t>
            </w:r>
            <w:proofErr w:type="spellEnd"/>
            <w:r w:rsidRPr="0089711D">
              <w:rPr>
                <w:rFonts w:ascii="Times New Roman" w:hAnsi="Times New Roman"/>
                <w:sz w:val="16"/>
                <w:szCs w:val="16"/>
              </w:rPr>
              <w:t xml:space="preserve"> муниципального района Ленинградской области и финансового обеспечения выполнения муниципального задания»</w:t>
            </w:r>
            <w:r>
              <w:rPr>
                <w:rFonts w:ascii="Times New Roman" w:hAnsi="Times New Roman"/>
                <w:sz w:val="16"/>
                <w:szCs w:val="16"/>
              </w:rPr>
              <w:t xml:space="preserve">, утвержденного </w:t>
            </w:r>
            <w:r w:rsidRPr="0089711D">
              <w:rPr>
                <w:rFonts w:ascii="Times New Roman" w:hAnsi="Times New Roman"/>
                <w:sz w:val="16"/>
                <w:szCs w:val="16"/>
              </w:rPr>
              <w:t xml:space="preserve">Постановлением администрации муниципального образования </w:t>
            </w:r>
            <w:proofErr w:type="spellStart"/>
            <w:r w:rsidRPr="0089711D">
              <w:rPr>
                <w:rFonts w:ascii="Times New Roman" w:hAnsi="Times New Roman"/>
                <w:sz w:val="16"/>
                <w:szCs w:val="16"/>
              </w:rPr>
              <w:t>Тосненский</w:t>
            </w:r>
            <w:proofErr w:type="spellEnd"/>
            <w:r w:rsidRPr="0089711D">
              <w:rPr>
                <w:rFonts w:ascii="Times New Roman" w:hAnsi="Times New Roman"/>
                <w:sz w:val="16"/>
                <w:szCs w:val="16"/>
              </w:rPr>
              <w:t xml:space="preserve"> район Ленинградской </w:t>
            </w:r>
            <w:r>
              <w:rPr>
                <w:rFonts w:ascii="Times New Roman" w:hAnsi="Times New Roman"/>
                <w:sz w:val="16"/>
                <w:szCs w:val="16"/>
              </w:rPr>
              <w:t>области от 24.12.2021 № 3070-па;</w:t>
            </w:r>
          </w:p>
          <w:p w:rsidR="009219D6" w:rsidRDefault="009219D6" w:rsidP="00690C53">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п. 4.3.4.2 Соглашений о предоставлении из бюджета муниципального образования </w:t>
            </w:r>
            <w:proofErr w:type="spellStart"/>
            <w:r>
              <w:rPr>
                <w:rFonts w:ascii="Times New Roman" w:hAnsi="Times New Roman"/>
                <w:sz w:val="16"/>
                <w:szCs w:val="16"/>
              </w:rPr>
              <w:t>Тосненский</w:t>
            </w:r>
            <w:proofErr w:type="spellEnd"/>
            <w:r>
              <w:rPr>
                <w:rFonts w:ascii="Times New Roman" w:hAnsi="Times New Roman"/>
                <w:sz w:val="16"/>
                <w:szCs w:val="16"/>
              </w:rPr>
              <w:t xml:space="preserve"> район Ленинградской области субсидий на иные цели от 09.02.2022 № 01/2022/05, от 02.02.2022 № 20-2022-027198;</w:t>
            </w:r>
          </w:p>
          <w:p w:rsidR="00690C53" w:rsidRDefault="00690C53" w:rsidP="00690C53">
            <w:pPr>
              <w:tabs>
                <w:tab w:val="left" w:pos="0"/>
                <w:tab w:val="left" w:pos="567"/>
              </w:tabs>
              <w:jc w:val="both"/>
              <w:rPr>
                <w:rFonts w:ascii="Times New Roman" w:hAnsi="Times New Roman"/>
                <w:sz w:val="16"/>
                <w:szCs w:val="16"/>
              </w:rPr>
            </w:pPr>
            <w:r w:rsidRPr="00D94DFB">
              <w:rPr>
                <w:rFonts w:ascii="Times New Roman" w:hAnsi="Times New Roman"/>
                <w:sz w:val="16"/>
                <w:szCs w:val="16"/>
              </w:rPr>
              <w:t xml:space="preserve">- нарушение </w:t>
            </w:r>
            <w:r w:rsidR="0025652E">
              <w:rPr>
                <w:rFonts w:ascii="Times New Roman" w:hAnsi="Times New Roman"/>
                <w:sz w:val="16"/>
                <w:szCs w:val="16"/>
              </w:rPr>
              <w:t xml:space="preserve">ч. 7 </w:t>
            </w:r>
            <w:r>
              <w:rPr>
                <w:rFonts w:ascii="Times New Roman" w:hAnsi="Times New Roman"/>
                <w:sz w:val="16"/>
                <w:szCs w:val="16"/>
              </w:rPr>
              <w:t>ст. 9</w:t>
            </w:r>
            <w:r w:rsidR="008F3BFE">
              <w:rPr>
                <w:rFonts w:ascii="Times New Roman" w:hAnsi="Times New Roman"/>
                <w:sz w:val="16"/>
                <w:szCs w:val="16"/>
              </w:rPr>
              <w:t xml:space="preserve"> </w:t>
            </w:r>
            <w:r w:rsidRPr="00D94DFB">
              <w:rPr>
                <w:rFonts w:ascii="Times New Roman" w:hAnsi="Times New Roman"/>
                <w:sz w:val="16"/>
                <w:szCs w:val="16"/>
              </w:rPr>
              <w:t>Федерального закона от 06.12.2011  № 402-ФЗ «О бухгалтерском учете»;</w:t>
            </w:r>
          </w:p>
          <w:p w:rsidR="00690C53" w:rsidRDefault="00690C53" w:rsidP="00690C53">
            <w:pPr>
              <w:tabs>
                <w:tab w:val="left" w:pos="0"/>
                <w:tab w:val="left" w:pos="567"/>
              </w:tabs>
              <w:jc w:val="both"/>
              <w:rPr>
                <w:rFonts w:ascii="Times New Roman" w:hAnsi="Times New Roman"/>
                <w:sz w:val="16"/>
                <w:szCs w:val="16"/>
              </w:rPr>
            </w:pPr>
            <w:r w:rsidRPr="00D94DFB">
              <w:rPr>
                <w:rFonts w:ascii="Times New Roman" w:hAnsi="Times New Roman"/>
                <w:sz w:val="16"/>
                <w:szCs w:val="16"/>
              </w:rPr>
              <w:t>- нарушение</w:t>
            </w:r>
            <w:r w:rsidRPr="008F3BFE">
              <w:rPr>
                <w:rFonts w:ascii="Times New Roman" w:hAnsi="Times New Roman"/>
                <w:sz w:val="16"/>
                <w:szCs w:val="16"/>
              </w:rPr>
              <w:t xml:space="preserve"> </w:t>
            </w:r>
            <w:r w:rsidRPr="0025652E">
              <w:rPr>
                <w:rFonts w:ascii="Times New Roman" w:hAnsi="Times New Roman"/>
                <w:sz w:val="16"/>
                <w:szCs w:val="16"/>
              </w:rPr>
              <w:t xml:space="preserve">п. 11, </w:t>
            </w:r>
            <w:r w:rsidRPr="009219D6">
              <w:rPr>
                <w:rFonts w:ascii="Times New Roman" w:hAnsi="Times New Roman"/>
                <w:sz w:val="16"/>
                <w:szCs w:val="16"/>
              </w:rPr>
              <w:t>п. 333</w:t>
            </w:r>
            <w:r w:rsidR="009219D6">
              <w:rPr>
                <w:rFonts w:ascii="Times New Roman" w:hAnsi="Times New Roman"/>
                <w:sz w:val="16"/>
                <w:szCs w:val="16"/>
              </w:rPr>
              <w:t>, п. 383</w:t>
            </w:r>
            <w:r>
              <w:rPr>
                <w:rFonts w:ascii="Times New Roman" w:hAnsi="Times New Roman"/>
                <w:sz w:val="16"/>
                <w:szCs w:val="16"/>
              </w:rPr>
              <w:t xml:space="preserve"> </w:t>
            </w:r>
            <w:r w:rsidRPr="00D94DFB">
              <w:rPr>
                <w:rFonts w:ascii="Times New Roman" w:hAnsi="Times New Roman"/>
                <w:sz w:val="16"/>
                <w:szCs w:val="16"/>
              </w:rPr>
              <w:t xml:space="preserve"> 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90C53" w:rsidRDefault="00690C53" w:rsidP="00690C53">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Pr="008F3BFE">
              <w:rPr>
                <w:rFonts w:ascii="Times New Roman" w:eastAsiaTheme="minorHAnsi" w:hAnsi="Times New Roman"/>
                <w:color w:val="000000" w:themeColor="text1"/>
                <w:sz w:val="16"/>
                <w:szCs w:val="16"/>
              </w:rPr>
              <w:t>п. 9</w:t>
            </w:r>
            <w:r w:rsidR="008F3BFE">
              <w:rPr>
                <w:rFonts w:ascii="Times New Roman" w:eastAsiaTheme="minorHAnsi" w:hAnsi="Times New Roman"/>
                <w:color w:val="000000" w:themeColor="text1"/>
                <w:sz w:val="16"/>
                <w:szCs w:val="16"/>
              </w:rPr>
              <w:t xml:space="preserve"> </w:t>
            </w:r>
            <w:r w:rsidRPr="007A0144">
              <w:rPr>
                <w:rFonts w:ascii="Times New Roman" w:eastAsiaTheme="minorHAnsi" w:hAnsi="Times New Roman"/>
                <w:bCs/>
                <w:sz w:val="16"/>
                <w:szCs w:val="16"/>
              </w:rPr>
              <w:t xml:space="preserve">Инструкции по применению плана счетов бухгалтерского учета </w:t>
            </w:r>
            <w:r w:rsidR="008F3BFE">
              <w:rPr>
                <w:rFonts w:ascii="Times New Roman" w:eastAsiaTheme="minorHAnsi" w:hAnsi="Times New Roman"/>
                <w:bCs/>
                <w:sz w:val="16"/>
                <w:szCs w:val="16"/>
              </w:rPr>
              <w:t>бюджетных</w:t>
            </w:r>
            <w:r w:rsidRPr="007A0144">
              <w:rPr>
                <w:rFonts w:ascii="Times New Roman" w:eastAsiaTheme="minorHAnsi" w:hAnsi="Times New Roman"/>
                <w:bCs/>
                <w:sz w:val="16"/>
                <w:szCs w:val="16"/>
              </w:rPr>
              <w:t xml:space="preserve"> учреждений, утвержденной приказом Минфина России от </w:t>
            </w:r>
            <w:r w:rsidR="008F3BFE">
              <w:rPr>
                <w:rFonts w:ascii="Times New Roman" w:eastAsiaTheme="minorHAnsi" w:hAnsi="Times New Roman"/>
                <w:bCs/>
                <w:sz w:val="16"/>
                <w:szCs w:val="16"/>
              </w:rPr>
              <w:t>16</w:t>
            </w:r>
            <w:r w:rsidRPr="007A0144">
              <w:rPr>
                <w:rFonts w:ascii="Times New Roman" w:eastAsiaTheme="minorHAnsi" w:hAnsi="Times New Roman"/>
                <w:bCs/>
                <w:sz w:val="16"/>
                <w:szCs w:val="16"/>
              </w:rPr>
              <w:t xml:space="preserve">.12.2010 № </w:t>
            </w:r>
            <w:r w:rsidR="008F3BFE">
              <w:rPr>
                <w:rFonts w:ascii="Times New Roman" w:eastAsiaTheme="minorHAnsi" w:hAnsi="Times New Roman"/>
                <w:bCs/>
                <w:sz w:val="16"/>
                <w:szCs w:val="16"/>
              </w:rPr>
              <w:t>174н</w:t>
            </w:r>
            <w:r>
              <w:rPr>
                <w:rFonts w:ascii="Times New Roman" w:eastAsiaTheme="minorHAnsi" w:hAnsi="Times New Roman"/>
                <w:bCs/>
                <w:sz w:val="16"/>
                <w:szCs w:val="16"/>
              </w:rPr>
              <w:t>;</w:t>
            </w:r>
          </w:p>
          <w:p w:rsidR="00690C53" w:rsidRDefault="00690C53" w:rsidP="00690C53">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008F3BFE" w:rsidRPr="008F3BFE">
              <w:rPr>
                <w:rFonts w:ascii="Times New Roman" w:hAnsi="Times New Roman"/>
                <w:sz w:val="16"/>
                <w:szCs w:val="16"/>
              </w:rPr>
              <w:t>п. 27</w:t>
            </w:r>
            <w:r w:rsidR="008F3BFE">
              <w:t xml:space="preserve"> </w:t>
            </w:r>
            <w:r w:rsidRPr="0089711D">
              <w:rPr>
                <w:rFonts w:ascii="Times New Roman" w:hAnsi="Times New Roman"/>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w:t>
            </w:r>
            <w:r>
              <w:rPr>
                <w:rFonts w:ascii="Times New Roman" w:hAnsi="Times New Roman"/>
                <w:sz w:val="16"/>
                <w:szCs w:val="16"/>
              </w:rPr>
              <w:t xml:space="preserve">  </w:t>
            </w:r>
            <w:r w:rsidRPr="0089711D">
              <w:rPr>
                <w:rFonts w:ascii="Times New Roman" w:hAnsi="Times New Roman"/>
                <w:sz w:val="16"/>
                <w:szCs w:val="16"/>
              </w:rPr>
              <w:t>№ 256н</w:t>
            </w:r>
            <w:r>
              <w:rPr>
                <w:rFonts w:ascii="Times New Roman" w:hAnsi="Times New Roman"/>
                <w:sz w:val="16"/>
                <w:szCs w:val="16"/>
              </w:rPr>
              <w:t>;</w:t>
            </w:r>
          </w:p>
          <w:p w:rsidR="00690C53" w:rsidRPr="00D94DFB" w:rsidRDefault="00690C53" w:rsidP="00690C53">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Pr="002D77E2">
              <w:rPr>
                <w:rFonts w:ascii="Times New Roman" w:eastAsiaTheme="minorHAnsi" w:hAnsi="Times New Roman"/>
                <w:bCs/>
                <w:sz w:val="16"/>
                <w:szCs w:val="16"/>
              </w:rPr>
              <w:t>приказ</w:t>
            </w:r>
            <w:r>
              <w:rPr>
                <w:rFonts w:ascii="Times New Roman" w:eastAsiaTheme="minorHAnsi" w:hAnsi="Times New Roman"/>
                <w:bCs/>
                <w:sz w:val="16"/>
                <w:szCs w:val="16"/>
              </w:rPr>
              <w:t>а</w:t>
            </w:r>
            <w:r w:rsidRPr="002D77E2">
              <w:rPr>
                <w:rFonts w:ascii="Times New Roman" w:eastAsiaTheme="minorHAnsi" w:hAnsi="Times New Roman"/>
                <w:bCs/>
                <w:sz w:val="16"/>
                <w:szCs w:val="16"/>
              </w:rPr>
              <w:t xml:space="preserve"> Минфина России от 30.03.2015 № 52н (с </w:t>
            </w:r>
            <w:proofErr w:type="spellStart"/>
            <w:r w:rsidRPr="002D77E2">
              <w:rPr>
                <w:rFonts w:ascii="Times New Roman" w:eastAsiaTheme="minorHAnsi" w:hAnsi="Times New Roman"/>
                <w:bCs/>
                <w:sz w:val="16"/>
                <w:szCs w:val="16"/>
              </w:rPr>
              <w:t>изм</w:t>
            </w:r>
            <w:proofErr w:type="spellEnd"/>
            <w:r w:rsidRPr="002D77E2">
              <w:rPr>
                <w:rFonts w:ascii="Times New Roman" w:eastAsiaTheme="minorHAnsi" w:hAnsi="Times New Roman"/>
                <w:bCs/>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Theme="minorHAnsi" w:hAnsi="Times New Roman"/>
                <w:bCs/>
                <w:sz w:val="16"/>
                <w:szCs w:val="16"/>
              </w:rPr>
              <w:t>;</w:t>
            </w:r>
          </w:p>
          <w:p w:rsidR="00690C53" w:rsidRDefault="00690C53" w:rsidP="00690C53">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w:t>
            </w:r>
            <w:r w:rsidRPr="00916EB4">
              <w:rPr>
                <w:rFonts w:ascii="Times New Roman" w:hAnsi="Times New Roman"/>
                <w:sz w:val="16"/>
                <w:szCs w:val="16"/>
              </w:rPr>
              <w:t>Инструкци</w:t>
            </w:r>
            <w:r>
              <w:rPr>
                <w:rFonts w:ascii="Times New Roman" w:hAnsi="Times New Roman"/>
                <w:sz w:val="16"/>
                <w:szCs w:val="16"/>
              </w:rPr>
              <w:t xml:space="preserve">и </w:t>
            </w:r>
            <w:r w:rsidRPr="00916EB4">
              <w:rPr>
                <w:rFonts w:ascii="Times New Roman" w:hAnsi="Times New Roman"/>
                <w:sz w:val="16"/>
                <w:szCs w:val="16"/>
              </w:rPr>
              <w:t xml:space="preserve">о системах оплаты труда в муниципальных учреждениях муниципального образования </w:t>
            </w:r>
            <w:proofErr w:type="spellStart"/>
            <w:r w:rsidRPr="00916EB4">
              <w:rPr>
                <w:rFonts w:ascii="Times New Roman" w:hAnsi="Times New Roman"/>
                <w:sz w:val="16"/>
                <w:szCs w:val="16"/>
              </w:rPr>
              <w:t>Тосненский</w:t>
            </w:r>
            <w:proofErr w:type="spellEnd"/>
            <w:r w:rsidRPr="00916EB4">
              <w:rPr>
                <w:rFonts w:ascii="Times New Roman" w:hAnsi="Times New Roman"/>
                <w:sz w:val="16"/>
                <w:szCs w:val="16"/>
              </w:rPr>
              <w:t xml:space="preserve"> район Ленинградской области по видам экономической деятельности,</w:t>
            </w:r>
            <w:r w:rsidRPr="00916EB4">
              <w:rPr>
                <w:rFonts w:ascii="Times New Roman" w:hAnsi="Times New Roman"/>
                <w:color w:val="0070C0"/>
                <w:sz w:val="16"/>
                <w:szCs w:val="16"/>
              </w:rPr>
              <w:t xml:space="preserve"> </w:t>
            </w:r>
            <w:r w:rsidRPr="00916EB4">
              <w:rPr>
                <w:rFonts w:ascii="Times New Roman" w:hAnsi="Times New Roman"/>
                <w:sz w:val="16"/>
                <w:szCs w:val="16"/>
              </w:rPr>
              <w:t xml:space="preserve">утвержденной постановлением администрации муниципального образования </w:t>
            </w:r>
            <w:proofErr w:type="spellStart"/>
            <w:r w:rsidRPr="00916EB4">
              <w:rPr>
                <w:rFonts w:ascii="Times New Roman" w:hAnsi="Times New Roman"/>
                <w:sz w:val="16"/>
                <w:szCs w:val="16"/>
              </w:rPr>
              <w:t>Тосненский</w:t>
            </w:r>
            <w:proofErr w:type="spellEnd"/>
            <w:r w:rsidRPr="00916EB4">
              <w:rPr>
                <w:rFonts w:ascii="Times New Roman" w:hAnsi="Times New Roman"/>
                <w:sz w:val="16"/>
                <w:szCs w:val="16"/>
              </w:rPr>
              <w:t xml:space="preserve"> район Ленинградской области от 31.07.2020 № 1352-па</w:t>
            </w:r>
            <w:r>
              <w:rPr>
                <w:rFonts w:ascii="Times New Roman" w:hAnsi="Times New Roman"/>
                <w:sz w:val="16"/>
                <w:szCs w:val="16"/>
              </w:rPr>
              <w:t>;</w:t>
            </w:r>
          </w:p>
          <w:p w:rsidR="006F774D" w:rsidRDefault="00690C53" w:rsidP="00C94D87">
            <w:pPr>
              <w:tabs>
                <w:tab w:val="left" w:pos="0"/>
                <w:tab w:val="left" w:pos="567"/>
              </w:tabs>
              <w:jc w:val="both"/>
              <w:rPr>
                <w:rFonts w:ascii="Times New Roman" w:hAnsi="Times New Roman"/>
                <w:sz w:val="16"/>
                <w:szCs w:val="16"/>
              </w:rPr>
            </w:pPr>
            <w:r>
              <w:rPr>
                <w:rFonts w:ascii="Times New Roman" w:hAnsi="Times New Roman"/>
                <w:sz w:val="16"/>
                <w:szCs w:val="16"/>
              </w:rPr>
              <w:t>- нарушение п. 1</w:t>
            </w:r>
            <w:r w:rsidR="008F3BFE">
              <w:rPr>
                <w:rFonts w:ascii="Times New Roman" w:hAnsi="Times New Roman"/>
                <w:sz w:val="16"/>
                <w:szCs w:val="16"/>
              </w:rPr>
              <w:t xml:space="preserve"> </w:t>
            </w:r>
            <w:r w:rsidRPr="003E4511">
              <w:rPr>
                <w:rFonts w:ascii="Times New Roman" w:hAnsi="Times New Roman"/>
                <w:color w:val="000000" w:themeColor="text1"/>
                <w:spacing w:val="1"/>
                <w:sz w:val="16"/>
                <w:szCs w:val="16"/>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C94D87">
              <w:rPr>
                <w:rFonts w:ascii="Times New Roman" w:hAnsi="Times New Roman"/>
                <w:color w:val="000000" w:themeColor="text1"/>
                <w:spacing w:val="1"/>
                <w:sz w:val="16"/>
                <w:szCs w:val="16"/>
              </w:rPr>
              <w:t>.</w:t>
            </w:r>
          </w:p>
        </w:tc>
        <w:tc>
          <w:tcPr>
            <w:tcW w:w="2116" w:type="dxa"/>
          </w:tcPr>
          <w:p w:rsidR="00502125" w:rsidRPr="00D94DFB" w:rsidRDefault="00502125" w:rsidP="00502125">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4 от 16.05.2023 г.</w:t>
            </w:r>
          </w:p>
          <w:p w:rsidR="00502125" w:rsidRPr="00D94DFB" w:rsidRDefault="00502125" w:rsidP="00502125">
            <w:pPr>
              <w:tabs>
                <w:tab w:val="center" w:pos="4677"/>
                <w:tab w:val="right" w:pos="9355"/>
              </w:tabs>
              <w:rPr>
                <w:rFonts w:ascii="Times New Roman" w:hAnsi="Times New Roman"/>
                <w:sz w:val="16"/>
                <w:szCs w:val="16"/>
              </w:rPr>
            </w:pPr>
          </w:p>
          <w:p w:rsidR="00502125" w:rsidRDefault="00502125" w:rsidP="00502125">
            <w:pPr>
              <w:tabs>
                <w:tab w:val="center" w:pos="4677"/>
                <w:tab w:val="right" w:pos="9355"/>
              </w:tabs>
              <w:rPr>
                <w:rFonts w:ascii="Times New Roman" w:hAnsi="Times New Roman"/>
                <w:sz w:val="16"/>
                <w:szCs w:val="16"/>
              </w:rPr>
            </w:pPr>
            <w:r>
              <w:rPr>
                <w:rFonts w:ascii="Times New Roman" w:hAnsi="Times New Roman"/>
                <w:sz w:val="16"/>
                <w:szCs w:val="16"/>
              </w:rPr>
              <w:t>Решение № 4 от 25.05.2023</w:t>
            </w:r>
          </w:p>
          <w:p w:rsidR="00502125" w:rsidRDefault="00502125" w:rsidP="00502125">
            <w:pPr>
              <w:tabs>
                <w:tab w:val="center" w:pos="4677"/>
                <w:tab w:val="right" w:pos="9355"/>
              </w:tabs>
              <w:rPr>
                <w:rFonts w:ascii="Times New Roman" w:hAnsi="Times New Roman"/>
                <w:sz w:val="16"/>
                <w:szCs w:val="16"/>
              </w:rPr>
            </w:pPr>
          </w:p>
          <w:p w:rsidR="00502125" w:rsidRDefault="00502125" w:rsidP="00502125">
            <w:pPr>
              <w:tabs>
                <w:tab w:val="center" w:pos="4677"/>
                <w:tab w:val="right" w:pos="9355"/>
              </w:tabs>
              <w:rPr>
                <w:rFonts w:ascii="Times New Roman" w:hAnsi="Times New Roman"/>
                <w:sz w:val="16"/>
                <w:szCs w:val="16"/>
              </w:rPr>
            </w:pPr>
            <w:r>
              <w:rPr>
                <w:rFonts w:ascii="Times New Roman" w:hAnsi="Times New Roman"/>
                <w:sz w:val="16"/>
                <w:szCs w:val="16"/>
              </w:rPr>
              <w:t>Представление № 3 от 25.05.2023</w:t>
            </w:r>
          </w:p>
          <w:p w:rsidR="00502125" w:rsidRDefault="00502125" w:rsidP="00502125">
            <w:pPr>
              <w:tabs>
                <w:tab w:val="center" w:pos="4677"/>
                <w:tab w:val="right" w:pos="9355"/>
              </w:tabs>
              <w:rPr>
                <w:rFonts w:ascii="Times New Roman" w:hAnsi="Times New Roman"/>
                <w:sz w:val="16"/>
                <w:szCs w:val="16"/>
              </w:rPr>
            </w:pPr>
          </w:p>
          <w:p w:rsidR="006F774D" w:rsidRDefault="00CB0D56" w:rsidP="00502125">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502125" w:rsidRPr="00D94DFB">
              <w:rPr>
                <w:rFonts w:ascii="Times New Roman" w:hAnsi="Times New Roman"/>
                <w:sz w:val="16"/>
                <w:szCs w:val="16"/>
              </w:rPr>
              <w:t xml:space="preserve"> проверки  направлены в адрес</w:t>
            </w:r>
            <w:r w:rsidR="00502125">
              <w:rPr>
                <w:rFonts w:ascii="Times New Roman" w:hAnsi="Times New Roman"/>
                <w:sz w:val="16"/>
                <w:szCs w:val="16"/>
              </w:rPr>
              <w:t xml:space="preserve"> Учредителя, </w:t>
            </w:r>
            <w:proofErr w:type="spellStart"/>
            <w:r w:rsidR="00502125">
              <w:rPr>
                <w:rFonts w:ascii="Times New Roman" w:hAnsi="Times New Roman"/>
                <w:sz w:val="16"/>
                <w:szCs w:val="16"/>
              </w:rPr>
              <w:t>Тосненской</w:t>
            </w:r>
            <w:proofErr w:type="spellEnd"/>
            <w:r w:rsidR="00502125">
              <w:rPr>
                <w:rFonts w:ascii="Times New Roman" w:hAnsi="Times New Roman"/>
                <w:sz w:val="16"/>
                <w:szCs w:val="16"/>
              </w:rPr>
              <w:t xml:space="preserve"> прокуратуры.</w:t>
            </w:r>
          </w:p>
        </w:tc>
      </w:tr>
      <w:tr w:rsidR="00177B3D" w:rsidTr="00CD6046">
        <w:trPr>
          <w:trHeight w:val="1630"/>
        </w:trPr>
        <w:tc>
          <w:tcPr>
            <w:tcW w:w="564"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5</w:t>
            </w:r>
          </w:p>
        </w:tc>
        <w:tc>
          <w:tcPr>
            <w:tcW w:w="1988" w:type="dxa"/>
          </w:tcPr>
          <w:p w:rsidR="00177B3D" w:rsidRDefault="00177B3D" w:rsidP="008E03CE">
            <w:pPr>
              <w:tabs>
                <w:tab w:val="center" w:pos="4677"/>
                <w:tab w:val="right" w:pos="9355"/>
              </w:tabs>
              <w:rPr>
                <w:rFonts w:ascii="Times New Roman" w:eastAsia="Calibri" w:hAnsi="Times New Roman"/>
                <w:bCs/>
                <w:sz w:val="16"/>
                <w:szCs w:val="16"/>
                <w:lang w:eastAsia="en-US"/>
              </w:rPr>
            </w:pPr>
            <w:r>
              <w:rPr>
                <w:rFonts w:ascii="Times New Roman" w:eastAsia="Calibri" w:hAnsi="Times New Roman"/>
                <w:bCs/>
                <w:sz w:val="16"/>
                <w:szCs w:val="16"/>
                <w:lang w:eastAsia="en-US"/>
              </w:rPr>
              <w:t>Муниципальное бюджетное дошкольное образовательное учреждение № 37 "Детский сад комбинированного вида п. Сельцо"</w:t>
            </w:r>
          </w:p>
        </w:tc>
        <w:tc>
          <w:tcPr>
            <w:tcW w:w="2681" w:type="dxa"/>
          </w:tcPr>
          <w:p w:rsidR="00177B3D" w:rsidRPr="00AC2C07" w:rsidRDefault="00177B3D" w:rsidP="00746C3D">
            <w:pPr>
              <w:autoSpaceDE w:val="0"/>
              <w:autoSpaceDN w:val="0"/>
              <w:adjustRightInd w:val="0"/>
              <w:rPr>
                <w:rFonts w:ascii="Times New Roman" w:hAnsi="Times New Roman"/>
                <w:bCs/>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177B3D" w:rsidRDefault="00177B3D" w:rsidP="00AC2C07">
            <w:pPr>
              <w:tabs>
                <w:tab w:val="center" w:pos="4677"/>
                <w:tab w:val="right" w:pos="9355"/>
              </w:tabs>
              <w:jc w:val="center"/>
              <w:rPr>
                <w:rFonts w:ascii="Times New Roman" w:hAnsi="Times New Roman"/>
                <w:sz w:val="16"/>
                <w:szCs w:val="16"/>
              </w:rPr>
            </w:pPr>
          </w:p>
          <w:p w:rsidR="00177B3D" w:rsidRPr="00C87CFD" w:rsidRDefault="00177B3D" w:rsidP="00C87CFD">
            <w:pPr>
              <w:rPr>
                <w:rFonts w:ascii="Times New Roman" w:hAnsi="Times New Roman"/>
                <w:sz w:val="16"/>
                <w:szCs w:val="16"/>
              </w:rPr>
            </w:pPr>
            <w:r>
              <w:rPr>
                <w:rFonts w:ascii="Times New Roman" w:hAnsi="Times New Roman"/>
                <w:sz w:val="16"/>
                <w:szCs w:val="16"/>
              </w:rPr>
              <w:t>2022 год и 1 квартал 2023</w:t>
            </w:r>
          </w:p>
        </w:tc>
        <w:tc>
          <w:tcPr>
            <w:tcW w:w="1276"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24.04.2023 - 26.05.2023</w:t>
            </w:r>
          </w:p>
        </w:tc>
        <w:tc>
          <w:tcPr>
            <w:tcW w:w="5080" w:type="dxa"/>
          </w:tcPr>
          <w:p w:rsidR="00177B3D" w:rsidRDefault="00BD6CCC" w:rsidP="00BD6CCC">
            <w:pPr>
              <w:tabs>
                <w:tab w:val="left" w:pos="0"/>
                <w:tab w:val="left" w:pos="567"/>
              </w:tabs>
              <w:jc w:val="both"/>
              <w:rPr>
                <w:rFonts w:ascii="Times New Roman" w:hAnsi="Times New Roman"/>
                <w:sz w:val="16"/>
                <w:szCs w:val="16"/>
              </w:rPr>
            </w:pPr>
            <w:r w:rsidRPr="00D94DFB">
              <w:rPr>
                <w:rFonts w:ascii="Times New Roman" w:hAnsi="Times New Roman"/>
                <w:sz w:val="16"/>
                <w:szCs w:val="16"/>
              </w:rPr>
              <w:t>-</w:t>
            </w:r>
            <w:r w:rsidR="00287919">
              <w:rPr>
                <w:rFonts w:ascii="Times New Roman" w:hAnsi="Times New Roman"/>
                <w:sz w:val="16"/>
                <w:szCs w:val="16"/>
              </w:rPr>
              <w:t xml:space="preserve"> </w:t>
            </w:r>
            <w:r w:rsidRPr="00D94DFB">
              <w:rPr>
                <w:rFonts w:ascii="Times New Roman" w:hAnsi="Times New Roman"/>
                <w:sz w:val="16"/>
                <w:szCs w:val="16"/>
              </w:rPr>
              <w:t xml:space="preserve">нарушение </w:t>
            </w:r>
            <w:r w:rsidRPr="002D72D9">
              <w:rPr>
                <w:rFonts w:ascii="Times New Roman" w:hAnsi="Times New Roman"/>
                <w:sz w:val="16"/>
                <w:szCs w:val="16"/>
              </w:rPr>
              <w:t>ч. 6, ч. 7</w:t>
            </w:r>
            <w:r w:rsidR="002D72D9">
              <w:rPr>
                <w:rFonts w:ascii="Times New Roman" w:hAnsi="Times New Roman"/>
                <w:sz w:val="16"/>
                <w:szCs w:val="16"/>
              </w:rPr>
              <w:t>, ч. 8</w:t>
            </w:r>
            <w:r w:rsidRPr="002D72D9">
              <w:rPr>
                <w:rFonts w:ascii="Times New Roman" w:hAnsi="Times New Roman"/>
                <w:sz w:val="16"/>
                <w:szCs w:val="16"/>
              </w:rPr>
              <w:t xml:space="preserve"> ст.</w:t>
            </w:r>
            <w:r w:rsidR="002D72D9" w:rsidRPr="002D72D9">
              <w:rPr>
                <w:rFonts w:ascii="Times New Roman" w:hAnsi="Times New Roman"/>
                <w:sz w:val="16"/>
                <w:szCs w:val="16"/>
              </w:rPr>
              <w:t xml:space="preserve"> 16</w:t>
            </w:r>
            <w:r w:rsidR="002D72D9">
              <w:rPr>
                <w:rFonts w:ascii="Times New Roman" w:hAnsi="Times New Roman"/>
                <w:sz w:val="16"/>
                <w:szCs w:val="16"/>
              </w:rPr>
              <w:t xml:space="preserve">, </w:t>
            </w:r>
            <w:r w:rsidRPr="00287919">
              <w:rPr>
                <w:rFonts w:ascii="Times New Roman" w:hAnsi="Times New Roman"/>
                <w:color w:val="000000" w:themeColor="text1"/>
                <w:sz w:val="16"/>
                <w:szCs w:val="16"/>
              </w:rPr>
              <w:t>ч. 6, ч. 13.1</w:t>
            </w:r>
            <w:r w:rsidRPr="00287919">
              <w:rPr>
                <w:rFonts w:ascii="Times New Roman" w:hAnsi="Times New Roman"/>
                <w:color w:val="FF0000"/>
                <w:sz w:val="16"/>
                <w:szCs w:val="16"/>
              </w:rPr>
              <w:t xml:space="preserve"> </w:t>
            </w:r>
            <w:r w:rsidRPr="00287919">
              <w:rPr>
                <w:rFonts w:ascii="Times New Roman" w:hAnsi="Times New Roman"/>
                <w:color w:val="000000" w:themeColor="text1"/>
                <w:sz w:val="16"/>
                <w:szCs w:val="16"/>
              </w:rPr>
              <w:t>ст. 34,</w:t>
            </w:r>
            <w:r w:rsidRPr="00BD6CCC">
              <w:rPr>
                <w:rFonts w:ascii="Times New Roman" w:hAnsi="Times New Roman"/>
                <w:color w:val="FF0000"/>
                <w:sz w:val="16"/>
                <w:szCs w:val="16"/>
              </w:rPr>
              <w:t xml:space="preserve"> </w:t>
            </w:r>
            <w:r w:rsidRPr="00BD6CCC">
              <w:rPr>
                <w:rFonts w:ascii="Times New Roman" w:hAnsi="Times New Roman"/>
                <w:color w:val="000000" w:themeColor="text1"/>
                <w:sz w:val="16"/>
                <w:szCs w:val="16"/>
              </w:rPr>
              <w:t>ч. 6 ст. 38</w:t>
            </w:r>
            <w:r w:rsidRPr="00287919">
              <w:rPr>
                <w:rFonts w:ascii="Times New Roman" w:hAnsi="Times New Roman"/>
                <w:color w:val="000000" w:themeColor="text1"/>
                <w:sz w:val="16"/>
                <w:szCs w:val="16"/>
              </w:rPr>
              <w:t>,</w:t>
            </w:r>
            <w:r w:rsidRPr="00287919">
              <w:rPr>
                <w:rFonts w:ascii="Times New Roman" w:hAnsi="Times New Roman"/>
                <w:color w:val="FF0000"/>
                <w:sz w:val="16"/>
                <w:szCs w:val="16"/>
              </w:rPr>
              <w:t xml:space="preserve"> </w:t>
            </w:r>
            <w:r w:rsidRPr="00287919">
              <w:rPr>
                <w:rFonts w:ascii="Times New Roman" w:hAnsi="Times New Roman"/>
                <w:color w:val="000000" w:themeColor="text1"/>
                <w:sz w:val="16"/>
                <w:szCs w:val="16"/>
              </w:rPr>
              <w:t>п. 3 ч. 1,</w:t>
            </w:r>
            <w:r w:rsidRPr="00287919">
              <w:rPr>
                <w:rFonts w:ascii="Times New Roman" w:hAnsi="Times New Roman"/>
                <w:color w:val="FF0000"/>
                <w:sz w:val="16"/>
                <w:szCs w:val="16"/>
              </w:rPr>
              <w:t xml:space="preserve"> </w:t>
            </w:r>
            <w:r w:rsidR="002D72D9" w:rsidRPr="002D72D9">
              <w:rPr>
                <w:rFonts w:ascii="Times New Roman" w:hAnsi="Times New Roman"/>
                <w:color w:val="000000" w:themeColor="text1"/>
                <w:sz w:val="16"/>
                <w:szCs w:val="16"/>
              </w:rPr>
              <w:t>ч. 3</w:t>
            </w:r>
            <w:r w:rsidR="002D72D9" w:rsidRPr="002D72D9">
              <w:rPr>
                <w:rFonts w:ascii="Times New Roman" w:hAnsi="Times New Roman"/>
                <w:color w:val="FF0000"/>
                <w:sz w:val="16"/>
                <w:szCs w:val="16"/>
              </w:rPr>
              <w:t xml:space="preserve"> </w:t>
            </w:r>
            <w:r w:rsidRPr="002D72D9">
              <w:rPr>
                <w:rFonts w:ascii="Times New Roman" w:hAnsi="Times New Roman"/>
                <w:color w:val="000000" w:themeColor="text1"/>
                <w:sz w:val="16"/>
                <w:szCs w:val="16"/>
              </w:rPr>
              <w:t>ст. 94</w:t>
            </w:r>
            <w:r w:rsidR="00287919">
              <w:rPr>
                <w:rFonts w:ascii="Times New Roman" w:hAnsi="Times New Roman"/>
                <w:color w:val="000000" w:themeColor="text1"/>
                <w:sz w:val="16"/>
                <w:szCs w:val="16"/>
              </w:rPr>
              <w:t>, п. 10, п. 11, п. 13 ч. 2 ст. 103</w:t>
            </w:r>
            <w:r>
              <w:rPr>
                <w:rFonts w:ascii="Times New Roman" w:hAnsi="Times New Roman"/>
                <w:color w:val="FF0000"/>
                <w:sz w:val="16"/>
                <w:szCs w:val="16"/>
              </w:rPr>
              <w:t xml:space="preserve"> </w:t>
            </w:r>
            <w:r w:rsidRPr="00D94DFB">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D72D9">
              <w:rPr>
                <w:rFonts w:ascii="Times New Roman" w:hAnsi="Times New Roman"/>
                <w:sz w:val="16"/>
                <w:szCs w:val="16"/>
              </w:rPr>
              <w:t>;</w:t>
            </w:r>
          </w:p>
          <w:p w:rsidR="002D72D9" w:rsidRDefault="002D72D9" w:rsidP="00BD6CCC">
            <w:pPr>
              <w:tabs>
                <w:tab w:val="left" w:pos="0"/>
                <w:tab w:val="left" w:pos="567"/>
              </w:tabs>
              <w:jc w:val="both"/>
              <w:rPr>
                <w:rFonts w:ascii="Times New Roman" w:eastAsiaTheme="minorHAnsi" w:hAnsi="Times New Roman"/>
                <w:color w:val="000000" w:themeColor="text1"/>
                <w:sz w:val="16"/>
                <w:szCs w:val="16"/>
              </w:rPr>
            </w:pPr>
            <w:r>
              <w:rPr>
                <w:rFonts w:ascii="Times New Roman" w:hAnsi="Times New Roman"/>
                <w:sz w:val="16"/>
                <w:szCs w:val="16"/>
              </w:rPr>
              <w:t xml:space="preserve">- нарушение </w:t>
            </w:r>
            <w:r w:rsidRPr="002D72D9">
              <w:rPr>
                <w:rFonts w:ascii="Times New Roman" w:eastAsiaTheme="minorHAnsi" w:hAnsi="Times New Roman"/>
                <w:color w:val="000000" w:themeColor="text1"/>
                <w:sz w:val="16"/>
                <w:szCs w:val="16"/>
              </w:rPr>
              <w:t>п. 12</w:t>
            </w:r>
            <w:r>
              <w:rPr>
                <w:rFonts w:ascii="Times New Roman" w:eastAsiaTheme="minorHAnsi" w:hAnsi="Times New Roman"/>
                <w:color w:val="000000" w:themeColor="text1"/>
                <w:sz w:val="16"/>
                <w:szCs w:val="16"/>
              </w:rPr>
              <w:t>, п. 21</w:t>
            </w:r>
            <w:r w:rsidRPr="002D72D9">
              <w:rPr>
                <w:rFonts w:ascii="Times New Roman" w:eastAsiaTheme="minorHAnsi" w:hAnsi="Times New Roman"/>
                <w:color w:val="000000" w:themeColor="text1"/>
                <w:sz w:val="16"/>
                <w:szCs w:val="16"/>
              </w:rPr>
              <w:t xml:space="preserve">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особенности включения информации в такие планы-графики и требования к форме планов-графиков закупок, утвержденного постановлением Правительства РФ от 30.09.2019 № 1279</w:t>
            </w:r>
            <w:r>
              <w:rPr>
                <w:rFonts w:ascii="Times New Roman" w:eastAsiaTheme="minorHAnsi" w:hAnsi="Times New Roman"/>
                <w:color w:val="000000" w:themeColor="text1"/>
                <w:sz w:val="16"/>
                <w:szCs w:val="16"/>
              </w:rPr>
              <w:t>;</w:t>
            </w:r>
          </w:p>
          <w:p w:rsidR="002D72D9" w:rsidRDefault="002D72D9" w:rsidP="00287919">
            <w:pPr>
              <w:tabs>
                <w:tab w:val="left" w:pos="0"/>
                <w:tab w:val="left" w:pos="567"/>
              </w:tabs>
              <w:jc w:val="both"/>
              <w:rPr>
                <w:rFonts w:ascii="Times New Roman" w:eastAsiaTheme="minorHAnsi" w:hAnsi="Times New Roman"/>
                <w:color w:val="000000" w:themeColor="text1"/>
                <w:sz w:val="16"/>
                <w:szCs w:val="16"/>
              </w:rPr>
            </w:pPr>
            <w:r>
              <w:rPr>
                <w:rFonts w:ascii="Times New Roman" w:eastAsiaTheme="minorHAnsi" w:hAnsi="Times New Roman"/>
                <w:color w:val="000000" w:themeColor="text1"/>
                <w:sz w:val="16"/>
                <w:szCs w:val="16"/>
              </w:rPr>
              <w:t>- нарушение локальных нормативных актов</w:t>
            </w:r>
            <w:r w:rsidR="00287919" w:rsidRPr="00766546">
              <w:rPr>
                <w:rFonts w:ascii="Times New Roman" w:hAnsi="Times New Roman"/>
                <w:sz w:val="16"/>
                <w:szCs w:val="16"/>
              </w:rPr>
              <w:t xml:space="preserve"> </w:t>
            </w:r>
            <w:r w:rsidR="00287919">
              <w:rPr>
                <w:rFonts w:ascii="Times New Roman" w:hAnsi="Times New Roman"/>
                <w:sz w:val="16"/>
                <w:szCs w:val="16"/>
              </w:rPr>
              <w:t xml:space="preserve">учреждения </w:t>
            </w:r>
            <w:r w:rsidR="00287919" w:rsidRPr="00766546">
              <w:rPr>
                <w:rFonts w:ascii="Times New Roman" w:hAnsi="Times New Roman"/>
                <w:sz w:val="16"/>
                <w:szCs w:val="16"/>
              </w:rPr>
              <w:t>в сфере закупок товаров, работ, услуг для обеспечения муниципальных нужд</w:t>
            </w:r>
            <w:r w:rsidR="00287919">
              <w:rPr>
                <w:rFonts w:ascii="Times New Roman" w:eastAsiaTheme="minorHAnsi" w:hAnsi="Times New Roman"/>
                <w:color w:val="000000" w:themeColor="text1"/>
                <w:sz w:val="16"/>
                <w:szCs w:val="16"/>
              </w:rPr>
              <w:t>;</w:t>
            </w:r>
          </w:p>
          <w:p w:rsidR="00577B08" w:rsidRDefault="00577B08" w:rsidP="00577B08">
            <w:pPr>
              <w:tabs>
                <w:tab w:val="left" w:pos="0"/>
                <w:tab w:val="left" w:pos="567"/>
              </w:tabs>
              <w:jc w:val="both"/>
              <w:rPr>
                <w:rFonts w:ascii="Times New Roman" w:hAnsi="Times New Roman"/>
                <w:sz w:val="16"/>
                <w:szCs w:val="16"/>
              </w:rPr>
            </w:pPr>
            <w:r>
              <w:rPr>
                <w:rFonts w:ascii="Times New Roman" w:hAnsi="Times New Roman"/>
                <w:sz w:val="16"/>
                <w:szCs w:val="16"/>
              </w:rPr>
              <w:t xml:space="preserve">- нарушение п. 20 </w:t>
            </w:r>
            <w:r w:rsidRPr="0089711D">
              <w:rPr>
                <w:rFonts w:ascii="Times New Roman" w:hAnsi="Times New Roman"/>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w:t>
            </w:r>
            <w:r>
              <w:rPr>
                <w:rFonts w:ascii="Times New Roman" w:hAnsi="Times New Roman"/>
                <w:sz w:val="16"/>
                <w:szCs w:val="16"/>
              </w:rPr>
              <w:t xml:space="preserve">  </w:t>
            </w:r>
            <w:r w:rsidRPr="0089711D">
              <w:rPr>
                <w:rFonts w:ascii="Times New Roman" w:hAnsi="Times New Roman"/>
                <w:sz w:val="16"/>
                <w:szCs w:val="16"/>
              </w:rPr>
              <w:t>№ 256н</w:t>
            </w:r>
            <w:r>
              <w:rPr>
                <w:rFonts w:ascii="Times New Roman" w:hAnsi="Times New Roman"/>
                <w:sz w:val="16"/>
                <w:szCs w:val="16"/>
              </w:rPr>
              <w:t>;</w:t>
            </w:r>
          </w:p>
          <w:p w:rsidR="00287919" w:rsidRDefault="00577B08" w:rsidP="00577B08">
            <w:pPr>
              <w:tabs>
                <w:tab w:val="left" w:pos="0"/>
                <w:tab w:val="left" w:pos="567"/>
              </w:tabs>
              <w:jc w:val="both"/>
              <w:rPr>
                <w:rFonts w:ascii="Times New Roman" w:hAnsi="Times New Roman"/>
                <w:color w:val="000000" w:themeColor="text1"/>
                <w:sz w:val="16"/>
                <w:szCs w:val="16"/>
              </w:rPr>
            </w:pPr>
            <w:r w:rsidRPr="00D94DFB">
              <w:rPr>
                <w:rFonts w:ascii="Times New Roman" w:hAnsi="Times New Roman"/>
                <w:sz w:val="16"/>
                <w:szCs w:val="16"/>
              </w:rPr>
              <w:t>- нарушение</w:t>
            </w:r>
            <w:r w:rsidRPr="008F3BFE">
              <w:rPr>
                <w:rFonts w:ascii="Times New Roman" w:hAnsi="Times New Roman"/>
                <w:sz w:val="16"/>
                <w:szCs w:val="16"/>
              </w:rPr>
              <w:t xml:space="preserve"> </w:t>
            </w:r>
            <w:r w:rsidRPr="0025652E">
              <w:rPr>
                <w:rFonts w:ascii="Times New Roman" w:hAnsi="Times New Roman"/>
                <w:sz w:val="16"/>
                <w:szCs w:val="16"/>
              </w:rPr>
              <w:t xml:space="preserve">п. </w:t>
            </w:r>
            <w:r>
              <w:rPr>
                <w:rFonts w:ascii="Times New Roman" w:hAnsi="Times New Roman"/>
                <w:sz w:val="16"/>
                <w:szCs w:val="16"/>
              </w:rPr>
              <w:t xml:space="preserve">3 </w:t>
            </w:r>
            <w:r w:rsidRPr="00D94DFB">
              <w:rPr>
                <w:rFonts w:ascii="Times New Roman" w:hAnsi="Times New Roman"/>
                <w:sz w:val="16"/>
                <w:szCs w:val="16"/>
              </w:rPr>
              <w:t>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16"/>
                <w:szCs w:val="16"/>
              </w:rPr>
              <w:t>.</w:t>
            </w:r>
          </w:p>
        </w:tc>
        <w:tc>
          <w:tcPr>
            <w:tcW w:w="2116" w:type="dxa"/>
          </w:tcPr>
          <w:p w:rsidR="00177B3D" w:rsidRDefault="00177B3D" w:rsidP="009002E2">
            <w:pPr>
              <w:tabs>
                <w:tab w:val="center" w:pos="4677"/>
                <w:tab w:val="right" w:pos="9355"/>
              </w:tabs>
              <w:rPr>
                <w:rFonts w:ascii="Times New Roman" w:hAnsi="Times New Roman"/>
                <w:sz w:val="16"/>
                <w:szCs w:val="16"/>
              </w:rPr>
            </w:pPr>
          </w:p>
          <w:p w:rsidR="00177B3D" w:rsidRPr="00D94DFB" w:rsidRDefault="00177B3D" w:rsidP="009002E2">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5 от 09.06.2023 г.</w:t>
            </w:r>
          </w:p>
          <w:p w:rsidR="00177B3D" w:rsidRPr="00D94DFB" w:rsidRDefault="00177B3D" w:rsidP="009002E2">
            <w:pPr>
              <w:tabs>
                <w:tab w:val="center" w:pos="4677"/>
                <w:tab w:val="right" w:pos="9355"/>
              </w:tabs>
              <w:rPr>
                <w:rFonts w:ascii="Times New Roman" w:hAnsi="Times New Roman"/>
                <w:sz w:val="16"/>
                <w:szCs w:val="16"/>
              </w:rPr>
            </w:pPr>
          </w:p>
          <w:p w:rsidR="00177B3D" w:rsidRDefault="00177B3D" w:rsidP="009002E2">
            <w:pPr>
              <w:tabs>
                <w:tab w:val="center" w:pos="4677"/>
                <w:tab w:val="right" w:pos="9355"/>
              </w:tabs>
              <w:rPr>
                <w:rFonts w:ascii="Times New Roman" w:hAnsi="Times New Roman"/>
                <w:sz w:val="16"/>
                <w:szCs w:val="16"/>
              </w:rPr>
            </w:pPr>
            <w:r>
              <w:rPr>
                <w:rFonts w:ascii="Times New Roman" w:hAnsi="Times New Roman"/>
                <w:sz w:val="16"/>
                <w:szCs w:val="16"/>
              </w:rPr>
              <w:t>Решение № 5 от 30.06.2023</w:t>
            </w:r>
          </w:p>
          <w:p w:rsidR="00177B3D" w:rsidRDefault="00177B3D" w:rsidP="009002E2">
            <w:pPr>
              <w:tabs>
                <w:tab w:val="center" w:pos="4677"/>
                <w:tab w:val="right" w:pos="9355"/>
              </w:tabs>
              <w:rPr>
                <w:rFonts w:ascii="Times New Roman" w:hAnsi="Times New Roman"/>
                <w:sz w:val="16"/>
                <w:szCs w:val="16"/>
              </w:rPr>
            </w:pPr>
          </w:p>
          <w:p w:rsidR="00177B3D" w:rsidRDefault="00177B3D" w:rsidP="009002E2">
            <w:pPr>
              <w:tabs>
                <w:tab w:val="center" w:pos="4677"/>
                <w:tab w:val="right" w:pos="9355"/>
              </w:tabs>
              <w:rPr>
                <w:rFonts w:ascii="Times New Roman" w:hAnsi="Times New Roman"/>
                <w:sz w:val="16"/>
                <w:szCs w:val="16"/>
              </w:rPr>
            </w:pPr>
            <w:r>
              <w:rPr>
                <w:rFonts w:ascii="Times New Roman" w:hAnsi="Times New Roman"/>
                <w:sz w:val="16"/>
                <w:szCs w:val="16"/>
              </w:rPr>
              <w:t>Представление № 4 от 30.06.2023</w:t>
            </w:r>
          </w:p>
          <w:p w:rsidR="00177B3D" w:rsidRDefault="00177B3D" w:rsidP="009002E2">
            <w:pPr>
              <w:tabs>
                <w:tab w:val="center" w:pos="4677"/>
                <w:tab w:val="right" w:pos="9355"/>
              </w:tabs>
              <w:rPr>
                <w:rFonts w:ascii="Times New Roman" w:hAnsi="Times New Roman"/>
                <w:sz w:val="16"/>
                <w:szCs w:val="16"/>
              </w:rPr>
            </w:pPr>
          </w:p>
          <w:p w:rsidR="00177B3D" w:rsidRPr="00812667" w:rsidRDefault="00A718CD" w:rsidP="009002E2">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177B3D" w:rsidTr="00CD6046">
        <w:trPr>
          <w:trHeight w:val="1630"/>
        </w:trPr>
        <w:tc>
          <w:tcPr>
            <w:tcW w:w="564"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6</w:t>
            </w:r>
          </w:p>
        </w:tc>
        <w:tc>
          <w:tcPr>
            <w:tcW w:w="1988" w:type="dxa"/>
          </w:tcPr>
          <w:p w:rsidR="00177B3D" w:rsidRDefault="00177B3D" w:rsidP="008E03CE">
            <w:pPr>
              <w:tabs>
                <w:tab w:val="center" w:pos="4677"/>
                <w:tab w:val="right" w:pos="9355"/>
              </w:tabs>
              <w:rPr>
                <w:rFonts w:ascii="Times New Roman" w:eastAsia="Calibri" w:hAnsi="Times New Roman"/>
                <w:bCs/>
                <w:sz w:val="16"/>
                <w:szCs w:val="16"/>
                <w:lang w:eastAsia="en-US"/>
              </w:rPr>
            </w:pPr>
            <w:r>
              <w:rPr>
                <w:rFonts w:ascii="Times New Roman" w:eastAsia="Calibri" w:hAnsi="Times New Roman"/>
                <w:bCs/>
                <w:sz w:val="16"/>
                <w:szCs w:val="16"/>
                <w:lang w:eastAsia="en-US"/>
              </w:rPr>
              <w:t>Муниципальное бюджетное дошкольное образовательное учреждение № 37 "Детский сад комбинированного вида п. Сельцо"</w:t>
            </w:r>
          </w:p>
        </w:tc>
        <w:tc>
          <w:tcPr>
            <w:tcW w:w="2681" w:type="dxa"/>
          </w:tcPr>
          <w:p w:rsidR="00177B3D" w:rsidRDefault="00177B3D" w:rsidP="00746C3D">
            <w:pPr>
              <w:autoSpaceDE w:val="0"/>
              <w:autoSpaceDN w:val="0"/>
              <w:adjustRightInd w:val="0"/>
              <w:rPr>
                <w:rFonts w:ascii="Times New Roman" w:hAnsi="Times New Roman"/>
                <w:sz w:val="16"/>
                <w:szCs w:val="16"/>
              </w:rPr>
            </w:pPr>
            <w:r w:rsidRPr="00AC2C07">
              <w:rPr>
                <w:rFonts w:ascii="Times New Roman" w:hAnsi="Times New Roman"/>
                <w:bCs/>
                <w:sz w:val="16"/>
                <w:szCs w:val="16"/>
              </w:rPr>
              <w:t xml:space="preserve">Проверка </w:t>
            </w:r>
            <w:r w:rsidRPr="00AC2C07">
              <w:rPr>
                <w:rFonts w:ascii="Times New Roman" w:eastAsia="Calibri" w:hAnsi="Times New Roman"/>
                <w:sz w:val="16"/>
                <w:szCs w:val="16"/>
                <w:lang w:eastAsia="en-US"/>
              </w:rPr>
              <w:t xml:space="preserve">предоставления и использования субсидий, предоставленных из бюджета муниципального образования </w:t>
            </w:r>
            <w:proofErr w:type="spellStart"/>
            <w:r w:rsidRPr="00AC2C07">
              <w:rPr>
                <w:rFonts w:ascii="Times New Roman" w:eastAsia="Calibri" w:hAnsi="Times New Roman"/>
                <w:sz w:val="16"/>
                <w:szCs w:val="16"/>
                <w:lang w:eastAsia="en-US"/>
              </w:rPr>
              <w:t>Тосненский</w:t>
            </w:r>
            <w:proofErr w:type="spellEnd"/>
            <w:r w:rsidRPr="00AC2C07">
              <w:rPr>
                <w:rFonts w:ascii="Times New Roman" w:eastAsia="Calibri" w:hAnsi="Times New Roman"/>
                <w:sz w:val="16"/>
                <w:szCs w:val="16"/>
                <w:lang w:eastAsia="en-US"/>
              </w:rPr>
              <w:t xml:space="preserve"> район Ленинградской области бюджетному учреждени</w:t>
            </w:r>
            <w:r w:rsidRPr="00AC2C07">
              <w:rPr>
                <w:rFonts w:ascii="Times New Roman" w:hAnsi="Times New Roman"/>
                <w:sz w:val="16"/>
                <w:szCs w:val="16"/>
              </w:rPr>
              <w:t>ю, и их отражение в бухгалтерском учете и бухгалтерской отчетности</w:t>
            </w:r>
          </w:p>
        </w:tc>
        <w:tc>
          <w:tcPr>
            <w:tcW w:w="1004" w:type="dxa"/>
          </w:tcPr>
          <w:p w:rsidR="00177B3D" w:rsidRDefault="00177B3D"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24.04.2023 - 26.05.2023</w:t>
            </w:r>
          </w:p>
        </w:tc>
        <w:tc>
          <w:tcPr>
            <w:tcW w:w="5080" w:type="dxa"/>
          </w:tcPr>
          <w:p w:rsidR="001065E6" w:rsidRPr="0047356E" w:rsidRDefault="001065E6" w:rsidP="001065E6">
            <w:pPr>
              <w:tabs>
                <w:tab w:val="left" w:pos="0"/>
                <w:tab w:val="left" w:pos="567"/>
              </w:tabs>
              <w:jc w:val="both"/>
              <w:rPr>
                <w:rFonts w:ascii="Times New Roman" w:hAnsi="Times New Roman"/>
                <w:sz w:val="16"/>
                <w:szCs w:val="16"/>
              </w:rPr>
            </w:pPr>
            <w:r w:rsidRPr="0047356E">
              <w:rPr>
                <w:rFonts w:ascii="Times New Roman" w:hAnsi="Times New Roman"/>
                <w:color w:val="000000" w:themeColor="text1"/>
                <w:sz w:val="16"/>
                <w:szCs w:val="16"/>
              </w:rPr>
              <w:t>- нарушение</w:t>
            </w:r>
            <w:r w:rsidR="0047356E">
              <w:rPr>
                <w:rFonts w:ascii="Times New Roman" w:hAnsi="Times New Roman"/>
                <w:color w:val="000000" w:themeColor="text1"/>
                <w:sz w:val="16"/>
                <w:szCs w:val="16"/>
              </w:rPr>
              <w:t xml:space="preserve"> п. 5.2 части </w:t>
            </w:r>
            <w:r w:rsidR="0047356E">
              <w:rPr>
                <w:rFonts w:ascii="Times New Roman" w:hAnsi="Times New Roman"/>
                <w:color w:val="000000" w:themeColor="text1"/>
                <w:sz w:val="16"/>
                <w:szCs w:val="16"/>
                <w:lang w:val="en-US"/>
              </w:rPr>
              <w:t>I</w:t>
            </w:r>
            <w:r w:rsidRPr="0047356E">
              <w:rPr>
                <w:rFonts w:ascii="Times New Roman" w:hAnsi="Times New Roman"/>
                <w:sz w:val="28"/>
                <w:szCs w:val="28"/>
              </w:rPr>
              <w:t xml:space="preserve"> </w:t>
            </w:r>
            <w:r w:rsidRPr="0047356E">
              <w:rPr>
                <w:rFonts w:ascii="Times New Roman" w:hAnsi="Times New Roman"/>
                <w:sz w:val="16"/>
                <w:szCs w:val="16"/>
              </w:rPr>
              <w:t xml:space="preserve">Муниципального задания </w:t>
            </w:r>
            <w:r w:rsidRPr="0047356E">
              <w:rPr>
                <w:rFonts w:ascii="Times New Roman" w:eastAsia="Calibri" w:hAnsi="Times New Roman"/>
                <w:bCs/>
                <w:sz w:val="16"/>
                <w:szCs w:val="16"/>
              </w:rPr>
              <w:t xml:space="preserve">муниципальному бюджетному </w:t>
            </w:r>
            <w:r w:rsidR="0047356E">
              <w:rPr>
                <w:rFonts w:ascii="Times New Roman" w:eastAsia="Calibri" w:hAnsi="Times New Roman"/>
                <w:bCs/>
                <w:sz w:val="16"/>
                <w:szCs w:val="16"/>
              </w:rPr>
              <w:t xml:space="preserve">дошкольному </w:t>
            </w:r>
            <w:r w:rsidRPr="0047356E">
              <w:rPr>
                <w:rFonts w:ascii="Times New Roman" w:eastAsia="Calibri" w:hAnsi="Times New Roman"/>
                <w:bCs/>
                <w:sz w:val="16"/>
                <w:szCs w:val="16"/>
              </w:rPr>
              <w:t xml:space="preserve">образовательному учреждению </w:t>
            </w:r>
            <w:r w:rsidR="0047356E">
              <w:rPr>
                <w:rFonts w:ascii="Times New Roman" w:eastAsia="Calibri" w:hAnsi="Times New Roman"/>
                <w:bCs/>
                <w:sz w:val="16"/>
                <w:szCs w:val="16"/>
                <w:lang w:eastAsia="en-US"/>
              </w:rPr>
              <w:t>№ 37 "Детский сад комбинированного вида п. Сельцо"</w:t>
            </w:r>
            <w:r w:rsidRPr="0047356E">
              <w:rPr>
                <w:rFonts w:ascii="Times New Roman" w:eastAsia="Calibri" w:hAnsi="Times New Roman"/>
                <w:bCs/>
                <w:sz w:val="16"/>
                <w:szCs w:val="16"/>
              </w:rPr>
              <w:t xml:space="preserve"> </w:t>
            </w:r>
            <w:r w:rsidRPr="0047356E">
              <w:rPr>
                <w:rFonts w:ascii="Times New Roman" w:hAnsi="Times New Roman"/>
                <w:sz w:val="16"/>
                <w:szCs w:val="16"/>
              </w:rPr>
              <w:t xml:space="preserve">на 2022 год  и на плановый период 2023 и 2024 годов, утвержденного приказом комитета образования администрации муниципального образования </w:t>
            </w:r>
            <w:proofErr w:type="spellStart"/>
            <w:r w:rsidRPr="0047356E">
              <w:rPr>
                <w:rFonts w:ascii="Times New Roman" w:hAnsi="Times New Roman"/>
                <w:sz w:val="16"/>
                <w:szCs w:val="16"/>
              </w:rPr>
              <w:t>Тосненский</w:t>
            </w:r>
            <w:proofErr w:type="spellEnd"/>
            <w:r w:rsidRPr="0047356E">
              <w:rPr>
                <w:rFonts w:ascii="Times New Roman" w:hAnsi="Times New Roman"/>
                <w:sz w:val="16"/>
                <w:szCs w:val="16"/>
              </w:rPr>
              <w:t xml:space="preserve"> район Ленинградской области от </w:t>
            </w:r>
            <w:r w:rsidR="0047356E">
              <w:rPr>
                <w:rFonts w:ascii="Times New Roman" w:hAnsi="Times New Roman"/>
                <w:sz w:val="16"/>
                <w:szCs w:val="16"/>
              </w:rPr>
              <w:t>16.03.2022</w:t>
            </w:r>
            <w:r w:rsidRPr="0047356E">
              <w:rPr>
                <w:rFonts w:ascii="Times New Roman" w:hAnsi="Times New Roman"/>
                <w:sz w:val="16"/>
                <w:szCs w:val="16"/>
              </w:rPr>
              <w:t xml:space="preserve"> № </w:t>
            </w:r>
            <w:r w:rsidR="0047356E">
              <w:rPr>
                <w:rFonts w:ascii="Times New Roman" w:hAnsi="Times New Roman"/>
                <w:sz w:val="16"/>
                <w:szCs w:val="16"/>
              </w:rPr>
              <w:t>03.01-01-08-173/2022</w:t>
            </w:r>
            <w:r w:rsidRPr="0047356E">
              <w:rPr>
                <w:rFonts w:ascii="Times New Roman" w:hAnsi="Times New Roman"/>
                <w:sz w:val="16"/>
                <w:szCs w:val="16"/>
              </w:rPr>
              <w:t>;</w:t>
            </w:r>
          </w:p>
          <w:p w:rsidR="001065E6" w:rsidRPr="008F7495" w:rsidRDefault="001065E6" w:rsidP="001065E6">
            <w:pPr>
              <w:tabs>
                <w:tab w:val="left" w:pos="0"/>
                <w:tab w:val="left" w:pos="567"/>
              </w:tabs>
              <w:jc w:val="both"/>
              <w:rPr>
                <w:rFonts w:ascii="Times New Roman" w:hAnsi="Times New Roman"/>
                <w:sz w:val="16"/>
                <w:szCs w:val="16"/>
                <w:highlight w:val="yellow"/>
              </w:rPr>
            </w:pPr>
            <w:r w:rsidRPr="0047356E">
              <w:rPr>
                <w:rFonts w:ascii="Times New Roman" w:hAnsi="Times New Roman"/>
                <w:sz w:val="16"/>
                <w:szCs w:val="16"/>
              </w:rPr>
              <w:t xml:space="preserve">- </w:t>
            </w:r>
            <w:r w:rsidRPr="0047356E">
              <w:rPr>
                <w:rFonts w:ascii="Times New Roman" w:hAnsi="Times New Roman"/>
                <w:color w:val="000000" w:themeColor="text1"/>
                <w:sz w:val="16"/>
                <w:szCs w:val="16"/>
              </w:rPr>
              <w:t xml:space="preserve">нарушение п. </w:t>
            </w:r>
            <w:r w:rsidR="0047356E">
              <w:rPr>
                <w:rFonts w:ascii="Times New Roman" w:hAnsi="Times New Roman"/>
                <w:color w:val="000000" w:themeColor="text1"/>
                <w:sz w:val="16"/>
                <w:szCs w:val="16"/>
              </w:rPr>
              <w:t>6, п. 7</w:t>
            </w:r>
            <w:r w:rsidRPr="0047356E">
              <w:rPr>
                <w:rFonts w:ascii="Times New Roman" w:hAnsi="Times New Roman"/>
                <w:color w:val="000000" w:themeColor="text1"/>
                <w:sz w:val="16"/>
                <w:szCs w:val="16"/>
              </w:rPr>
              <w:t xml:space="preserve"> </w:t>
            </w:r>
            <w:r w:rsidRPr="0047356E">
              <w:rPr>
                <w:rFonts w:ascii="Times New Roman" w:hAnsi="Times New Roman"/>
                <w:sz w:val="16"/>
                <w:szCs w:val="16"/>
              </w:rPr>
              <w:t xml:space="preserve">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47356E">
              <w:rPr>
                <w:rFonts w:ascii="Times New Roman" w:hAnsi="Times New Roman"/>
                <w:sz w:val="16"/>
                <w:szCs w:val="16"/>
              </w:rPr>
              <w:t>Тосненский</w:t>
            </w:r>
            <w:proofErr w:type="spellEnd"/>
            <w:r w:rsidRPr="0047356E">
              <w:rPr>
                <w:rFonts w:ascii="Times New Roman" w:hAnsi="Times New Roman"/>
                <w:sz w:val="16"/>
                <w:szCs w:val="16"/>
              </w:rPr>
              <w:t xml:space="preserve"> район Ленинградской области, муниципальных учреждений </w:t>
            </w:r>
            <w:proofErr w:type="spellStart"/>
            <w:r w:rsidRPr="0047356E">
              <w:rPr>
                <w:rFonts w:ascii="Times New Roman" w:hAnsi="Times New Roman"/>
                <w:sz w:val="16"/>
                <w:szCs w:val="16"/>
              </w:rPr>
              <w:t>Тосненского</w:t>
            </w:r>
            <w:proofErr w:type="spellEnd"/>
            <w:r w:rsidRPr="0047356E">
              <w:rPr>
                <w:rFonts w:ascii="Times New Roman" w:hAnsi="Times New Roman"/>
                <w:sz w:val="16"/>
                <w:szCs w:val="16"/>
              </w:rPr>
              <w:t xml:space="preserve"> городского поселений </w:t>
            </w:r>
            <w:proofErr w:type="spellStart"/>
            <w:r w:rsidRPr="0047356E">
              <w:rPr>
                <w:rFonts w:ascii="Times New Roman" w:hAnsi="Times New Roman"/>
                <w:sz w:val="16"/>
                <w:szCs w:val="16"/>
              </w:rPr>
              <w:t>Тосненского</w:t>
            </w:r>
            <w:proofErr w:type="spellEnd"/>
            <w:r w:rsidRPr="0047356E">
              <w:rPr>
                <w:rFonts w:ascii="Times New Roman" w:hAnsi="Times New Roman"/>
                <w:sz w:val="16"/>
                <w:szCs w:val="16"/>
              </w:rPr>
              <w:t xml:space="preserve"> муниципального района Ленинградской области и финансового обеспечения выполнения муниципального задания», утвержденного Постановлением администрации муниципального образования </w:t>
            </w:r>
            <w:proofErr w:type="spellStart"/>
            <w:r w:rsidRPr="0047356E">
              <w:rPr>
                <w:rFonts w:ascii="Times New Roman" w:hAnsi="Times New Roman"/>
                <w:sz w:val="16"/>
                <w:szCs w:val="16"/>
              </w:rPr>
              <w:t>Тосненский</w:t>
            </w:r>
            <w:proofErr w:type="spellEnd"/>
            <w:r w:rsidRPr="0047356E">
              <w:rPr>
                <w:rFonts w:ascii="Times New Roman" w:hAnsi="Times New Roman"/>
                <w:sz w:val="16"/>
                <w:szCs w:val="16"/>
              </w:rPr>
              <w:t xml:space="preserve"> район Ленинградской области от 24.12.2021 № 3070-па;</w:t>
            </w:r>
          </w:p>
          <w:p w:rsidR="001065E6" w:rsidRPr="002C7FFC" w:rsidRDefault="002C7FFC" w:rsidP="001065E6">
            <w:pPr>
              <w:tabs>
                <w:tab w:val="left" w:pos="0"/>
                <w:tab w:val="left" w:pos="567"/>
              </w:tabs>
              <w:jc w:val="both"/>
              <w:rPr>
                <w:rFonts w:ascii="Times New Roman" w:hAnsi="Times New Roman"/>
                <w:sz w:val="16"/>
                <w:szCs w:val="16"/>
              </w:rPr>
            </w:pPr>
            <w:r>
              <w:rPr>
                <w:rFonts w:ascii="Times New Roman" w:hAnsi="Times New Roman"/>
                <w:sz w:val="16"/>
                <w:szCs w:val="16"/>
              </w:rPr>
              <w:t>- нарушение условий</w:t>
            </w:r>
            <w:r w:rsidR="001065E6" w:rsidRPr="002C7FFC">
              <w:rPr>
                <w:rFonts w:ascii="Times New Roman" w:hAnsi="Times New Roman"/>
                <w:sz w:val="16"/>
                <w:szCs w:val="16"/>
              </w:rPr>
              <w:t xml:space="preserve"> Соглашений о предоставлении из бюджета муниципального образования </w:t>
            </w:r>
            <w:proofErr w:type="spellStart"/>
            <w:r w:rsidR="001065E6" w:rsidRPr="002C7FFC">
              <w:rPr>
                <w:rFonts w:ascii="Times New Roman" w:hAnsi="Times New Roman"/>
                <w:sz w:val="16"/>
                <w:szCs w:val="16"/>
              </w:rPr>
              <w:t>Тосненский</w:t>
            </w:r>
            <w:proofErr w:type="spellEnd"/>
            <w:r w:rsidR="001065E6" w:rsidRPr="002C7FFC">
              <w:rPr>
                <w:rFonts w:ascii="Times New Roman" w:hAnsi="Times New Roman"/>
                <w:sz w:val="16"/>
                <w:szCs w:val="16"/>
              </w:rPr>
              <w:t xml:space="preserve"> район Ленинградской области субсидий на иные цели</w:t>
            </w:r>
            <w:r w:rsidR="004652C3">
              <w:rPr>
                <w:rFonts w:ascii="Times New Roman" w:hAnsi="Times New Roman"/>
                <w:sz w:val="16"/>
                <w:szCs w:val="16"/>
              </w:rPr>
              <w:t xml:space="preserve"> на 2022 год и плановый период 2023 и 2024 годов</w:t>
            </w:r>
            <w:r w:rsidR="001065E6" w:rsidRPr="002C7FFC">
              <w:rPr>
                <w:rFonts w:ascii="Times New Roman" w:hAnsi="Times New Roman"/>
                <w:sz w:val="16"/>
                <w:szCs w:val="16"/>
              </w:rPr>
              <w:t>;</w:t>
            </w:r>
          </w:p>
          <w:p w:rsidR="001065E6" w:rsidRPr="002C7FFC" w:rsidRDefault="001065E6" w:rsidP="001065E6">
            <w:pPr>
              <w:tabs>
                <w:tab w:val="left" w:pos="0"/>
                <w:tab w:val="left" w:pos="567"/>
              </w:tabs>
              <w:jc w:val="both"/>
              <w:rPr>
                <w:rFonts w:ascii="Times New Roman" w:hAnsi="Times New Roman"/>
                <w:sz w:val="16"/>
                <w:szCs w:val="16"/>
              </w:rPr>
            </w:pPr>
            <w:r w:rsidRPr="002C7FFC">
              <w:rPr>
                <w:rFonts w:ascii="Times New Roman" w:hAnsi="Times New Roman"/>
                <w:sz w:val="16"/>
                <w:szCs w:val="16"/>
              </w:rPr>
              <w:t xml:space="preserve">- нарушение </w:t>
            </w:r>
            <w:r w:rsidR="00D43997">
              <w:rPr>
                <w:rFonts w:ascii="Times New Roman" w:hAnsi="Times New Roman"/>
                <w:sz w:val="16"/>
                <w:szCs w:val="16"/>
              </w:rPr>
              <w:t>п. 2 ст. 1</w:t>
            </w:r>
            <w:r w:rsidR="00EE264A">
              <w:rPr>
                <w:rFonts w:ascii="Times New Roman" w:hAnsi="Times New Roman"/>
                <w:sz w:val="16"/>
                <w:szCs w:val="16"/>
              </w:rPr>
              <w:t>, п</w:t>
            </w:r>
            <w:r w:rsidRPr="002C7FFC">
              <w:rPr>
                <w:rFonts w:ascii="Times New Roman" w:hAnsi="Times New Roman"/>
                <w:sz w:val="16"/>
                <w:szCs w:val="16"/>
              </w:rPr>
              <w:t xml:space="preserve">. </w:t>
            </w:r>
            <w:r w:rsidR="002C7FFC">
              <w:rPr>
                <w:rFonts w:ascii="Times New Roman" w:hAnsi="Times New Roman"/>
                <w:sz w:val="16"/>
                <w:szCs w:val="16"/>
              </w:rPr>
              <w:t>1</w:t>
            </w:r>
            <w:r w:rsidRPr="002C7FFC">
              <w:rPr>
                <w:rFonts w:ascii="Times New Roman" w:hAnsi="Times New Roman"/>
                <w:sz w:val="16"/>
                <w:szCs w:val="16"/>
              </w:rPr>
              <w:t xml:space="preserve"> ст. 9</w:t>
            </w:r>
            <w:r w:rsidR="00CA5D11">
              <w:rPr>
                <w:rFonts w:ascii="Times New Roman" w:hAnsi="Times New Roman"/>
                <w:sz w:val="16"/>
                <w:szCs w:val="16"/>
              </w:rPr>
              <w:t>, ч. 3 ст. 11</w:t>
            </w:r>
            <w:r w:rsidR="00EE264A">
              <w:rPr>
                <w:rFonts w:ascii="Times New Roman" w:hAnsi="Times New Roman"/>
                <w:sz w:val="16"/>
                <w:szCs w:val="16"/>
              </w:rPr>
              <w:t>,</w:t>
            </w:r>
            <w:r w:rsidRPr="002C7FFC">
              <w:rPr>
                <w:rFonts w:ascii="Times New Roman" w:hAnsi="Times New Roman"/>
                <w:sz w:val="16"/>
                <w:szCs w:val="16"/>
              </w:rPr>
              <w:t xml:space="preserve"> </w:t>
            </w:r>
            <w:r w:rsidR="00EE264A">
              <w:rPr>
                <w:rFonts w:ascii="Times New Roman" w:hAnsi="Times New Roman"/>
                <w:sz w:val="16"/>
                <w:szCs w:val="16"/>
              </w:rPr>
              <w:t xml:space="preserve">п. 1 ст. 13 </w:t>
            </w:r>
            <w:r w:rsidRPr="002C7FFC">
              <w:rPr>
                <w:rFonts w:ascii="Times New Roman" w:hAnsi="Times New Roman"/>
                <w:sz w:val="16"/>
                <w:szCs w:val="16"/>
              </w:rPr>
              <w:t>Федерального закона от 06.12.2011  № 402-ФЗ «О бухгалтерском учете»;</w:t>
            </w:r>
          </w:p>
          <w:p w:rsidR="001065E6" w:rsidRPr="002C7FFC" w:rsidRDefault="001065E6" w:rsidP="001065E6">
            <w:pPr>
              <w:tabs>
                <w:tab w:val="left" w:pos="0"/>
                <w:tab w:val="left" w:pos="567"/>
              </w:tabs>
              <w:jc w:val="both"/>
              <w:rPr>
                <w:rFonts w:ascii="Times New Roman" w:hAnsi="Times New Roman"/>
                <w:sz w:val="16"/>
                <w:szCs w:val="16"/>
              </w:rPr>
            </w:pPr>
            <w:r w:rsidRPr="002C7FFC">
              <w:rPr>
                <w:rFonts w:ascii="Times New Roman" w:hAnsi="Times New Roman"/>
                <w:sz w:val="16"/>
                <w:szCs w:val="16"/>
              </w:rPr>
              <w:t xml:space="preserve">- нарушение </w:t>
            </w:r>
            <w:r w:rsidR="002C7FFC">
              <w:rPr>
                <w:rFonts w:ascii="Times New Roman" w:hAnsi="Times New Roman"/>
                <w:sz w:val="16"/>
                <w:szCs w:val="16"/>
              </w:rPr>
              <w:t xml:space="preserve">п. 3, </w:t>
            </w:r>
            <w:r w:rsidRPr="002C7FFC">
              <w:rPr>
                <w:rFonts w:ascii="Times New Roman" w:hAnsi="Times New Roman"/>
                <w:sz w:val="16"/>
                <w:szCs w:val="16"/>
              </w:rPr>
              <w:t>п. 11,</w:t>
            </w:r>
            <w:r w:rsidR="00CA5D11">
              <w:rPr>
                <w:rFonts w:ascii="Times New Roman" w:hAnsi="Times New Roman"/>
                <w:sz w:val="16"/>
                <w:szCs w:val="16"/>
              </w:rPr>
              <w:t xml:space="preserve"> п. 29, </w:t>
            </w:r>
            <w:r w:rsidR="00D43997">
              <w:rPr>
                <w:rFonts w:ascii="Times New Roman" w:hAnsi="Times New Roman"/>
                <w:sz w:val="16"/>
                <w:szCs w:val="16"/>
              </w:rPr>
              <w:t xml:space="preserve">п. 308-314, </w:t>
            </w:r>
            <w:r w:rsidR="00CA5D11">
              <w:rPr>
                <w:rFonts w:ascii="Times New Roman" w:hAnsi="Times New Roman"/>
                <w:sz w:val="16"/>
                <w:szCs w:val="16"/>
              </w:rPr>
              <w:t>п. 302.1</w:t>
            </w:r>
            <w:r w:rsidR="00D43997">
              <w:rPr>
                <w:rFonts w:ascii="Times New Roman" w:hAnsi="Times New Roman"/>
                <w:sz w:val="16"/>
                <w:szCs w:val="16"/>
              </w:rPr>
              <w:t>, п. 373, п. 383</w:t>
            </w:r>
            <w:r w:rsidRPr="002C7FFC">
              <w:rPr>
                <w:rFonts w:ascii="Times New Roman" w:hAnsi="Times New Roman"/>
                <w:sz w:val="16"/>
                <w:szCs w:val="16"/>
              </w:rPr>
              <w:t xml:space="preserve"> 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Pr="002C7FFC">
              <w:rPr>
                <w:rFonts w:ascii="Times New Roman" w:hAnsi="Times New Roman"/>
                <w:sz w:val="16"/>
                <w:szCs w:val="16"/>
              </w:rPr>
              <w:lastRenderedPageBreak/>
              <w:t>Инструкции по его применению»;</w:t>
            </w:r>
          </w:p>
          <w:p w:rsidR="001065E6" w:rsidRPr="00CA5D11" w:rsidRDefault="001065E6" w:rsidP="001065E6">
            <w:pPr>
              <w:tabs>
                <w:tab w:val="left" w:pos="0"/>
                <w:tab w:val="left" w:pos="567"/>
              </w:tabs>
              <w:jc w:val="both"/>
              <w:rPr>
                <w:rFonts w:ascii="Times New Roman" w:hAnsi="Times New Roman"/>
                <w:sz w:val="16"/>
                <w:szCs w:val="16"/>
              </w:rPr>
            </w:pPr>
            <w:r w:rsidRPr="00CA5D11">
              <w:rPr>
                <w:rFonts w:ascii="Times New Roman" w:hAnsi="Times New Roman"/>
                <w:sz w:val="16"/>
                <w:szCs w:val="16"/>
              </w:rPr>
              <w:t xml:space="preserve">- нарушение </w:t>
            </w:r>
            <w:r w:rsidR="00D43997">
              <w:rPr>
                <w:rFonts w:ascii="Times New Roman" w:hAnsi="Times New Roman"/>
                <w:sz w:val="16"/>
                <w:szCs w:val="16"/>
              </w:rPr>
              <w:t xml:space="preserve">п. 9, </w:t>
            </w:r>
            <w:r w:rsidR="00CA5D11">
              <w:rPr>
                <w:rFonts w:ascii="Times New Roman" w:eastAsiaTheme="minorHAnsi" w:hAnsi="Times New Roman"/>
                <w:color w:val="000000" w:themeColor="text1"/>
                <w:sz w:val="16"/>
                <w:szCs w:val="16"/>
              </w:rPr>
              <w:t>п. 20, п</w:t>
            </w:r>
            <w:r w:rsidRPr="00CA5D11">
              <w:rPr>
                <w:rFonts w:ascii="Times New Roman" w:eastAsiaTheme="minorHAnsi" w:hAnsi="Times New Roman"/>
                <w:color w:val="000000" w:themeColor="text1"/>
                <w:sz w:val="16"/>
                <w:szCs w:val="16"/>
              </w:rPr>
              <w:t xml:space="preserve">. </w:t>
            </w:r>
            <w:r w:rsidR="00CA5D11">
              <w:rPr>
                <w:rFonts w:ascii="Times New Roman" w:eastAsiaTheme="minorHAnsi" w:hAnsi="Times New Roman"/>
                <w:color w:val="000000" w:themeColor="text1"/>
                <w:sz w:val="16"/>
                <w:szCs w:val="16"/>
              </w:rPr>
              <w:t>116, п. 160.1</w:t>
            </w:r>
            <w:r w:rsidR="00D43997">
              <w:rPr>
                <w:rFonts w:ascii="Times New Roman" w:eastAsiaTheme="minorHAnsi" w:hAnsi="Times New Roman"/>
                <w:color w:val="000000" w:themeColor="text1"/>
                <w:sz w:val="16"/>
                <w:szCs w:val="16"/>
              </w:rPr>
              <w:t>, п. 168, п. 171</w:t>
            </w:r>
            <w:r w:rsidRPr="00CA5D11">
              <w:rPr>
                <w:rFonts w:ascii="Times New Roman" w:eastAsiaTheme="minorHAnsi" w:hAnsi="Times New Roman"/>
                <w:color w:val="000000" w:themeColor="text1"/>
                <w:sz w:val="16"/>
                <w:szCs w:val="16"/>
              </w:rPr>
              <w:t xml:space="preserve"> </w:t>
            </w:r>
            <w:r w:rsidRPr="00CA5D11">
              <w:rPr>
                <w:rFonts w:ascii="Times New Roman" w:eastAsiaTheme="minorHAnsi" w:hAnsi="Times New Roman"/>
                <w:bCs/>
                <w:sz w:val="16"/>
                <w:szCs w:val="16"/>
              </w:rPr>
              <w:t>Инструкции по применению плана счетов бухгалтерского учета бюджетных учреждений, утвержденной приказом Минфина России от 16.12.2010 № 174н;</w:t>
            </w:r>
          </w:p>
          <w:p w:rsidR="001065E6" w:rsidRPr="002C7FFC" w:rsidRDefault="001065E6" w:rsidP="001065E6">
            <w:pPr>
              <w:tabs>
                <w:tab w:val="left" w:pos="0"/>
                <w:tab w:val="left" w:pos="567"/>
              </w:tabs>
              <w:jc w:val="both"/>
              <w:rPr>
                <w:rFonts w:ascii="Times New Roman" w:hAnsi="Times New Roman"/>
                <w:sz w:val="16"/>
                <w:szCs w:val="16"/>
              </w:rPr>
            </w:pPr>
            <w:r w:rsidRPr="002C7FFC">
              <w:rPr>
                <w:rFonts w:ascii="Times New Roman" w:hAnsi="Times New Roman"/>
                <w:sz w:val="16"/>
                <w:szCs w:val="16"/>
              </w:rPr>
              <w:t xml:space="preserve">- нарушение </w:t>
            </w:r>
            <w:r w:rsidR="00CA5D11">
              <w:rPr>
                <w:rFonts w:ascii="Times New Roman" w:hAnsi="Times New Roman"/>
                <w:sz w:val="16"/>
                <w:szCs w:val="16"/>
              </w:rPr>
              <w:t xml:space="preserve">п. 17, п. 18, </w:t>
            </w:r>
            <w:r w:rsidR="002C7FFC">
              <w:rPr>
                <w:rFonts w:ascii="Times New Roman" w:hAnsi="Times New Roman"/>
                <w:sz w:val="16"/>
                <w:szCs w:val="16"/>
              </w:rPr>
              <w:t>п. 20, п</w:t>
            </w:r>
            <w:r w:rsidRPr="002C7FFC">
              <w:rPr>
                <w:rFonts w:ascii="Times New Roman" w:hAnsi="Times New Roman"/>
                <w:sz w:val="16"/>
                <w:szCs w:val="16"/>
              </w:rPr>
              <w:t>. 2</w:t>
            </w:r>
            <w:r w:rsidR="002C7FFC">
              <w:rPr>
                <w:rFonts w:ascii="Times New Roman" w:hAnsi="Times New Roman"/>
                <w:sz w:val="16"/>
                <w:szCs w:val="16"/>
              </w:rPr>
              <w:t>9</w:t>
            </w:r>
            <w:r w:rsidR="00CA5D11">
              <w:rPr>
                <w:rFonts w:ascii="Times New Roman" w:hAnsi="Times New Roman"/>
                <w:sz w:val="16"/>
                <w:szCs w:val="16"/>
              </w:rPr>
              <w:t>, п. 79, п. 80</w:t>
            </w:r>
            <w:r w:rsidRPr="002C7FFC">
              <w:t xml:space="preserve"> </w:t>
            </w:r>
            <w:r w:rsidRPr="002C7FFC">
              <w:rPr>
                <w:rFonts w:ascii="Times New Roman" w:hAnsi="Times New Roman"/>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1065E6" w:rsidRPr="007240D1" w:rsidRDefault="001065E6" w:rsidP="001065E6">
            <w:pPr>
              <w:tabs>
                <w:tab w:val="left" w:pos="0"/>
                <w:tab w:val="left" w:pos="567"/>
              </w:tabs>
              <w:jc w:val="both"/>
              <w:rPr>
                <w:rFonts w:ascii="Times New Roman" w:eastAsiaTheme="minorHAnsi" w:hAnsi="Times New Roman"/>
                <w:bCs/>
                <w:sz w:val="16"/>
                <w:szCs w:val="16"/>
              </w:rPr>
            </w:pPr>
            <w:r w:rsidRPr="007240D1">
              <w:rPr>
                <w:rFonts w:ascii="Times New Roman" w:hAnsi="Times New Roman"/>
                <w:sz w:val="16"/>
                <w:szCs w:val="16"/>
              </w:rPr>
              <w:t xml:space="preserve">- нарушение </w:t>
            </w:r>
            <w:r w:rsidRPr="007240D1">
              <w:rPr>
                <w:rFonts w:ascii="Times New Roman" w:eastAsiaTheme="minorHAnsi" w:hAnsi="Times New Roman"/>
                <w:bCs/>
                <w:sz w:val="16"/>
                <w:szCs w:val="16"/>
              </w:rPr>
              <w:t xml:space="preserve">приказа Минфина России от 30.03.2015 № 52н (с </w:t>
            </w:r>
            <w:proofErr w:type="spellStart"/>
            <w:r w:rsidRPr="007240D1">
              <w:rPr>
                <w:rFonts w:ascii="Times New Roman" w:eastAsiaTheme="minorHAnsi" w:hAnsi="Times New Roman"/>
                <w:bCs/>
                <w:sz w:val="16"/>
                <w:szCs w:val="16"/>
              </w:rPr>
              <w:t>изм</w:t>
            </w:r>
            <w:proofErr w:type="spellEnd"/>
            <w:r w:rsidRPr="007240D1">
              <w:rPr>
                <w:rFonts w:ascii="Times New Roman" w:eastAsiaTheme="minorHAnsi" w:hAnsi="Times New Roman"/>
                <w:bCs/>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652C3" w:rsidRPr="004652C3" w:rsidRDefault="004652C3" w:rsidP="001065E6">
            <w:pPr>
              <w:tabs>
                <w:tab w:val="left" w:pos="0"/>
                <w:tab w:val="left" w:pos="567"/>
              </w:tabs>
              <w:jc w:val="both"/>
              <w:rPr>
                <w:rFonts w:ascii="Times New Roman" w:hAnsi="Times New Roman"/>
                <w:sz w:val="16"/>
                <w:szCs w:val="16"/>
              </w:rPr>
            </w:pPr>
            <w:r w:rsidRPr="004652C3">
              <w:rPr>
                <w:rFonts w:ascii="Times New Roman" w:eastAsiaTheme="minorHAnsi" w:hAnsi="Times New Roman"/>
                <w:bCs/>
                <w:sz w:val="16"/>
                <w:szCs w:val="16"/>
              </w:rPr>
              <w:t xml:space="preserve">- </w:t>
            </w:r>
            <w:r>
              <w:rPr>
                <w:rFonts w:ascii="Times New Roman" w:eastAsiaTheme="minorHAnsi" w:hAnsi="Times New Roman"/>
                <w:bCs/>
                <w:sz w:val="16"/>
                <w:szCs w:val="16"/>
              </w:rPr>
              <w:t>нарушение ч. 2 ст. 57</w:t>
            </w:r>
            <w:r w:rsidR="007240D1">
              <w:rPr>
                <w:rFonts w:ascii="Times New Roman" w:eastAsiaTheme="minorHAnsi" w:hAnsi="Times New Roman"/>
                <w:bCs/>
                <w:sz w:val="16"/>
                <w:szCs w:val="16"/>
              </w:rPr>
              <w:t>, ст. 96</w:t>
            </w:r>
            <w:r>
              <w:rPr>
                <w:rFonts w:ascii="Times New Roman" w:eastAsiaTheme="minorHAnsi" w:hAnsi="Times New Roman"/>
                <w:bCs/>
                <w:sz w:val="16"/>
                <w:szCs w:val="16"/>
              </w:rPr>
              <w:t xml:space="preserve"> ТК РФ;</w:t>
            </w:r>
          </w:p>
          <w:p w:rsidR="001065E6" w:rsidRPr="004652C3" w:rsidRDefault="001065E6" w:rsidP="001065E6">
            <w:pPr>
              <w:tabs>
                <w:tab w:val="left" w:pos="0"/>
                <w:tab w:val="left" w:pos="567"/>
              </w:tabs>
              <w:jc w:val="both"/>
              <w:rPr>
                <w:rFonts w:ascii="Times New Roman" w:hAnsi="Times New Roman"/>
                <w:sz w:val="16"/>
                <w:szCs w:val="16"/>
              </w:rPr>
            </w:pPr>
            <w:r w:rsidRPr="004652C3">
              <w:rPr>
                <w:rFonts w:ascii="Times New Roman" w:hAnsi="Times New Roman"/>
                <w:sz w:val="16"/>
                <w:szCs w:val="16"/>
              </w:rPr>
              <w:t xml:space="preserve">- нарушение Инструкции о системах оплаты труда в муниципальных учреждениях муниципального образования </w:t>
            </w:r>
            <w:proofErr w:type="spellStart"/>
            <w:r w:rsidRPr="004652C3">
              <w:rPr>
                <w:rFonts w:ascii="Times New Roman" w:hAnsi="Times New Roman"/>
                <w:sz w:val="16"/>
                <w:szCs w:val="16"/>
              </w:rPr>
              <w:t>Тосненский</w:t>
            </w:r>
            <w:proofErr w:type="spellEnd"/>
            <w:r w:rsidRPr="004652C3">
              <w:rPr>
                <w:rFonts w:ascii="Times New Roman" w:hAnsi="Times New Roman"/>
                <w:sz w:val="16"/>
                <w:szCs w:val="16"/>
              </w:rPr>
              <w:t xml:space="preserve"> район Ленинградской области по видам экономической деятельности,</w:t>
            </w:r>
            <w:r w:rsidRPr="004652C3">
              <w:rPr>
                <w:rFonts w:ascii="Times New Roman" w:hAnsi="Times New Roman"/>
                <w:color w:val="0070C0"/>
                <w:sz w:val="16"/>
                <w:szCs w:val="16"/>
              </w:rPr>
              <w:t xml:space="preserve"> </w:t>
            </w:r>
            <w:r w:rsidRPr="004652C3">
              <w:rPr>
                <w:rFonts w:ascii="Times New Roman" w:hAnsi="Times New Roman"/>
                <w:sz w:val="16"/>
                <w:szCs w:val="16"/>
              </w:rPr>
              <w:t xml:space="preserve">утвержденной постановлением администрации муниципального образования </w:t>
            </w:r>
            <w:proofErr w:type="spellStart"/>
            <w:r w:rsidRPr="004652C3">
              <w:rPr>
                <w:rFonts w:ascii="Times New Roman" w:hAnsi="Times New Roman"/>
                <w:sz w:val="16"/>
                <w:szCs w:val="16"/>
              </w:rPr>
              <w:t>Тосненский</w:t>
            </w:r>
            <w:proofErr w:type="spellEnd"/>
            <w:r w:rsidRPr="004652C3">
              <w:rPr>
                <w:rFonts w:ascii="Times New Roman" w:hAnsi="Times New Roman"/>
                <w:sz w:val="16"/>
                <w:szCs w:val="16"/>
              </w:rPr>
              <w:t xml:space="preserve"> район Ленинградской области от 31.07.2020 № 1352-па;</w:t>
            </w:r>
          </w:p>
          <w:p w:rsidR="00177B3D" w:rsidRDefault="001065E6" w:rsidP="00C243AA">
            <w:pPr>
              <w:tabs>
                <w:tab w:val="left" w:pos="0"/>
                <w:tab w:val="left" w:pos="567"/>
              </w:tabs>
              <w:jc w:val="both"/>
              <w:rPr>
                <w:rFonts w:ascii="Times New Roman" w:hAnsi="Times New Roman"/>
                <w:color w:val="000000" w:themeColor="text1"/>
                <w:sz w:val="16"/>
                <w:szCs w:val="16"/>
              </w:rPr>
            </w:pPr>
            <w:r w:rsidRPr="00CA5D11">
              <w:rPr>
                <w:rFonts w:ascii="Times New Roman" w:hAnsi="Times New Roman"/>
                <w:sz w:val="16"/>
                <w:szCs w:val="16"/>
              </w:rPr>
              <w:t xml:space="preserve">- нарушение </w:t>
            </w:r>
            <w:r w:rsidR="00CA5D11">
              <w:rPr>
                <w:rFonts w:ascii="Times New Roman" w:hAnsi="Times New Roman"/>
                <w:sz w:val="16"/>
                <w:szCs w:val="16"/>
              </w:rPr>
              <w:t xml:space="preserve">п. 1, </w:t>
            </w:r>
            <w:r w:rsidRPr="00CA5D11">
              <w:rPr>
                <w:rFonts w:ascii="Times New Roman" w:hAnsi="Times New Roman"/>
                <w:sz w:val="16"/>
                <w:szCs w:val="16"/>
              </w:rPr>
              <w:t xml:space="preserve">п. </w:t>
            </w:r>
            <w:r w:rsidR="00CA5D11">
              <w:rPr>
                <w:rFonts w:ascii="Times New Roman" w:hAnsi="Times New Roman"/>
                <w:sz w:val="16"/>
                <w:szCs w:val="16"/>
              </w:rPr>
              <w:t>9</w:t>
            </w:r>
            <w:r w:rsidR="00D43997">
              <w:rPr>
                <w:rFonts w:ascii="Times New Roman" w:hAnsi="Times New Roman"/>
                <w:sz w:val="16"/>
                <w:szCs w:val="16"/>
              </w:rPr>
              <w:t>, п. 19, п. 56</w:t>
            </w:r>
            <w:r w:rsidRPr="00CA5D11">
              <w:rPr>
                <w:rFonts w:ascii="Times New Roman" w:hAnsi="Times New Roman"/>
                <w:sz w:val="16"/>
                <w:szCs w:val="16"/>
              </w:rPr>
              <w:t xml:space="preserve"> </w:t>
            </w:r>
            <w:r w:rsidRPr="00CA5D11">
              <w:rPr>
                <w:rFonts w:ascii="Times New Roman" w:hAnsi="Times New Roman"/>
                <w:color w:val="000000" w:themeColor="text1"/>
                <w:spacing w:val="1"/>
                <w:sz w:val="16"/>
                <w:szCs w:val="16"/>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C243AA">
              <w:rPr>
                <w:rFonts w:ascii="Times New Roman" w:hAnsi="Times New Roman"/>
                <w:color w:val="000000" w:themeColor="text1"/>
                <w:spacing w:val="1"/>
                <w:sz w:val="16"/>
                <w:szCs w:val="16"/>
              </w:rPr>
              <w:t>.</w:t>
            </w:r>
          </w:p>
        </w:tc>
        <w:tc>
          <w:tcPr>
            <w:tcW w:w="2116" w:type="dxa"/>
          </w:tcPr>
          <w:p w:rsidR="00BD6CCC" w:rsidRPr="00D94DFB" w:rsidRDefault="00BD6CCC" w:rsidP="00BD6CCC">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 xml:space="preserve">Акт № </w:t>
            </w:r>
            <w:r>
              <w:rPr>
                <w:rFonts w:ascii="Times New Roman" w:hAnsi="Times New Roman"/>
                <w:sz w:val="16"/>
                <w:szCs w:val="16"/>
              </w:rPr>
              <w:t>6 от 09.06.2023 г.</w:t>
            </w:r>
          </w:p>
          <w:p w:rsidR="00BD6CCC" w:rsidRPr="00D94DFB" w:rsidRDefault="00BD6CCC" w:rsidP="00BD6CCC">
            <w:pPr>
              <w:tabs>
                <w:tab w:val="center" w:pos="4677"/>
                <w:tab w:val="right" w:pos="9355"/>
              </w:tabs>
              <w:rPr>
                <w:rFonts w:ascii="Times New Roman" w:hAnsi="Times New Roman"/>
                <w:sz w:val="16"/>
                <w:szCs w:val="16"/>
              </w:rPr>
            </w:pPr>
          </w:p>
          <w:p w:rsidR="00BD6CCC" w:rsidRDefault="00BD6CCC" w:rsidP="00BD6CCC">
            <w:pPr>
              <w:tabs>
                <w:tab w:val="center" w:pos="4677"/>
                <w:tab w:val="right" w:pos="9355"/>
              </w:tabs>
              <w:rPr>
                <w:rFonts w:ascii="Times New Roman" w:hAnsi="Times New Roman"/>
                <w:sz w:val="16"/>
                <w:szCs w:val="16"/>
              </w:rPr>
            </w:pPr>
            <w:r>
              <w:rPr>
                <w:rFonts w:ascii="Times New Roman" w:hAnsi="Times New Roman"/>
                <w:sz w:val="16"/>
                <w:szCs w:val="16"/>
              </w:rPr>
              <w:t>Решение № 6 от 30.06.2023</w:t>
            </w:r>
          </w:p>
          <w:p w:rsidR="00BD6CCC" w:rsidRDefault="00BD6CCC" w:rsidP="00BD6CCC">
            <w:pPr>
              <w:tabs>
                <w:tab w:val="center" w:pos="4677"/>
                <w:tab w:val="right" w:pos="9355"/>
              </w:tabs>
              <w:rPr>
                <w:rFonts w:ascii="Times New Roman" w:hAnsi="Times New Roman"/>
                <w:sz w:val="16"/>
                <w:szCs w:val="16"/>
              </w:rPr>
            </w:pPr>
          </w:p>
          <w:p w:rsidR="00BD6CCC" w:rsidRDefault="00BD6CCC" w:rsidP="00BD6CCC">
            <w:pPr>
              <w:tabs>
                <w:tab w:val="center" w:pos="4677"/>
                <w:tab w:val="right" w:pos="9355"/>
              </w:tabs>
              <w:rPr>
                <w:rFonts w:ascii="Times New Roman" w:hAnsi="Times New Roman"/>
                <w:sz w:val="16"/>
                <w:szCs w:val="16"/>
              </w:rPr>
            </w:pPr>
            <w:r>
              <w:rPr>
                <w:rFonts w:ascii="Times New Roman" w:hAnsi="Times New Roman"/>
                <w:sz w:val="16"/>
                <w:szCs w:val="16"/>
              </w:rPr>
              <w:t>Представление № 5 от 30.06.2023</w:t>
            </w:r>
          </w:p>
          <w:p w:rsidR="00BD6CCC" w:rsidRDefault="00BD6CCC" w:rsidP="00BD6CCC">
            <w:pPr>
              <w:tabs>
                <w:tab w:val="center" w:pos="4677"/>
                <w:tab w:val="right" w:pos="9355"/>
              </w:tabs>
              <w:rPr>
                <w:rFonts w:ascii="Times New Roman" w:hAnsi="Times New Roman"/>
                <w:sz w:val="16"/>
                <w:szCs w:val="16"/>
              </w:rPr>
            </w:pPr>
          </w:p>
          <w:p w:rsidR="00177B3D" w:rsidRPr="00D94DFB" w:rsidRDefault="00CB0D56" w:rsidP="00BD6CCC">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BD6CCC" w:rsidRPr="00D94DFB">
              <w:rPr>
                <w:rFonts w:ascii="Times New Roman" w:hAnsi="Times New Roman"/>
                <w:sz w:val="16"/>
                <w:szCs w:val="16"/>
              </w:rPr>
              <w:t xml:space="preserve"> проверки  направлены в адрес</w:t>
            </w:r>
            <w:r w:rsidR="00BD6CCC">
              <w:rPr>
                <w:rFonts w:ascii="Times New Roman" w:hAnsi="Times New Roman"/>
                <w:sz w:val="16"/>
                <w:szCs w:val="16"/>
              </w:rPr>
              <w:t xml:space="preserve"> Учредителя, </w:t>
            </w:r>
            <w:proofErr w:type="spellStart"/>
            <w:r w:rsidR="00BD6CCC">
              <w:rPr>
                <w:rFonts w:ascii="Times New Roman" w:hAnsi="Times New Roman"/>
                <w:sz w:val="16"/>
                <w:szCs w:val="16"/>
              </w:rPr>
              <w:t>Тосненской</w:t>
            </w:r>
            <w:proofErr w:type="spellEnd"/>
            <w:r w:rsidR="00BD6CCC">
              <w:rPr>
                <w:rFonts w:ascii="Times New Roman" w:hAnsi="Times New Roman"/>
                <w:sz w:val="16"/>
                <w:szCs w:val="16"/>
              </w:rPr>
              <w:t xml:space="preserve"> прокуратуры</w:t>
            </w:r>
          </w:p>
        </w:tc>
      </w:tr>
      <w:tr w:rsidR="00177B3D" w:rsidTr="00CD6046">
        <w:trPr>
          <w:trHeight w:val="1630"/>
        </w:trPr>
        <w:tc>
          <w:tcPr>
            <w:tcW w:w="564"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7</w:t>
            </w:r>
          </w:p>
        </w:tc>
        <w:tc>
          <w:tcPr>
            <w:tcW w:w="1988" w:type="dxa"/>
          </w:tcPr>
          <w:p w:rsidR="00177B3D" w:rsidRDefault="00177B3D" w:rsidP="008E03CE">
            <w:pPr>
              <w:tabs>
                <w:tab w:val="center" w:pos="4677"/>
                <w:tab w:val="right" w:pos="9355"/>
              </w:tabs>
              <w:rPr>
                <w:rFonts w:ascii="Times New Roman" w:eastAsia="Calibri" w:hAnsi="Times New Roman"/>
                <w:bCs/>
                <w:sz w:val="16"/>
                <w:szCs w:val="16"/>
                <w:lang w:eastAsia="en-US"/>
              </w:rPr>
            </w:pPr>
            <w:r>
              <w:rPr>
                <w:rFonts w:ascii="Times New Roman" w:eastAsia="Calibri" w:hAnsi="Times New Roman"/>
                <w:bCs/>
                <w:sz w:val="16"/>
                <w:szCs w:val="16"/>
                <w:lang w:eastAsia="en-US"/>
              </w:rPr>
              <w:t>Муниципальное бюджетное образовательное учреждение дополнительного образования "Школа эстрадного искусства "Маленькие звездочки"</w:t>
            </w:r>
          </w:p>
        </w:tc>
        <w:tc>
          <w:tcPr>
            <w:tcW w:w="2681" w:type="dxa"/>
          </w:tcPr>
          <w:p w:rsidR="00177B3D" w:rsidRDefault="00177B3D" w:rsidP="00746C3D">
            <w:pPr>
              <w:autoSpaceDE w:val="0"/>
              <w:autoSpaceDN w:val="0"/>
              <w:adjustRightInd w:val="0"/>
              <w:rPr>
                <w:rFonts w:ascii="Times New Roman" w:hAnsi="Times New Roman"/>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177B3D" w:rsidRDefault="00177B3D"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 и 1 квартал 2023</w:t>
            </w:r>
          </w:p>
        </w:tc>
        <w:tc>
          <w:tcPr>
            <w:tcW w:w="1276"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13.06.2023-14.07.2023</w:t>
            </w:r>
          </w:p>
        </w:tc>
        <w:tc>
          <w:tcPr>
            <w:tcW w:w="5080" w:type="dxa"/>
          </w:tcPr>
          <w:p w:rsidR="00EF0FD3" w:rsidRDefault="004D6753" w:rsidP="004D6753">
            <w:pPr>
              <w:tabs>
                <w:tab w:val="left" w:pos="0"/>
                <w:tab w:val="left" w:pos="567"/>
              </w:tabs>
              <w:jc w:val="both"/>
              <w:rPr>
                <w:rFonts w:ascii="Times New Roman" w:hAnsi="Times New Roman"/>
                <w:sz w:val="16"/>
                <w:szCs w:val="16"/>
              </w:rPr>
            </w:pPr>
            <w:r w:rsidRPr="00D94DFB">
              <w:rPr>
                <w:rFonts w:ascii="Times New Roman" w:hAnsi="Times New Roman"/>
                <w:sz w:val="16"/>
                <w:szCs w:val="16"/>
              </w:rPr>
              <w:t>-</w:t>
            </w:r>
            <w:r>
              <w:rPr>
                <w:rFonts w:ascii="Times New Roman" w:hAnsi="Times New Roman"/>
                <w:sz w:val="16"/>
                <w:szCs w:val="16"/>
              </w:rPr>
              <w:t xml:space="preserve"> </w:t>
            </w:r>
            <w:r w:rsidRPr="00D94DFB">
              <w:rPr>
                <w:rFonts w:ascii="Times New Roman" w:hAnsi="Times New Roman"/>
                <w:sz w:val="16"/>
                <w:szCs w:val="16"/>
              </w:rPr>
              <w:t>нарушение</w:t>
            </w:r>
            <w:r w:rsidR="00F42A5B">
              <w:rPr>
                <w:rFonts w:ascii="Times New Roman" w:hAnsi="Times New Roman"/>
                <w:sz w:val="16"/>
                <w:szCs w:val="16"/>
              </w:rPr>
              <w:t xml:space="preserve"> ч.1 ст. 12, </w:t>
            </w:r>
            <w:r w:rsidRPr="00D94DFB">
              <w:rPr>
                <w:rFonts w:ascii="Times New Roman" w:hAnsi="Times New Roman"/>
                <w:sz w:val="16"/>
                <w:szCs w:val="16"/>
              </w:rPr>
              <w:t xml:space="preserve"> </w:t>
            </w:r>
            <w:r w:rsidRPr="004D6753">
              <w:rPr>
                <w:rFonts w:ascii="Times New Roman" w:hAnsi="Times New Roman"/>
                <w:sz w:val="16"/>
                <w:szCs w:val="16"/>
              </w:rPr>
              <w:t>ч. 7</w:t>
            </w:r>
            <w:r w:rsidR="00F42A5B">
              <w:rPr>
                <w:rFonts w:ascii="Times New Roman" w:hAnsi="Times New Roman"/>
                <w:sz w:val="16"/>
                <w:szCs w:val="16"/>
              </w:rPr>
              <w:t xml:space="preserve"> </w:t>
            </w:r>
            <w:r w:rsidRPr="004D6753">
              <w:rPr>
                <w:rFonts w:ascii="Times New Roman" w:hAnsi="Times New Roman"/>
                <w:sz w:val="16"/>
                <w:szCs w:val="16"/>
              </w:rPr>
              <w:t>ст. 16,</w:t>
            </w:r>
            <w:r w:rsidR="00F42A5B">
              <w:rPr>
                <w:rFonts w:ascii="Times New Roman" w:hAnsi="Times New Roman"/>
                <w:sz w:val="16"/>
                <w:szCs w:val="16"/>
              </w:rPr>
              <w:t xml:space="preserve"> </w:t>
            </w:r>
            <w:r w:rsidRPr="004D6753">
              <w:rPr>
                <w:rFonts w:ascii="Times New Roman" w:hAnsi="Times New Roman"/>
                <w:sz w:val="16"/>
                <w:szCs w:val="16"/>
              </w:rPr>
              <w:t>ч. 5, ч. 18 ст. 22</w:t>
            </w:r>
            <w:r w:rsidRPr="00EF0FD3">
              <w:rPr>
                <w:rFonts w:ascii="Times New Roman" w:hAnsi="Times New Roman"/>
                <w:sz w:val="16"/>
                <w:szCs w:val="16"/>
              </w:rPr>
              <w:t xml:space="preserve">, </w:t>
            </w:r>
            <w:r w:rsidR="00EF0FD3">
              <w:rPr>
                <w:rFonts w:ascii="Times New Roman" w:hAnsi="Times New Roman"/>
                <w:sz w:val="16"/>
                <w:szCs w:val="16"/>
              </w:rPr>
              <w:t xml:space="preserve">ч. 2, </w:t>
            </w:r>
            <w:r w:rsidRPr="00EF0FD3">
              <w:rPr>
                <w:rFonts w:ascii="Times New Roman" w:hAnsi="Times New Roman"/>
                <w:color w:val="000000" w:themeColor="text1"/>
                <w:sz w:val="16"/>
                <w:szCs w:val="16"/>
              </w:rPr>
              <w:t>ч. 6, ч. 13.1</w:t>
            </w:r>
            <w:r w:rsidRPr="00EF0FD3">
              <w:rPr>
                <w:rFonts w:ascii="Times New Roman" w:hAnsi="Times New Roman"/>
                <w:color w:val="FF0000"/>
                <w:sz w:val="16"/>
                <w:szCs w:val="16"/>
              </w:rPr>
              <w:t xml:space="preserve"> </w:t>
            </w:r>
            <w:r w:rsidRPr="00EF0FD3">
              <w:rPr>
                <w:rFonts w:ascii="Times New Roman" w:hAnsi="Times New Roman"/>
                <w:color w:val="000000" w:themeColor="text1"/>
                <w:sz w:val="16"/>
                <w:szCs w:val="16"/>
              </w:rPr>
              <w:t>ст. 34,</w:t>
            </w:r>
            <w:r w:rsidRPr="00EF0FD3">
              <w:rPr>
                <w:rFonts w:ascii="Times New Roman" w:hAnsi="Times New Roman"/>
                <w:color w:val="FF0000"/>
                <w:sz w:val="16"/>
                <w:szCs w:val="16"/>
              </w:rPr>
              <w:t xml:space="preserve"> </w:t>
            </w:r>
            <w:r w:rsidRPr="004D6753">
              <w:rPr>
                <w:rFonts w:ascii="Times New Roman" w:hAnsi="Times New Roman"/>
                <w:color w:val="000000" w:themeColor="text1"/>
                <w:sz w:val="16"/>
                <w:szCs w:val="16"/>
              </w:rPr>
              <w:t>ч. 2</w:t>
            </w:r>
            <w:r>
              <w:rPr>
                <w:rFonts w:ascii="Times New Roman" w:hAnsi="Times New Roman"/>
                <w:color w:val="FF0000"/>
                <w:sz w:val="16"/>
                <w:szCs w:val="16"/>
              </w:rPr>
              <w:t xml:space="preserve">, </w:t>
            </w:r>
            <w:r w:rsidRPr="004D6753">
              <w:rPr>
                <w:rFonts w:ascii="Times New Roman" w:hAnsi="Times New Roman"/>
                <w:color w:val="000000" w:themeColor="text1"/>
                <w:sz w:val="16"/>
                <w:szCs w:val="16"/>
              </w:rPr>
              <w:t>ч. 6 ст. 38</w:t>
            </w:r>
            <w:r w:rsidRPr="00EF0FD3">
              <w:rPr>
                <w:rFonts w:ascii="Times New Roman" w:hAnsi="Times New Roman"/>
                <w:color w:val="000000" w:themeColor="text1"/>
                <w:sz w:val="16"/>
                <w:szCs w:val="16"/>
              </w:rPr>
              <w:t>,</w:t>
            </w:r>
            <w:r w:rsidRPr="00EF0FD3">
              <w:rPr>
                <w:rFonts w:ascii="Times New Roman" w:hAnsi="Times New Roman"/>
                <w:color w:val="FF0000"/>
                <w:sz w:val="16"/>
                <w:szCs w:val="16"/>
              </w:rPr>
              <w:t xml:space="preserve"> </w:t>
            </w:r>
            <w:r w:rsidRPr="00EF0FD3">
              <w:rPr>
                <w:rFonts w:ascii="Times New Roman" w:hAnsi="Times New Roman"/>
                <w:color w:val="000000" w:themeColor="text1"/>
                <w:sz w:val="16"/>
                <w:szCs w:val="16"/>
              </w:rPr>
              <w:t>п</w:t>
            </w:r>
            <w:r w:rsidR="00EF0FD3">
              <w:rPr>
                <w:rFonts w:ascii="Times New Roman" w:hAnsi="Times New Roman"/>
                <w:color w:val="000000" w:themeColor="text1"/>
                <w:sz w:val="16"/>
                <w:szCs w:val="16"/>
              </w:rPr>
              <w:t>ункты</w:t>
            </w:r>
            <w:r w:rsidRPr="00EF0FD3">
              <w:rPr>
                <w:rFonts w:ascii="Times New Roman" w:hAnsi="Times New Roman"/>
                <w:color w:val="000000" w:themeColor="text1"/>
                <w:sz w:val="16"/>
                <w:szCs w:val="16"/>
              </w:rPr>
              <w:t xml:space="preserve"> </w:t>
            </w:r>
            <w:r w:rsidR="00EF0FD3">
              <w:rPr>
                <w:rFonts w:ascii="Times New Roman" w:hAnsi="Times New Roman"/>
                <w:color w:val="000000" w:themeColor="text1"/>
                <w:sz w:val="16"/>
                <w:szCs w:val="16"/>
              </w:rPr>
              <w:t xml:space="preserve">1, 2, 3 </w:t>
            </w:r>
            <w:r w:rsidRPr="00EF0FD3">
              <w:rPr>
                <w:rFonts w:ascii="Times New Roman" w:hAnsi="Times New Roman"/>
                <w:color w:val="000000" w:themeColor="text1"/>
                <w:sz w:val="16"/>
                <w:szCs w:val="16"/>
              </w:rPr>
              <w:t xml:space="preserve"> ч. 1,</w:t>
            </w:r>
            <w:r w:rsidRPr="00EF0FD3">
              <w:rPr>
                <w:rFonts w:ascii="Times New Roman" w:hAnsi="Times New Roman"/>
                <w:color w:val="FF0000"/>
                <w:sz w:val="16"/>
                <w:szCs w:val="16"/>
              </w:rPr>
              <w:t xml:space="preserve"> </w:t>
            </w:r>
            <w:r w:rsidRPr="00EF0FD3">
              <w:rPr>
                <w:rFonts w:ascii="Times New Roman" w:hAnsi="Times New Roman"/>
                <w:color w:val="000000" w:themeColor="text1"/>
                <w:sz w:val="16"/>
                <w:szCs w:val="16"/>
              </w:rPr>
              <w:t>ч. 3</w:t>
            </w:r>
            <w:r w:rsidR="00EF0FD3">
              <w:rPr>
                <w:rFonts w:ascii="Times New Roman" w:hAnsi="Times New Roman"/>
                <w:color w:val="000000" w:themeColor="text1"/>
                <w:sz w:val="16"/>
                <w:szCs w:val="16"/>
              </w:rPr>
              <w:t>, ч. 7</w:t>
            </w:r>
            <w:r w:rsidRPr="00EF0FD3">
              <w:rPr>
                <w:rFonts w:ascii="Times New Roman" w:hAnsi="Times New Roman"/>
                <w:color w:val="FF0000"/>
                <w:sz w:val="16"/>
                <w:szCs w:val="16"/>
              </w:rPr>
              <w:t xml:space="preserve"> </w:t>
            </w:r>
            <w:r w:rsidRPr="00EF0FD3">
              <w:rPr>
                <w:rFonts w:ascii="Times New Roman" w:hAnsi="Times New Roman"/>
                <w:color w:val="000000" w:themeColor="text1"/>
                <w:sz w:val="16"/>
                <w:szCs w:val="16"/>
              </w:rPr>
              <w:t>ст. 94,</w:t>
            </w:r>
            <w:r w:rsidR="00EF0FD3">
              <w:rPr>
                <w:rFonts w:ascii="Times New Roman" w:hAnsi="Times New Roman"/>
                <w:color w:val="000000" w:themeColor="text1"/>
                <w:sz w:val="16"/>
                <w:szCs w:val="16"/>
              </w:rPr>
              <w:t xml:space="preserve"> ч.1 ст. 95</w:t>
            </w:r>
            <w:r w:rsidRPr="00EF0FD3">
              <w:rPr>
                <w:rFonts w:ascii="Times New Roman" w:hAnsi="Times New Roman"/>
                <w:color w:val="000000" w:themeColor="text1"/>
                <w:sz w:val="16"/>
                <w:szCs w:val="16"/>
              </w:rPr>
              <w:t xml:space="preserve"> </w:t>
            </w:r>
            <w:r w:rsidRPr="00D94DFB">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16"/>
                <w:szCs w:val="16"/>
              </w:rPr>
              <w:t>;</w:t>
            </w:r>
          </w:p>
          <w:p w:rsidR="00EF0FD3" w:rsidRDefault="00EF0FD3" w:rsidP="004D6753">
            <w:pPr>
              <w:tabs>
                <w:tab w:val="left" w:pos="0"/>
                <w:tab w:val="left" w:pos="567"/>
              </w:tabs>
              <w:jc w:val="both"/>
              <w:rPr>
                <w:rFonts w:ascii="Times New Roman" w:hAnsi="Times New Roman"/>
                <w:sz w:val="16"/>
                <w:szCs w:val="16"/>
              </w:rPr>
            </w:pPr>
            <w:r>
              <w:rPr>
                <w:rFonts w:ascii="Times New Roman" w:hAnsi="Times New Roman"/>
                <w:sz w:val="16"/>
                <w:szCs w:val="16"/>
              </w:rPr>
              <w:t>-</w:t>
            </w:r>
            <w:r w:rsidRPr="00577CB5">
              <w:rPr>
                <w:rFonts w:eastAsiaTheme="minorHAnsi"/>
                <w:b/>
                <w:color w:val="000000" w:themeColor="text1"/>
                <w:sz w:val="28"/>
                <w:szCs w:val="28"/>
                <w:lang w:eastAsia="en-US"/>
              </w:rPr>
              <w:t xml:space="preserve"> </w:t>
            </w:r>
            <w:r w:rsidRPr="00C564AA">
              <w:rPr>
                <w:rFonts w:ascii="Times New Roman" w:eastAsiaTheme="minorHAnsi" w:hAnsi="Times New Roman"/>
                <w:color w:val="000000" w:themeColor="text1"/>
                <w:sz w:val="16"/>
                <w:szCs w:val="16"/>
                <w:lang w:eastAsia="en-US"/>
              </w:rPr>
              <w:t xml:space="preserve">нарушение </w:t>
            </w:r>
            <w:r w:rsidRPr="00C564AA">
              <w:rPr>
                <w:rFonts w:ascii="Times New Roman" w:hAnsi="Times New Roman"/>
                <w:color w:val="000000" w:themeColor="text1"/>
                <w:sz w:val="16"/>
                <w:szCs w:val="16"/>
              </w:rPr>
              <w:t xml:space="preserve"> </w:t>
            </w:r>
            <w:r>
              <w:rPr>
                <w:rFonts w:ascii="Times New Roman" w:hAnsi="Times New Roman"/>
                <w:color w:val="000000" w:themeColor="text1"/>
                <w:sz w:val="16"/>
                <w:szCs w:val="16"/>
              </w:rPr>
              <w:t>п. 1 ст. 432 Гражданского к</w:t>
            </w:r>
            <w:r w:rsidRPr="00C564AA">
              <w:rPr>
                <w:rFonts w:ascii="Times New Roman" w:hAnsi="Times New Roman"/>
                <w:color w:val="000000" w:themeColor="text1"/>
                <w:sz w:val="16"/>
                <w:szCs w:val="16"/>
              </w:rPr>
              <w:t>одекса РФ</w:t>
            </w:r>
            <w:r>
              <w:rPr>
                <w:rFonts w:ascii="Times New Roman" w:hAnsi="Times New Roman"/>
                <w:color w:val="000000" w:themeColor="text1"/>
                <w:sz w:val="16"/>
                <w:szCs w:val="16"/>
              </w:rPr>
              <w:t>;</w:t>
            </w:r>
          </w:p>
          <w:p w:rsidR="004D6753" w:rsidRDefault="004D6753" w:rsidP="004D6753">
            <w:pPr>
              <w:tabs>
                <w:tab w:val="left" w:pos="0"/>
                <w:tab w:val="left" w:pos="567"/>
              </w:tabs>
              <w:jc w:val="both"/>
              <w:rPr>
                <w:rFonts w:ascii="Times New Roman" w:eastAsiaTheme="minorHAnsi" w:hAnsi="Times New Roman"/>
                <w:color w:val="000000" w:themeColor="text1"/>
                <w:sz w:val="16"/>
                <w:szCs w:val="16"/>
              </w:rPr>
            </w:pPr>
            <w:r>
              <w:rPr>
                <w:rFonts w:ascii="Times New Roman" w:hAnsi="Times New Roman"/>
                <w:sz w:val="16"/>
                <w:szCs w:val="16"/>
              </w:rPr>
              <w:t xml:space="preserve">- нарушение </w:t>
            </w:r>
            <w:r w:rsidRPr="002D72D9">
              <w:rPr>
                <w:rFonts w:ascii="Times New Roman" w:eastAsiaTheme="minorHAnsi" w:hAnsi="Times New Roman"/>
                <w:color w:val="000000" w:themeColor="text1"/>
                <w:sz w:val="16"/>
                <w:szCs w:val="16"/>
              </w:rPr>
              <w:t>п. 12</w:t>
            </w:r>
            <w:r>
              <w:rPr>
                <w:rFonts w:ascii="Times New Roman" w:eastAsiaTheme="minorHAnsi" w:hAnsi="Times New Roman"/>
                <w:color w:val="000000" w:themeColor="text1"/>
                <w:sz w:val="16"/>
                <w:szCs w:val="16"/>
              </w:rPr>
              <w:t>, п. 21</w:t>
            </w:r>
            <w:r w:rsidRPr="002D72D9">
              <w:rPr>
                <w:rFonts w:ascii="Times New Roman" w:eastAsiaTheme="minorHAnsi" w:hAnsi="Times New Roman"/>
                <w:color w:val="000000" w:themeColor="text1"/>
                <w:sz w:val="16"/>
                <w:szCs w:val="16"/>
              </w:rPr>
              <w:t xml:space="preserve">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особенности включения информации в такие планы-графики и требования к форме планов-графиков закупок, утвержденного постановлением Правительства РФ от 30.09.2019 № 1279</w:t>
            </w:r>
            <w:r>
              <w:rPr>
                <w:rFonts w:ascii="Times New Roman" w:eastAsiaTheme="minorHAnsi" w:hAnsi="Times New Roman"/>
                <w:color w:val="000000" w:themeColor="text1"/>
                <w:sz w:val="16"/>
                <w:szCs w:val="16"/>
              </w:rPr>
              <w:t>;</w:t>
            </w:r>
          </w:p>
          <w:p w:rsidR="00177B3D" w:rsidRDefault="004D6753" w:rsidP="00F42A5B">
            <w:pPr>
              <w:tabs>
                <w:tab w:val="left" w:pos="0"/>
                <w:tab w:val="left" w:pos="567"/>
              </w:tabs>
              <w:jc w:val="both"/>
              <w:rPr>
                <w:rFonts w:ascii="Times New Roman" w:hAnsi="Times New Roman"/>
                <w:color w:val="000000" w:themeColor="text1"/>
                <w:sz w:val="16"/>
                <w:szCs w:val="16"/>
              </w:rPr>
            </w:pPr>
            <w:r>
              <w:rPr>
                <w:rFonts w:ascii="Times New Roman" w:eastAsiaTheme="minorHAnsi" w:hAnsi="Times New Roman"/>
                <w:color w:val="000000" w:themeColor="text1"/>
                <w:sz w:val="16"/>
                <w:szCs w:val="16"/>
              </w:rPr>
              <w:t xml:space="preserve">- нарушение </w:t>
            </w:r>
            <w:r w:rsidR="00F42A5B">
              <w:rPr>
                <w:rFonts w:ascii="Times New Roman" w:eastAsiaTheme="minorHAnsi" w:hAnsi="Times New Roman"/>
                <w:color w:val="000000" w:themeColor="text1"/>
                <w:sz w:val="16"/>
                <w:szCs w:val="16"/>
              </w:rPr>
              <w:t>условий заключенных контрактов (договоров</w:t>
            </w:r>
            <w:r w:rsidR="00DA3B62">
              <w:rPr>
                <w:rFonts w:ascii="Times New Roman" w:eastAsiaTheme="minorHAnsi" w:hAnsi="Times New Roman"/>
                <w:color w:val="000000" w:themeColor="text1"/>
                <w:sz w:val="16"/>
                <w:szCs w:val="16"/>
              </w:rPr>
              <w:t>)</w:t>
            </w:r>
            <w:r w:rsidR="00F42A5B">
              <w:rPr>
                <w:rFonts w:ascii="Times New Roman" w:eastAsiaTheme="minorHAnsi" w:hAnsi="Times New Roman"/>
                <w:color w:val="000000" w:themeColor="text1"/>
                <w:sz w:val="16"/>
                <w:szCs w:val="16"/>
              </w:rPr>
              <w:t>.</w:t>
            </w:r>
          </w:p>
        </w:tc>
        <w:tc>
          <w:tcPr>
            <w:tcW w:w="2116" w:type="dxa"/>
          </w:tcPr>
          <w:p w:rsidR="00EA5843" w:rsidRPr="00D94DFB" w:rsidRDefault="00EA5843" w:rsidP="00EA5843">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7 от 14.07.2023 г.</w:t>
            </w:r>
          </w:p>
          <w:p w:rsidR="00EA5843" w:rsidRPr="00D94DFB" w:rsidRDefault="00EA5843" w:rsidP="00EA5843">
            <w:pPr>
              <w:tabs>
                <w:tab w:val="center" w:pos="4677"/>
                <w:tab w:val="right" w:pos="9355"/>
              </w:tabs>
              <w:rPr>
                <w:rFonts w:ascii="Times New Roman" w:hAnsi="Times New Roman"/>
                <w:sz w:val="16"/>
                <w:szCs w:val="16"/>
              </w:rPr>
            </w:pPr>
          </w:p>
          <w:p w:rsidR="00EA5843" w:rsidRDefault="00EA5843" w:rsidP="00EA5843">
            <w:pPr>
              <w:tabs>
                <w:tab w:val="center" w:pos="4677"/>
                <w:tab w:val="right" w:pos="9355"/>
              </w:tabs>
              <w:rPr>
                <w:rFonts w:ascii="Times New Roman" w:hAnsi="Times New Roman"/>
                <w:sz w:val="16"/>
                <w:szCs w:val="16"/>
              </w:rPr>
            </w:pPr>
            <w:r>
              <w:rPr>
                <w:rFonts w:ascii="Times New Roman" w:hAnsi="Times New Roman"/>
                <w:sz w:val="16"/>
                <w:szCs w:val="16"/>
              </w:rPr>
              <w:t>Решение № 7 от 08.09.2023</w:t>
            </w:r>
          </w:p>
          <w:p w:rsidR="00EA5843" w:rsidRDefault="00EA5843" w:rsidP="00EA5843">
            <w:pPr>
              <w:tabs>
                <w:tab w:val="center" w:pos="4677"/>
                <w:tab w:val="right" w:pos="9355"/>
              </w:tabs>
              <w:rPr>
                <w:rFonts w:ascii="Times New Roman" w:hAnsi="Times New Roman"/>
                <w:sz w:val="16"/>
                <w:szCs w:val="16"/>
              </w:rPr>
            </w:pPr>
          </w:p>
          <w:p w:rsidR="00EA5843" w:rsidRDefault="00EA5843" w:rsidP="00EA5843">
            <w:pPr>
              <w:tabs>
                <w:tab w:val="center" w:pos="4677"/>
                <w:tab w:val="right" w:pos="9355"/>
              </w:tabs>
              <w:rPr>
                <w:rFonts w:ascii="Times New Roman" w:hAnsi="Times New Roman"/>
                <w:sz w:val="16"/>
                <w:szCs w:val="16"/>
              </w:rPr>
            </w:pPr>
            <w:r>
              <w:rPr>
                <w:rFonts w:ascii="Times New Roman" w:hAnsi="Times New Roman"/>
                <w:sz w:val="16"/>
                <w:szCs w:val="16"/>
              </w:rPr>
              <w:t>Представление № 6 от 08.09.2023</w:t>
            </w:r>
          </w:p>
          <w:p w:rsidR="00EA5843" w:rsidRDefault="00EA5843" w:rsidP="00EA5843">
            <w:pPr>
              <w:tabs>
                <w:tab w:val="center" w:pos="4677"/>
                <w:tab w:val="right" w:pos="9355"/>
              </w:tabs>
              <w:rPr>
                <w:rFonts w:ascii="Times New Roman" w:hAnsi="Times New Roman"/>
                <w:sz w:val="16"/>
                <w:szCs w:val="16"/>
              </w:rPr>
            </w:pPr>
          </w:p>
          <w:p w:rsidR="00177B3D" w:rsidRPr="00D94DFB" w:rsidRDefault="00A718CD" w:rsidP="00EA5843">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177B3D" w:rsidTr="00CD6046">
        <w:trPr>
          <w:trHeight w:val="1550"/>
        </w:trPr>
        <w:tc>
          <w:tcPr>
            <w:tcW w:w="564"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8</w:t>
            </w:r>
          </w:p>
        </w:tc>
        <w:tc>
          <w:tcPr>
            <w:tcW w:w="1988" w:type="dxa"/>
          </w:tcPr>
          <w:p w:rsidR="00177B3D" w:rsidRDefault="00177B3D" w:rsidP="008E03CE">
            <w:pPr>
              <w:tabs>
                <w:tab w:val="center" w:pos="4677"/>
                <w:tab w:val="right" w:pos="9355"/>
              </w:tabs>
              <w:rPr>
                <w:rFonts w:ascii="Times New Roman" w:eastAsia="Calibri" w:hAnsi="Times New Roman"/>
                <w:bCs/>
                <w:sz w:val="16"/>
                <w:szCs w:val="16"/>
                <w:lang w:eastAsia="en-US"/>
              </w:rPr>
            </w:pPr>
            <w:r>
              <w:rPr>
                <w:rFonts w:ascii="Times New Roman" w:eastAsia="Calibri" w:hAnsi="Times New Roman"/>
                <w:bCs/>
                <w:sz w:val="16"/>
                <w:szCs w:val="16"/>
                <w:lang w:eastAsia="en-US"/>
              </w:rPr>
              <w:t>Муниципальное бюджетное образовательное учреждение дополнительного образования "Школа эстрадного искусства "Маленькие звездочки"</w:t>
            </w:r>
          </w:p>
        </w:tc>
        <w:tc>
          <w:tcPr>
            <w:tcW w:w="2681" w:type="dxa"/>
          </w:tcPr>
          <w:p w:rsidR="00177B3D" w:rsidRDefault="00177B3D" w:rsidP="00746C3D">
            <w:pPr>
              <w:autoSpaceDE w:val="0"/>
              <w:autoSpaceDN w:val="0"/>
              <w:adjustRightInd w:val="0"/>
              <w:rPr>
                <w:rFonts w:ascii="Times New Roman" w:hAnsi="Times New Roman"/>
                <w:sz w:val="16"/>
                <w:szCs w:val="16"/>
              </w:rPr>
            </w:pPr>
            <w:r w:rsidRPr="00AC2C07">
              <w:rPr>
                <w:rFonts w:ascii="Times New Roman" w:hAnsi="Times New Roman"/>
                <w:bCs/>
                <w:sz w:val="16"/>
                <w:szCs w:val="16"/>
              </w:rPr>
              <w:t xml:space="preserve">Проверка </w:t>
            </w:r>
            <w:r w:rsidRPr="00AC2C07">
              <w:rPr>
                <w:rFonts w:ascii="Times New Roman" w:eastAsia="Calibri" w:hAnsi="Times New Roman"/>
                <w:sz w:val="16"/>
                <w:szCs w:val="16"/>
                <w:lang w:eastAsia="en-US"/>
              </w:rPr>
              <w:t xml:space="preserve">предоставления и использования субсидий, предоставленных из бюджета муниципального образования </w:t>
            </w:r>
            <w:proofErr w:type="spellStart"/>
            <w:r w:rsidRPr="00AC2C07">
              <w:rPr>
                <w:rFonts w:ascii="Times New Roman" w:eastAsia="Calibri" w:hAnsi="Times New Roman"/>
                <w:sz w:val="16"/>
                <w:szCs w:val="16"/>
                <w:lang w:eastAsia="en-US"/>
              </w:rPr>
              <w:t>Тосненский</w:t>
            </w:r>
            <w:proofErr w:type="spellEnd"/>
            <w:r w:rsidRPr="00AC2C07">
              <w:rPr>
                <w:rFonts w:ascii="Times New Roman" w:eastAsia="Calibri" w:hAnsi="Times New Roman"/>
                <w:sz w:val="16"/>
                <w:szCs w:val="16"/>
                <w:lang w:eastAsia="en-US"/>
              </w:rPr>
              <w:t xml:space="preserve"> район Ленинградской области бюджетному учреждени</w:t>
            </w:r>
            <w:r w:rsidRPr="00AC2C07">
              <w:rPr>
                <w:rFonts w:ascii="Times New Roman" w:hAnsi="Times New Roman"/>
                <w:sz w:val="16"/>
                <w:szCs w:val="16"/>
              </w:rPr>
              <w:t>ю, и их отражение в бухгалтерском учете и бухгалтерской отчетности</w:t>
            </w:r>
          </w:p>
        </w:tc>
        <w:tc>
          <w:tcPr>
            <w:tcW w:w="1004" w:type="dxa"/>
          </w:tcPr>
          <w:p w:rsidR="00177B3D" w:rsidRDefault="00177B3D"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177B3D" w:rsidRDefault="00177B3D"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13.06.2023-14.07.2023</w:t>
            </w:r>
          </w:p>
        </w:tc>
        <w:tc>
          <w:tcPr>
            <w:tcW w:w="5080" w:type="dxa"/>
          </w:tcPr>
          <w:p w:rsidR="007C0EB8" w:rsidRDefault="007C0EB8" w:rsidP="007C0EB8">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нарушение п.2, п.3 ст. 9.2 Федерального закона от 12.01.1996 № 7-ФЗ "О некоммерческих организациях";</w:t>
            </w:r>
          </w:p>
          <w:p w:rsidR="007C0EB8" w:rsidRDefault="007C0EB8" w:rsidP="007C0EB8">
            <w:pPr>
              <w:tabs>
                <w:tab w:val="left" w:pos="0"/>
                <w:tab w:val="left" w:pos="567"/>
              </w:tabs>
              <w:jc w:val="both"/>
              <w:rPr>
                <w:rFonts w:ascii="Times New Roman" w:hAnsi="Times New Roman"/>
                <w:sz w:val="16"/>
                <w:szCs w:val="16"/>
              </w:rPr>
            </w:pPr>
            <w:r w:rsidRPr="0047356E">
              <w:rPr>
                <w:rFonts w:ascii="Times New Roman" w:hAnsi="Times New Roman"/>
                <w:sz w:val="16"/>
                <w:szCs w:val="16"/>
              </w:rPr>
              <w:t xml:space="preserve">- </w:t>
            </w:r>
            <w:r w:rsidRPr="0047356E">
              <w:rPr>
                <w:rFonts w:ascii="Times New Roman" w:hAnsi="Times New Roman"/>
                <w:color w:val="000000" w:themeColor="text1"/>
                <w:sz w:val="16"/>
                <w:szCs w:val="16"/>
              </w:rPr>
              <w:t xml:space="preserve">нарушение п. </w:t>
            </w:r>
            <w:r w:rsidR="00F3035A">
              <w:rPr>
                <w:rFonts w:ascii="Times New Roman" w:hAnsi="Times New Roman"/>
                <w:color w:val="000000" w:themeColor="text1"/>
                <w:sz w:val="16"/>
                <w:szCs w:val="16"/>
              </w:rPr>
              <w:t xml:space="preserve">6, </w:t>
            </w:r>
            <w:r w:rsidR="00F74930">
              <w:rPr>
                <w:rFonts w:ascii="Times New Roman" w:hAnsi="Times New Roman"/>
                <w:color w:val="000000" w:themeColor="text1"/>
                <w:sz w:val="16"/>
                <w:szCs w:val="16"/>
              </w:rPr>
              <w:t xml:space="preserve">п. 7, </w:t>
            </w:r>
            <w:r w:rsidR="00F3035A">
              <w:rPr>
                <w:rFonts w:ascii="Times New Roman" w:hAnsi="Times New Roman"/>
                <w:color w:val="000000" w:themeColor="text1"/>
                <w:sz w:val="16"/>
                <w:szCs w:val="16"/>
              </w:rPr>
              <w:t>п. 27</w:t>
            </w:r>
            <w:r w:rsidRPr="0047356E">
              <w:rPr>
                <w:rFonts w:ascii="Times New Roman" w:hAnsi="Times New Roman"/>
                <w:color w:val="000000" w:themeColor="text1"/>
                <w:sz w:val="16"/>
                <w:szCs w:val="16"/>
              </w:rPr>
              <w:t xml:space="preserve"> </w:t>
            </w:r>
            <w:r w:rsidRPr="0047356E">
              <w:rPr>
                <w:rFonts w:ascii="Times New Roman" w:hAnsi="Times New Roman"/>
                <w:sz w:val="16"/>
                <w:szCs w:val="16"/>
              </w:rPr>
              <w:t xml:space="preserve">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47356E">
              <w:rPr>
                <w:rFonts w:ascii="Times New Roman" w:hAnsi="Times New Roman"/>
                <w:sz w:val="16"/>
                <w:szCs w:val="16"/>
              </w:rPr>
              <w:t>Тосненский</w:t>
            </w:r>
            <w:proofErr w:type="spellEnd"/>
            <w:r w:rsidRPr="0047356E">
              <w:rPr>
                <w:rFonts w:ascii="Times New Roman" w:hAnsi="Times New Roman"/>
                <w:sz w:val="16"/>
                <w:szCs w:val="16"/>
              </w:rPr>
              <w:t xml:space="preserve"> район Ленинградской области, муниципальных учреждений </w:t>
            </w:r>
            <w:proofErr w:type="spellStart"/>
            <w:r w:rsidRPr="0047356E">
              <w:rPr>
                <w:rFonts w:ascii="Times New Roman" w:hAnsi="Times New Roman"/>
                <w:sz w:val="16"/>
                <w:szCs w:val="16"/>
              </w:rPr>
              <w:t>Тосненского</w:t>
            </w:r>
            <w:proofErr w:type="spellEnd"/>
            <w:r w:rsidRPr="0047356E">
              <w:rPr>
                <w:rFonts w:ascii="Times New Roman" w:hAnsi="Times New Roman"/>
                <w:sz w:val="16"/>
                <w:szCs w:val="16"/>
              </w:rPr>
              <w:t xml:space="preserve"> городского поселений </w:t>
            </w:r>
            <w:proofErr w:type="spellStart"/>
            <w:r w:rsidRPr="0047356E">
              <w:rPr>
                <w:rFonts w:ascii="Times New Roman" w:hAnsi="Times New Roman"/>
                <w:sz w:val="16"/>
                <w:szCs w:val="16"/>
              </w:rPr>
              <w:t>Тосненского</w:t>
            </w:r>
            <w:proofErr w:type="spellEnd"/>
            <w:r w:rsidRPr="0047356E">
              <w:rPr>
                <w:rFonts w:ascii="Times New Roman" w:hAnsi="Times New Roman"/>
                <w:sz w:val="16"/>
                <w:szCs w:val="16"/>
              </w:rPr>
              <w:t xml:space="preserve"> муниципального района Ленинградской области и финансового обеспечения выполнения муниципального задания», утвержденного Постановлением администрации муниципального образования </w:t>
            </w:r>
            <w:proofErr w:type="spellStart"/>
            <w:r w:rsidRPr="0047356E">
              <w:rPr>
                <w:rFonts w:ascii="Times New Roman" w:hAnsi="Times New Roman"/>
                <w:sz w:val="16"/>
                <w:szCs w:val="16"/>
              </w:rPr>
              <w:t>Тосненский</w:t>
            </w:r>
            <w:proofErr w:type="spellEnd"/>
            <w:r w:rsidRPr="0047356E">
              <w:rPr>
                <w:rFonts w:ascii="Times New Roman" w:hAnsi="Times New Roman"/>
                <w:sz w:val="16"/>
                <w:szCs w:val="16"/>
              </w:rPr>
              <w:t xml:space="preserve"> район Ленинградской области от 24.12.2021 № 3070-па;</w:t>
            </w:r>
          </w:p>
          <w:p w:rsidR="00F3035A" w:rsidRPr="00F3035A" w:rsidRDefault="00F3035A" w:rsidP="007C0EB8">
            <w:pPr>
              <w:tabs>
                <w:tab w:val="left" w:pos="0"/>
                <w:tab w:val="left" w:pos="567"/>
              </w:tabs>
              <w:jc w:val="both"/>
              <w:rPr>
                <w:rFonts w:ascii="Times New Roman" w:hAnsi="Times New Roman"/>
                <w:sz w:val="16"/>
                <w:szCs w:val="16"/>
              </w:rPr>
            </w:pPr>
            <w:r>
              <w:rPr>
                <w:rFonts w:ascii="Times New Roman" w:eastAsiaTheme="minorHAnsi" w:hAnsi="Times New Roman"/>
                <w:b/>
                <w:sz w:val="16"/>
                <w:szCs w:val="16"/>
              </w:rPr>
              <w:t xml:space="preserve">- </w:t>
            </w:r>
            <w:r w:rsidRPr="00F3035A">
              <w:rPr>
                <w:rFonts w:ascii="Times New Roman" w:eastAsiaTheme="minorHAnsi" w:hAnsi="Times New Roman"/>
                <w:sz w:val="16"/>
                <w:szCs w:val="16"/>
              </w:rPr>
              <w:t xml:space="preserve">нарушение </w:t>
            </w:r>
            <w:hyperlink r:id="rId7" w:history="1">
              <w:r w:rsidRPr="00F3035A">
                <w:rPr>
                  <w:rFonts w:ascii="Times New Roman" w:eastAsiaTheme="minorHAnsi" w:hAnsi="Times New Roman"/>
                  <w:color w:val="000000" w:themeColor="text1"/>
                  <w:sz w:val="16"/>
                  <w:szCs w:val="16"/>
                </w:rPr>
                <w:t>п. 9</w:t>
              </w:r>
            </w:hyperlink>
            <w:r w:rsidRPr="00F3035A">
              <w:rPr>
                <w:rFonts w:ascii="Times New Roman" w:eastAsiaTheme="minorHAnsi" w:hAnsi="Times New Roman"/>
                <w:sz w:val="16"/>
                <w:szCs w:val="16"/>
              </w:rPr>
              <w:t xml:space="preserve"> Федерального стандарта бухгалтерского учета для </w:t>
            </w:r>
            <w:r w:rsidRPr="00F3035A">
              <w:rPr>
                <w:rFonts w:ascii="Times New Roman" w:eastAsiaTheme="minorHAnsi" w:hAnsi="Times New Roman"/>
                <w:sz w:val="16"/>
                <w:szCs w:val="16"/>
              </w:rPr>
              <w:lastRenderedPageBreak/>
              <w:t>организаций государственного сектора "Учетная политика, оценочные значения и ошибки"</w:t>
            </w:r>
            <w:r>
              <w:rPr>
                <w:rFonts w:ascii="Times New Roman" w:eastAsiaTheme="minorHAnsi" w:hAnsi="Times New Roman"/>
                <w:sz w:val="16"/>
                <w:szCs w:val="16"/>
              </w:rPr>
              <w:t>,</w:t>
            </w:r>
            <w:r w:rsidRPr="00F3035A">
              <w:rPr>
                <w:rFonts w:ascii="Times New Roman" w:eastAsiaTheme="minorHAnsi" w:hAnsi="Times New Roman"/>
                <w:sz w:val="16"/>
                <w:szCs w:val="16"/>
              </w:rPr>
              <w:t xml:space="preserve"> утвержденного приказом Минфина России от 30.12.2017 № 274н</w:t>
            </w:r>
            <w:r>
              <w:rPr>
                <w:rFonts w:ascii="Times New Roman" w:eastAsiaTheme="minorHAnsi" w:hAnsi="Times New Roman"/>
                <w:sz w:val="16"/>
                <w:szCs w:val="16"/>
              </w:rPr>
              <w:t>;</w:t>
            </w:r>
          </w:p>
          <w:p w:rsidR="00F3035A" w:rsidRPr="00F74930" w:rsidRDefault="00F3035A" w:rsidP="00F3035A">
            <w:pPr>
              <w:tabs>
                <w:tab w:val="left" w:pos="0"/>
                <w:tab w:val="left" w:pos="567"/>
              </w:tabs>
              <w:jc w:val="both"/>
              <w:rPr>
                <w:rFonts w:ascii="Times New Roman" w:hAnsi="Times New Roman"/>
                <w:color w:val="000000" w:themeColor="text1"/>
                <w:sz w:val="16"/>
                <w:szCs w:val="16"/>
              </w:rPr>
            </w:pPr>
            <w:r w:rsidRPr="00F74930">
              <w:rPr>
                <w:rFonts w:ascii="Times New Roman" w:hAnsi="Times New Roman"/>
                <w:color w:val="000000" w:themeColor="text1"/>
                <w:sz w:val="16"/>
                <w:szCs w:val="16"/>
              </w:rPr>
              <w:t xml:space="preserve">- нарушение Муниципального задания </w:t>
            </w:r>
            <w:r w:rsidRPr="00F74930">
              <w:rPr>
                <w:rFonts w:ascii="Times New Roman" w:eastAsia="Calibri" w:hAnsi="Times New Roman"/>
                <w:bCs/>
                <w:color w:val="000000" w:themeColor="text1"/>
                <w:sz w:val="16"/>
                <w:szCs w:val="16"/>
              </w:rPr>
              <w:t xml:space="preserve">муниципальному бюджетному  образовательному учреждению </w:t>
            </w:r>
            <w:r w:rsidR="00F74930" w:rsidRPr="00F74930">
              <w:rPr>
                <w:rFonts w:ascii="Times New Roman" w:eastAsia="Calibri" w:hAnsi="Times New Roman"/>
                <w:bCs/>
                <w:color w:val="000000" w:themeColor="text1"/>
                <w:sz w:val="16"/>
                <w:szCs w:val="16"/>
                <w:lang w:eastAsia="en-US"/>
              </w:rPr>
              <w:t xml:space="preserve">дополнительного образования "Школа эстрадного искусства "Маленькие звездочки" </w:t>
            </w:r>
            <w:r w:rsidRPr="00F74930">
              <w:rPr>
                <w:rFonts w:ascii="Times New Roman" w:hAnsi="Times New Roman"/>
                <w:color w:val="000000" w:themeColor="text1"/>
                <w:sz w:val="16"/>
                <w:szCs w:val="16"/>
              </w:rPr>
              <w:t xml:space="preserve">на 2022 год  и на плановый период 2023 и 2024 годов, утвержденного приказом комитета образования администрации муниципального образования </w:t>
            </w:r>
            <w:proofErr w:type="spellStart"/>
            <w:r w:rsidRPr="00F74930">
              <w:rPr>
                <w:rFonts w:ascii="Times New Roman" w:hAnsi="Times New Roman"/>
                <w:color w:val="000000" w:themeColor="text1"/>
                <w:sz w:val="16"/>
                <w:szCs w:val="16"/>
              </w:rPr>
              <w:t>Тосненский</w:t>
            </w:r>
            <w:proofErr w:type="spellEnd"/>
            <w:r w:rsidRPr="00F74930">
              <w:rPr>
                <w:rFonts w:ascii="Times New Roman" w:hAnsi="Times New Roman"/>
                <w:color w:val="000000" w:themeColor="text1"/>
                <w:sz w:val="16"/>
                <w:szCs w:val="16"/>
              </w:rPr>
              <w:t xml:space="preserve"> район Ленинградской области от </w:t>
            </w:r>
            <w:r w:rsidR="00F74930">
              <w:rPr>
                <w:rFonts w:ascii="Times New Roman" w:hAnsi="Times New Roman"/>
                <w:color w:val="000000" w:themeColor="text1"/>
                <w:sz w:val="16"/>
                <w:szCs w:val="16"/>
              </w:rPr>
              <w:t>27.12.2021</w:t>
            </w:r>
            <w:r w:rsidRPr="00F74930">
              <w:rPr>
                <w:rFonts w:ascii="Times New Roman" w:hAnsi="Times New Roman"/>
                <w:color w:val="000000" w:themeColor="text1"/>
                <w:sz w:val="16"/>
                <w:szCs w:val="16"/>
              </w:rPr>
              <w:t xml:space="preserve"> № </w:t>
            </w:r>
            <w:r w:rsidR="00F74930">
              <w:rPr>
                <w:rFonts w:ascii="Times New Roman" w:hAnsi="Times New Roman"/>
                <w:color w:val="000000" w:themeColor="text1"/>
                <w:sz w:val="16"/>
                <w:szCs w:val="16"/>
              </w:rPr>
              <w:t>668/21</w:t>
            </w:r>
            <w:r w:rsidRPr="00F74930">
              <w:rPr>
                <w:rFonts w:ascii="Times New Roman" w:hAnsi="Times New Roman"/>
                <w:color w:val="000000" w:themeColor="text1"/>
                <w:sz w:val="16"/>
                <w:szCs w:val="16"/>
              </w:rPr>
              <w:t>;</w:t>
            </w:r>
          </w:p>
          <w:p w:rsidR="007C0EB8" w:rsidRPr="006C31BB" w:rsidRDefault="007C0EB8" w:rsidP="007C0EB8">
            <w:pPr>
              <w:tabs>
                <w:tab w:val="left" w:pos="0"/>
                <w:tab w:val="left" w:pos="567"/>
              </w:tabs>
              <w:jc w:val="both"/>
              <w:rPr>
                <w:rFonts w:ascii="Times New Roman" w:hAnsi="Times New Roman"/>
                <w:color w:val="000000" w:themeColor="text1"/>
                <w:sz w:val="16"/>
                <w:szCs w:val="16"/>
              </w:rPr>
            </w:pPr>
            <w:r w:rsidRPr="006C31BB">
              <w:rPr>
                <w:rFonts w:ascii="Times New Roman" w:hAnsi="Times New Roman"/>
                <w:color w:val="000000" w:themeColor="text1"/>
                <w:sz w:val="16"/>
                <w:szCs w:val="16"/>
              </w:rPr>
              <w:t>- нарушение условий Соглашени</w:t>
            </w:r>
            <w:r w:rsidR="006C31BB" w:rsidRPr="006C31BB">
              <w:rPr>
                <w:rFonts w:ascii="Times New Roman" w:hAnsi="Times New Roman"/>
                <w:color w:val="000000" w:themeColor="text1"/>
                <w:sz w:val="16"/>
                <w:szCs w:val="16"/>
              </w:rPr>
              <w:t>я</w:t>
            </w:r>
            <w:r w:rsidRPr="006C31BB">
              <w:rPr>
                <w:rFonts w:ascii="Times New Roman" w:hAnsi="Times New Roman"/>
                <w:color w:val="000000" w:themeColor="text1"/>
                <w:sz w:val="16"/>
                <w:szCs w:val="16"/>
              </w:rPr>
              <w:t xml:space="preserve"> о предоставлении из бюджета муниципального образования </w:t>
            </w:r>
            <w:proofErr w:type="spellStart"/>
            <w:r w:rsidRPr="006C31BB">
              <w:rPr>
                <w:rFonts w:ascii="Times New Roman" w:hAnsi="Times New Roman"/>
                <w:color w:val="000000" w:themeColor="text1"/>
                <w:sz w:val="16"/>
                <w:szCs w:val="16"/>
              </w:rPr>
              <w:t>Тосненский</w:t>
            </w:r>
            <w:proofErr w:type="spellEnd"/>
            <w:r w:rsidRPr="006C31BB">
              <w:rPr>
                <w:rFonts w:ascii="Times New Roman" w:hAnsi="Times New Roman"/>
                <w:color w:val="000000" w:themeColor="text1"/>
                <w:sz w:val="16"/>
                <w:szCs w:val="16"/>
              </w:rPr>
              <w:t xml:space="preserve"> район Ленинградской области субсидий на иные цели на 2022 год и плановый период 2023 и 2024 годов</w:t>
            </w:r>
            <w:r w:rsidR="006C31BB">
              <w:rPr>
                <w:rFonts w:ascii="Times New Roman" w:hAnsi="Times New Roman"/>
                <w:color w:val="000000" w:themeColor="text1"/>
                <w:sz w:val="16"/>
                <w:szCs w:val="16"/>
              </w:rPr>
              <w:t xml:space="preserve"> от 11.05.2022 № 01/2022/05</w:t>
            </w:r>
            <w:r w:rsidRPr="006C31BB">
              <w:rPr>
                <w:rFonts w:ascii="Times New Roman" w:hAnsi="Times New Roman"/>
                <w:color w:val="000000" w:themeColor="text1"/>
                <w:sz w:val="16"/>
                <w:szCs w:val="16"/>
              </w:rPr>
              <w:t>;</w:t>
            </w:r>
          </w:p>
          <w:p w:rsidR="007C0EB8" w:rsidRPr="00F3035A" w:rsidRDefault="007C0EB8" w:rsidP="007C0EB8">
            <w:pPr>
              <w:tabs>
                <w:tab w:val="left" w:pos="0"/>
                <w:tab w:val="left" w:pos="567"/>
              </w:tabs>
              <w:jc w:val="both"/>
              <w:rPr>
                <w:rFonts w:ascii="Times New Roman" w:hAnsi="Times New Roman"/>
                <w:color w:val="0070C0"/>
                <w:sz w:val="16"/>
                <w:szCs w:val="16"/>
              </w:rPr>
            </w:pPr>
            <w:r w:rsidRPr="00EC617D">
              <w:rPr>
                <w:rFonts w:ascii="Times New Roman" w:hAnsi="Times New Roman"/>
                <w:color w:val="000000" w:themeColor="text1"/>
                <w:sz w:val="16"/>
                <w:szCs w:val="16"/>
              </w:rPr>
              <w:t>- нарушение</w:t>
            </w:r>
            <w:r w:rsidRPr="00F3035A">
              <w:rPr>
                <w:rFonts w:ascii="Times New Roman" w:hAnsi="Times New Roman"/>
                <w:color w:val="0070C0"/>
                <w:sz w:val="16"/>
                <w:szCs w:val="16"/>
              </w:rPr>
              <w:t xml:space="preserve"> </w:t>
            </w:r>
            <w:r w:rsidR="006C31BB" w:rsidRPr="006C31BB">
              <w:rPr>
                <w:rFonts w:ascii="Times New Roman" w:hAnsi="Times New Roman"/>
                <w:color w:val="000000" w:themeColor="text1"/>
                <w:sz w:val="16"/>
                <w:szCs w:val="16"/>
              </w:rPr>
              <w:t>ч. 7.1</w:t>
            </w:r>
            <w:r w:rsidRPr="006C31BB">
              <w:rPr>
                <w:rFonts w:ascii="Times New Roman" w:hAnsi="Times New Roman"/>
                <w:color w:val="000000" w:themeColor="text1"/>
                <w:sz w:val="16"/>
                <w:szCs w:val="16"/>
              </w:rPr>
              <w:t xml:space="preserve"> ст. 13</w:t>
            </w:r>
            <w:r w:rsidRPr="00F3035A">
              <w:rPr>
                <w:rFonts w:ascii="Times New Roman" w:hAnsi="Times New Roman"/>
                <w:color w:val="0070C0"/>
                <w:sz w:val="16"/>
                <w:szCs w:val="16"/>
              </w:rPr>
              <w:t xml:space="preserve"> </w:t>
            </w:r>
            <w:r w:rsidRPr="006C31BB">
              <w:rPr>
                <w:rFonts w:ascii="Times New Roman" w:hAnsi="Times New Roman"/>
                <w:color w:val="000000" w:themeColor="text1"/>
                <w:sz w:val="16"/>
                <w:szCs w:val="16"/>
              </w:rPr>
              <w:t>Федерального закона от 06.12.2011  № 402-ФЗ «О бухгалтерском учете»;</w:t>
            </w:r>
          </w:p>
          <w:p w:rsidR="007C0EB8" w:rsidRPr="00F74930" w:rsidRDefault="007C0EB8" w:rsidP="007C0EB8">
            <w:pPr>
              <w:tabs>
                <w:tab w:val="left" w:pos="0"/>
                <w:tab w:val="left" w:pos="567"/>
              </w:tabs>
              <w:jc w:val="both"/>
              <w:rPr>
                <w:rFonts w:ascii="Times New Roman" w:hAnsi="Times New Roman"/>
                <w:color w:val="000000" w:themeColor="text1"/>
                <w:sz w:val="16"/>
                <w:szCs w:val="16"/>
              </w:rPr>
            </w:pPr>
            <w:r w:rsidRPr="00F74930">
              <w:rPr>
                <w:rFonts w:ascii="Times New Roman" w:hAnsi="Times New Roman"/>
                <w:color w:val="000000" w:themeColor="text1"/>
                <w:sz w:val="16"/>
                <w:szCs w:val="16"/>
              </w:rPr>
              <w:t xml:space="preserve">- нарушение </w:t>
            </w:r>
            <w:r w:rsidRPr="00BC5122">
              <w:rPr>
                <w:rFonts w:ascii="Times New Roman" w:hAnsi="Times New Roman"/>
                <w:color w:val="000000" w:themeColor="text1"/>
                <w:sz w:val="16"/>
                <w:szCs w:val="16"/>
              </w:rPr>
              <w:t>п. 11,</w:t>
            </w:r>
            <w:r w:rsidRPr="00F74930">
              <w:rPr>
                <w:rFonts w:ascii="Times New Roman" w:hAnsi="Times New Roman"/>
                <w:color w:val="0070C0"/>
                <w:sz w:val="16"/>
                <w:szCs w:val="16"/>
              </w:rPr>
              <w:t xml:space="preserve"> </w:t>
            </w:r>
            <w:r w:rsidR="00F74930" w:rsidRPr="00F74930">
              <w:rPr>
                <w:rFonts w:ascii="Times New Roman" w:hAnsi="Times New Roman"/>
                <w:color w:val="000000" w:themeColor="text1"/>
                <w:sz w:val="16"/>
                <w:szCs w:val="16"/>
              </w:rPr>
              <w:t>п. 151.1, п. 151.2</w:t>
            </w:r>
            <w:r w:rsidR="00EC617D">
              <w:rPr>
                <w:rFonts w:ascii="Times New Roman" w:hAnsi="Times New Roman"/>
                <w:color w:val="000000" w:themeColor="text1"/>
                <w:sz w:val="16"/>
                <w:szCs w:val="16"/>
              </w:rPr>
              <w:t xml:space="preserve"> </w:t>
            </w:r>
            <w:r w:rsidRPr="00F74930">
              <w:rPr>
                <w:rFonts w:ascii="Times New Roman" w:hAnsi="Times New Roman"/>
                <w:color w:val="000000" w:themeColor="text1"/>
                <w:sz w:val="16"/>
                <w:szCs w:val="16"/>
              </w:rPr>
              <w:t>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0EB8" w:rsidRPr="00F74930" w:rsidRDefault="007C0EB8" w:rsidP="007C0EB8">
            <w:pPr>
              <w:tabs>
                <w:tab w:val="left" w:pos="0"/>
                <w:tab w:val="left" w:pos="567"/>
              </w:tabs>
              <w:jc w:val="both"/>
              <w:rPr>
                <w:rFonts w:ascii="Times New Roman" w:hAnsi="Times New Roman"/>
                <w:color w:val="000000" w:themeColor="text1"/>
                <w:sz w:val="16"/>
                <w:szCs w:val="16"/>
              </w:rPr>
            </w:pPr>
            <w:r w:rsidRPr="00F74930">
              <w:rPr>
                <w:rFonts w:ascii="Times New Roman" w:hAnsi="Times New Roman"/>
                <w:color w:val="000000" w:themeColor="text1"/>
                <w:sz w:val="16"/>
                <w:szCs w:val="16"/>
              </w:rPr>
              <w:t xml:space="preserve">- нарушение </w:t>
            </w:r>
            <w:r w:rsidR="00F74930">
              <w:rPr>
                <w:rFonts w:ascii="Times New Roman" w:eastAsiaTheme="minorHAnsi" w:hAnsi="Times New Roman"/>
                <w:color w:val="000000" w:themeColor="text1"/>
                <w:sz w:val="16"/>
                <w:szCs w:val="16"/>
              </w:rPr>
              <w:t xml:space="preserve">п. 67.3, </w:t>
            </w:r>
            <w:r w:rsidRPr="00F74930">
              <w:rPr>
                <w:rFonts w:ascii="Times New Roman" w:eastAsiaTheme="minorHAnsi" w:hAnsi="Times New Roman"/>
                <w:bCs/>
                <w:color w:val="000000" w:themeColor="text1"/>
                <w:sz w:val="16"/>
                <w:szCs w:val="16"/>
              </w:rPr>
              <w:t>Инструкции по применению плана счетов бухгалтерского учета бюджетных учреждений, утвержденной приказом Минфина России от 16.12.2010 № 174н;</w:t>
            </w:r>
          </w:p>
          <w:p w:rsidR="007C0EB8" w:rsidRDefault="007C0EB8" w:rsidP="007C0EB8">
            <w:pPr>
              <w:tabs>
                <w:tab w:val="left" w:pos="0"/>
                <w:tab w:val="left" w:pos="567"/>
              </w:tabs>
              <w:jc w:val="both"/>
              <w:rPr>
                <w:rFonts w:ascii="Times New Roman" w:hAnsi="Times New Roman"/>
                <w:color w:val="000000" w:themeColor="text1"/>
                <w:sz w:val="16"/>
                <w:szCs w:val="16"/>
              </w:rPr>
            </w:pPr>
            <w:r w:rsidRPr="00EC617D">
              <w:rPr>
                <w:rFonts w:ascii="Times New Roman" w:hAnsi="Times New Roman"/>
                <w:color w:val="000000" w:themeColor="text1"/>
                <w:sz w:val="16"/>
                <w:szCs w:val="16"/>
              </w:rPr>
              <w:t>- нарушение</w:t>
            </w:r>
            <w:r w:rsidR="00EC617D">
              <w:rPr>
                <w:rFonts w:ascii="Times New Roman" w:hAnsi="Times New Roman"/>
                <w:color w:val="0070C0"/>
                <w:sz w:val="16"/>
                <w:szCs w:val="16"/>
              </w:rPr>
              <w:t xml:space="preserve"> </w:t>
            </w:r>
            <w:r w:rsidR="00EC617D" w:rsidRPr="00EC617D">
              <w:rPr>
                <w:rFonts w:ascii="Times New Roman" w:hAnsi="Times New Roman"/>
                <w:color w:val="000000" w:themeColor="text1"/>
                <w:sz w:val="16"/>
                <w:szCs w:val="16"/>
              </w:rPr>
              <w:t>п. 13,</w:t>
            </w:r>
            <w:r w:rsidR="00EC617D">
              <w:rPr>
                <w:rFonts w:ascii="Times New Roman" w:hAnsi="Times New Roman"/>
                <w:color w:val="0070C0"/>
                <w:sz w:val="16"/>
                <w:szCs w:val="16"/>
              </w:rPr>
              <w:t xml:space="preserve"> </w:t>
            </w:r>
            <w:r w:rsidRPr="00F3035A">
              <w:rPr>
                <w:rFonts w:ascii="Times New Roman" w:hAnsi="Times New Roman"/>
                <w:color w:val="0070C0"/>
                <w:sz w:val="16"/>
                <w:szCs w:val="16"/>
              </w:rPr>
              <w:t xml:space="preserve"> </w:t>
            </w:r>
            <w:r w:rsidRPr="00BC5122">
              <w:rPr>
                <w:rFonts w:ascii="Times New Roman" w:hAnsi="Times New Roman"/>
                <w:color w:val="000000" w:themeColor="text1"/>
                <w:sz w:val="16"/>
                <w:szCs w:val="16"/>
              </w:rPr>
              <w:t>п. 20</w:t>
            </w:r>
            <w:r w:rsidR="00EC617D">
              <w:rPr>
                <w:rFonts w:ascii="Times New Roman" w:hAnsi="Times New Roman"/>
                <w:color w:val="000000" w:themeColor="text1"/>
                <w:sz w:val="16"/>
                <w:szCs w:val="16"/>
              </w:rPr>
              <w:t xml:space="preserve"> </w:t>
            </w:r>
            <w:r w:rsidRPr="00BC5122">
              <w:rPr>
                <w:rFonts w:ascii="Times New Roman" w:hAnsi="Times New Roman"/>
                <w:color w:val="000000" w:themeColor="text1"/>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EC617D" w:rsidRPr="00EC617D" w:rsidRDefault="00EC617D" w:rsidP="007C0EB8">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нарушение </w:t>
            </w:r>
            <w:hyperlink r:id="rId8" w:history="1">
              <w:r w:rsidRPr="00EC617D">
                <w:rPr>
                  <w:rFonts w:ascii="Times New Roman" w:eastAsiaTheme="minorHAnsi" w:hAnsi="Times New Roman"/>
                  <w:color w:val="000000" w:themeColor="text1"/>
                  <w:sz w:val="16"/>
                  <w:szCs w:val="16"/>
                </w:rPr>
                <w:t>п. 12</w:t>
              </w:r>
            </w:hyperlink>
            <w:r w:rsidRPr="00EC617D">
              <w:rPr>
                <w:rFonts w:ascii="Times New Roman" w:eastAsiaTheme="minorHAnsi" w:hAnsi="Times New Roman"/>
                <w:sz w:val="16"/>
                <w:szCs w:val="16"/>
              </w:rPr>
              <w:t xml:space="preserve">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w:t>
            </w:r>
            <w:r>
              <w:rPr>
                <w:rFonts w:ascii="Times New Roman" w:eastAsiaTheme="minorHAnsi" w:hAnsi="Times New Roman"/>
                <w:sz w:val="16"/>
                <w:szCs w:val="16"/>
              </w:rPr>
              <w:t>;</w:t>
            </w:r>
          </w:p>
          <w:p w:rsidR="007C0EB8" w:rsidRPr="001B146D" w:rsidRDefault="007C0EB8" w:rsidP="007C0EB8">
            <w:pPr>
              <w:tabs>
                <w:tab w:val="left" w:pos="0"/>
                <w:tab w:val="left" w:pos="567"/>
              </w:tabs>
              <w:jc w:val="both"/>
              <w:rPr>
                <w:rFonts w:ascii="Times New Roman" w:eastAsiaTheme="minorHAnsi" w:hAnsi="Times New Roman"/>
                <w:bCs/>
                <w:color w:val="000000" w:themeColor="text1"/>
                <w:sz w:val="16"/>
                <w:szCs w:val="16"/>
              </w:rPr>
            </w:pPr>
            <w:r w:rsidRPr="001B146D">
              <w:rPr>
                <w:rFonts w:ascii="Times New Roman" w:hAnsi="Times New Roman"/>
                <w:color w:val="000000" w:themeColor="text1"/>
                <w:sz w:val="16"/>
                <w:szCs w:val="16"/>
              </w:rPr>
              <w:t xml:space="preserve">- нарушение </w:t>
            </w:r>
            <w:r w:rsidRPr="001B146D">
              <w:rPr>
                <w:rFonts w:ascii="Times New Roman" w:eastAsiaTheme="minorHAnsi" w:hAnsi="Times New Roman"/>
                <w:bCs/>
                <w:color w:val="000000" w:themeColor="text1"/>
                <w:sz w:val="16"/>
                <w:szCs w:val="16"/>
              </w:rPr>
              <w:t xml:space="preserve">приказа Минфина России от 30.03.2015 № 52н (с </w:t>
            </w:r>
            <w:proofErr w:type="spellStart"/>
            <w:r w:rsidRPr="001B146D">
              <w:rPr>
                <w:rFonts w:ascii="Times New Roman" w:eastAsiaTheme="minorHAnsi" w:hAnsi="Times New Roman"/>
                <w:bCs/>
                <w:color w:val="000000" w:themeColor="text1"/>
                <w:sz w:val="16"/>
                <w:szCs w:val="16"/>
              </w:rPr>
              <w:t>изм</w:t>
            </w:r>
            <w:proofErr w:type="spellEnd"/>
            <w:r w:rsidRPr="001B146D">
              <w:rPr>
                <w:rFonts w:ascii="Times New Roman" w:eastAsiaTheme="minorHAnsi" w:hAnsi="Times New Roman"/>
                <w:bCs/>
                <w:color w:val="000000" w:themeColor="text1"/>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C0EB8" w:rsidRPr="001B146D" w:rsidRDefault="007C0EB8" w:rsidP="007C0EB8">
            <w:pPr>
              <w:tabs>
                <w:tab w:val="left" w:pos="0"/>
                <w:tab w:val="left" w:pos="567"/>
              </w:tabs>
              <w:jc w:val="both"/>
              <w:rPr>
                <w:rFonts w:ascii="Times New Roman" w:eastAsiaTheme="minorHAnsi" w:hAnsi="Times New Roman"/>
                <w:bCs/>
                <w:color w:val="000000" w:themeColor="text1"/>
                <w:sz w:val="16"/>
                <w:szCs w:val="16"/>
              </w:rPr>
            </w:pPr>
            <w:r w:rsidRPr="001B146D">
              <w:rPr>
                <w:rFonts w:ascii="Times New Roman" w:eastAsiaTheme="minorHAnsi" w:hAnsi="Times New Roman"/>
                <w:bCs/>
                <w:color w:val="000000" w:themeColor="text1"/>
                <w:sz w:val="16"/>
                <w:szCs w:val="16"/>
              </w:rPr>
              <w:t xml:space="preserve">- нарушение </w:t>
            </w:r>
            <w:r w:rsidR="001B146D">
              <w:rPr>
                <w:rFonts w:ascii="Times New Roman" w:eastAsiaTheme="minorHAnsi" w:hAnsi="Times New Roman"/>
                <w:bCs/>
                <w:color w:val="000000" w:themeColor="text1"/>
                <w:sz w:val="16"/>
                <w:szCs w:val="16"/>
              </w:rPr>
              <w:t xml:space="preserve">ст. 15, ст. 22, </w:t>
            </w:r>
            <w:r w:rsidR="001E30CB">
              <w:rPr>
                <w:rFonts w:ascii="Times New Roman" w:eastAsiaTheme="minorHAnsi" w:hAnsi="Times New Roman"/>
                <w:bCs/>
                <w:color w:val="000000" w:themeColor="text1"/>
                <w:sz w:val="16"/>
                <w:szCs w:val="16"/>
              </w:rPr>
              <w:t>с</w:t>
            </w:r>
            <w:r w:rsidRPr="001B146D">
              <w:rPr>
                <w:rFonts w:ascii="Times New Roman" w:eastAsiaTheme="minorHAnsi" w:hAnsi="Times New Roman"/>
                <w:bCs/>
                <w:color w:val="000000" w:themeColor="text1"/>
                <w:sz w:val="16"/>
                <w:szCs w:val="16"/>
              </w:rPr>
              <w:t>т. 57</w:t>
            </w:r>
            <w:r w:rsidR="001B146D">
              <w:rPr>
                <w:rFonts w:ascii="Times New Roman" w:eastAsiaTheme="minorHAnsi" w:hAnsi="Times New Roman"/>
                <w:bCs/>
                <w:color w:val="000000" w:themeColor="text1"/>
                <w:sz w:val="16"/>
                <w:szCs w:val="16"/>
              </w:rPr>
              <w:t>, ст. 282</w:t>
            </w:r>
            <w:r w:rsidRPr="001B146D">
              <w:rPr>
                <w:rFonts w:ascii="Times New Roman" w:eastAsiaTheme="minorHAnsi" w:hAnsi="Times New Roman"/>
                <w:bCs/>
                <w:color w:val="000000" w:themeColor="text1"/>
                <w:sz w:val="16"/>
                <w:szCs w:val="16"/>
              </w:rPr>
              <w:t xml:space="preserve"> ТК РФ;</w:t>
            </w:r>
          </w:p>
          <w:p w:rsidR="00BC5122" w:rsidRPr="00BC5122" w:rsidRDefault="00BC5122" w:rsidP="007C0EB8">
            <w:pPr>
              <w:tabs>
                <w:tab w:val="left" w:pos="0"/>
                <w:tab w:val="left" w:pos="567"/>
              </w:tabs>
              <w:jc w:val="both"/>
              <w:rPr>
                <w:rFonts w:ascii="Times New Roman" w:hAnsi="Times New Roman"/>
                <w:color w:val="0070C0"/>
                <w:sz w:val="16"/>
                <w:szCs w:val="16"/>
              </w:rPr>
            </w:pPr>
            <w:r w:rsidRPr="00BC5122">
              <w:rPr>
                <w:rFonts w:ascii="Times New Roman" w:hAnsi="Times New Roman"/>
                <w:color w:val="000000" w:themeColor="text1"/>
                <w:sz w:val="16"/>
                <w:szCs w:val="16"/>
              </w:rPr>
              <w:t>-</w:t>
            </w:r>
            <w:r w:rsidRPr="00BC5122">
              <w:rPr>
                <w:rFonts w:ascii="Times New Roman" w:hAnsi="Times New Roman"/>
                <w:color w:val="0070C0"/>
                <w:sz w:val="16"/>
                <w:szCs w:val="16"/>
              </w:rPr>
              <w:t xml:space="preserve"> </w:t>
            </w:r>
            <w:r w:rsidRPr="00BC5122">
              <w:rPr>
                <w:rFonts w:ascii="Times New Roman" w:hAnsi="Times New Roman"/>
                <w:sz w:val="16"/>
                <w:szCs w:val="16"/>
              </w:rPr>
              <w:t xml:space="preserve">нарушение п. 3.2.4. положения 1 к постановлению администрации муниципального образования </w:t>
            </w:r>
            <w:proofErr w:type="spellStart"/>
            <w:r w:rsidRPr="00BC5122">
              <w:rPr>
                <w:rFonts w:ascii="Times New Roman" w:hAnsi="Times New Roman"/>
                <w:sz w:val="16"/>
                <w:szCs w:val="16"/>
              </w:rPr>
              <w:t>Тосненский</w:t>
            </w:r>
            <w:proofErr w:type="spellEnd"/>
            <w:r w:rsidRPr="00BC5122">
              <w:rPr>
                <w:rFonts w:ascii="Times New Roman" w:hAnsi="Times New Roman"/>
                <w:sz w:val="16"/>
                <w:szCs w:val="16"/>
              </w:rPr>
              <w:t xml:space="preserve"> район Ленинградской области от 25.04.2018 № 1263-па «О порядке осуществления функций полномочий учредителя муниципальных учреждений муниципального образования </w:t>
            </w:r>
            <w:proofErr w:type="spellStart"/>
            <w:r w:rsidRPr="00BC5122">
              <w:rPr>
                <w:rFonts w:ascii="Times New Roman" w:hAnsi="Times New Roman"/>
                <w:sz w:val="16"/>
                <w:szCs w:val="16"/>
              </w:rPr>
              <w:t>Тосненский</w:t>
            </w:r>
            <w:proofErr w:type="spellEnd"/>
            <w:r w:rsidRPr="00BC5122">
              <w:rPr>
                <w:rFonts w:ascii="Times New Roman" w:hAnsi="Times New Roman"/>
                <w:sz w:val="16"/>
                <w:szCs w:val="16"/>
              </w:rPr>
              <w:t xml:space="preserve"> район Ленинградской области» (с </w:t>
            </w:r>
            <w:proofErr w:type="spellStart"/>
            <w:r w:rsidRPr="00BC5122">
              <w:rPr>
                <w:rFonts w:ascii="Times New Roman" w:hAnsi="Times New Roman"/>
                <w:sz w:val="16"/>
                <w:szCs w:val="16"/>
              </w:rPr>
              <w:t>изм</w:t>
            </w:r>
            <w:proofErr w:type="spellEnd"/>
            <w:r w:rsidRPr="00BC5122">
              <w:rPr>
                <w:rFonts w:ascii="Times New Roman" w:hAnsi="Times New Roman"/>
                <w:sz w:val="16"/>
                <w:szCs w:val="16"/>
              </w:rPr>
              <w:t>.)</w:t>
            </w:r>
            <w:r w:rsidR="001B146D">
              <w:rPr>
                <w:rFonts w:ascii="Times New Roman" w:hAnsi="Times New Roman"/>
                <w:sz w:val="16"/>
                <w:szCs w:val="16"/>
              </w:rPr>
              <w:t>;</w:t>
            </w:r>
          </w:p>
          <w:p w:rsidR="007C0EB8" w:rsidRDefault="007C0EB8" w:rsidP="007C0EB8">
            <w:pPr>
              <w:tabs>
                <w:tab w:val="left" w:pos="0"/>
                <w:tab w:val="left" w:pos="567"/>
              </w:tabs>
              <w:jc w:val="both"/>
              <w:rPr>
                <w:rFonts w:ascii="Times New Roman" w:hAnsi="Times New Roman"/>
                <w:color w:val="000000" w:themeColor="text1"/>
                <w:sz w:val="16"/>
                <w:szCs w:val="16"/>
              </w:rPr>
            </w:pPr>
            <w:r w:rsidRPr="001B146D">
              <w:rPr>
                <w:rFonts w:ascii="Times New Roman" w:hAnsi="Times New Roman"/>
                <w:color w:val="000000" w:themeColor="text1"/>
                <w:sz w:val="16"/>
                <w:szCs w:val="16"/>
              </w:rPr>
              <w:t xml:space="preserve">- нарушение </w:t>
            </w:r>
            <w:r w:rsidR="001B146D" w:rsidRPr="001B146D">
              <w:rPr>
                <w:rFonts w:ascii="Times New Roman" w:hAnsi="Times New Roman"/>
                <w:color w:val="000000" w:themeColor="text1"/>
                <w:sz w:val="16"/>
                <w:szCs w:val="16"/>
              </w:rPr>
              <w:t xml:space="preserve">требований </w:t>
            </w:r>
            <w:r w:rsidRPr="001B146D">
              <w:rPr>
                <w:rFonts w:ascii="Times New Roman" w:hAnsi="Times New Roman"/>
                <w:color w:val="000000" w:themeColor="text1"/>
                <w:sz w:val="16"/>
                <w:szCs w:val="16"/>
              </w:rPr>
              <w:t xml:space="preserve">Инструкции о системах оплаты труда в муниципальных учреждениях муниципального образования </w:t>
            </w:r>
            <w:proofErr w:type="spellStart"/>
            <w:r w:rsidRPr="001B146D">
              <w:rPr>
                <w:rFonts w:ascii="Times New Roman" w:hAnsi="Times New Roman"/>
                <w:color w:val="000000" w:themeColor="text1"/>
                <w:sz w:val="16"/>
                <w:szCs w:val="16"/>
              </w:rPr>
              <w:t>Тосненский</w:t>
            </w:r>
            <w:proofErr w:type="spellEnd"/>
            <w:r w:rsidRPr="001B146D">
              <w:rPr>
                <w:rFonts w:ascii="Times New Roman" w:hAnsi="Times New Roman"/>
                <w:color w:val="000000" w:themeColor="text1"/>
                <w:sz w:val="16"/>
                <w:szCs w:val="16"/>
              </w:rPr>
              <w:t xml:space="preserve"> район Ленинградской области по видам экономической деятельности, утвержденной постановлением администрации муниципального образования </w:t>
            </w:r>
            <w:proofErr w:type="spellStart"/>
            <w:r w:rsidRPr="001B146D">
              <w:rPr>
                <w:rFonts w:ascii="Times New Roman" w:hAnsi="Times New Roman"/>
                <w:color w:val="000000" w:themeColor="text1"/>
                <w:sz w:val="16"/>
                <w:szCs w:val="16"/>
              </w:rPr>
              <w:t>Тосненский</w:t>
            </w:r>
            <w:proofErr w:type="spellEnd"/>
            <w:r w:rsidRPr="001B146D">
              <w:rPr>
                <w:rFonts w:ascii="Times New Roman" w:hAnsi="Times New Roman"/>
                <w:color w:val="000000" w:themeColor="text1"/>
                <w:sz w:val="16"/>
                <w:szCs w:val="16"/>
              </w:rPr>
              <w:t xml:space="preserve"> район Ленинградской области от 31.07.2020 № 1352-па;</w:t>
            </w:r>
          </w:p>
          <w:p w:rsidR="001B146D" w:rsidRPr="001B146D" w:rsidRDefault="001B146D" w:rsidP="007C0EB8">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1B146D">
              <w:rPr>
                <w:rFonts w:ascii="Times New Roman" w:eastAsiaTheme="minorHAnsi" w:hAnsi="Times New Roman"/>
                <w:sz w:val="16"/>
                <w:szCs w:val="16"/>
              </w:rPr>
              <w:t xml:space="preserve">нарушение п. 6.2.3 Положения об управлении и распоряжении муниципальным имуществом муниципального образования </w:t>
            </w:r>
            <w:proofErr w:type="spellStart"/>
            <w:r w:rsidRPr="001B146D">
              <w:rPr>
                <w:rFonts w:ascii="Times New Roman" w:eastAsiaTheme="minorHAnsi" w:hAnsi="Times New Roman"/>
                <w:sz w:val="16"/>
                <w:szCs w:val="16"/>
              </w:rPr>
              <w:lastRenderedPageBreak/>
              <w:t>Тосненский</w:t>
            </w:r>
            <w:proofErr w:type="spellEnd"/>
            <w:r w:rsidRPr="001B146D">
              <w:rPr>
                <w:rFonts w:ascii="Times New Roman" w:eastAsiaTheme="minorHAnsi"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1B146D">
              <w:rPr>
                <w:rFonts w:ascii="Times New Roman" w:eastAsiaTheme="minorHAnsi" w:hAnsi="Times New Roman"/>
                <w:sz w:val="16"/>
                <w:szCs w:val="16"/>
              </w:rPr>
              <w:t>Тосненский</w:t>
            </w:r>
            <w:proofErr w:type="spellEnd"/>
            <w:r w:rsidRPr="001B146D">
              <w:rPr>
                <w:rFonts w:ascii="Times New Roman" w:eastAsiaTheme="minorHAnsi" w:hAnsi="Times New Roman"/>
                <w:sz w:val="16"/>
                <w:szCs w:val="16"/>
              </w:rPr>
              <w:t xml:space="preserve"> район Ленинградской области от 15.12.2015 № 72</w:t>
            </w:r>
            <w:r w:rsidR="006C31BB">
              <w:rPr>
                <w:rFonts w:ascii="Times New Roman" w:eastAsiaTheme="minorHAnsi" w:hAnsi="Times New Roman"/>
                <w:sz w:val="16"/>
                <w:szCs w:val="16"/>
              </w:rPr>
              <w:t>;</w:t>
            </w:r>
          </w:p>
          <w:p w:rsidR="00177B3D" w:rsidRDefault="007C0EB8" w:rsidP="00EC617D">
            <w:pPr>
              <w:tabs>
                <w:tab w:val="left" w:pos="0"/>
                <w:tab w:val="left" w:pos="567"/>
              </w:tabs>
              <w:jc w:val="both"/>
              <w:rPr>
                <w:rFonts w:ascii="Times New Roman" w:hAnsi="Times New Roman"/>
                <w:color w:val="000000" w:themeColor="text1"/>
                <w:sz w:val="16"/>
                <w:szCs w:val="16"/>
              </w:rPr>
            </w:pPr>
            <w:r w:rsidRPr="006C31BB">
              <w:rPr>
                <w:rFonts w:ascii="Times New Roman" w:hAnsi="Times New Roman"/>
                <w:color w:val="000000" w:themeColor="text1"/>
                <w:sz w:val="16"/>
                <w:szCs w:val="16"/>
              </w:rPr>
              <w:t>- нарушение п. 1, п. 9,</w:t>
            </w:r>
            <w:r w:rsidRPr="00F3035A">
              <w:rPr>
                <w:rFonts w:ascii="Times New Roman" w:hAnsi="Times New Roman"/>
                <w:color w:val="0070C0"/>
                <w:sz w:val="16"/>
                <w:szCs w:val="16"/>
              </w:rPr>
              <w:t xml:space="preserve"> </w:t>
            </w:r>
            <w:r w:rsidRPr="00EC617D">
              <w:rPr>
                <w:rFonts w:ascii="Times New Roman" w:hAnsi="Times New Roman"/>
                <w:color w:val="000000" w:themeColor="text1"/>
                <w:sz w:val="16"/>
                <w:szCs w:val="16"/>
              </w:rPr>
              <w:t xml:space="preserve">п. </w:t>
            </w:r>
            <w:r w:rsidR="00EC617D">
              <w:rPr>
                <w:rFonts w:ascii="Times New Roman" w:hAnsi="Times New Roman"/>
                <w:color w:val="000000" w:themeColor="text1"/>
                <w:sz w:val="16"/>
                <w:szCs w:val="16"/>
              </w:rPr>
              <w:t>48</w:t>
            </w:r>
            <w:r w:rsidRPr="00F3035A">
              <w:rPr>
                <w:rFonts w:ascii="Times New Roman" w:hAnsi="Times New Roman"/>
                <w:color w:val="0070C0"/>
                <w:sz w:val="16"/>
                <w:szCs w:val="16"/>
              </w:rPr>
              <w:t xml:space="preserve">, </w:t>
            </w:r>
            <w:r w:rsidRPr="00EC617D">
              <w:rPr>
                <w:rFonts w:ascii="Times New Roman" w:hAnsi="Times New Roman"/>
                <w:color w:val="000000" w:themeColor="text1"/>
                <w:sz w:val="16"/>
                <w:szCs w:val="16"/>
              </w:rPr>
              <w:t>п. 56</w:t>
            </w:r>
            <w:r w:rsidRPr="00F3035A">
              <w:rPr>
                <w:rFonts w:ascii="Times New Roman" w:hAnsi="Times New Roman"/>
                <w:color w:val="0070C0"/>
                <w:sz w:val="16"/>
                <w:szCs w:val="16"/>
              </w:rPr>
              <w:t xml:space="preserve"> </w:t>
            </w:r>
            <w:r w:rsidRPr="006C31BB">
              <w:rPr>
                <w:rFonts w:ascii="Times New Roman" w:hAnsi="Times New Roman"/>
                <w:color w:val="000000" w:themeColor="text1"/>
                <w:spacing w:val="1"/>
                <w:sz w:val="16"/>
                <w:szCs w:val="16"/>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tc>
        <w:tc>
          <w:tcPr>
            <w:tcW w:w="2116" w:type="dxa"/>
          </w:tcPr>
          <w:p w:rsidR="007C26A1" w:rsidRPr="00D94DFB" w:rsidRDefault="007C26A1" w:rsidP="007C26A1">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Акт №</w:t>
            </w:r>
            <w:r>
              <w:rPr>
                <w:rFonts w:ascii="Times New Roman" w:hAnsi="Times New Roman"/>
                <w:sz w:val="16"/>
                <w:szCs w:val="16"/>
              </w:rPr>
              <w:t>8 от 04.08.2023 г.</w:t>
            </w:r>
          </w:p>
          <w:p w:rsidR="007C26A1" w:rsidRPr="00D94DFB" w:rsidRDefault="007C26A1" w:rsidP="007C26A1">
            <w:pPr>
              <w:tabs>
                <w:tab w:val="center" w:pos="4677"/>
                <w:tab w:val="right" w:pos="9355"/>
              </w:tabs>
              <w:rPr>
                <w:rFonts w:ascii="Times New Roman" w:hAnsi="Times New Roman"/>
                <w:sz w:val="16"/>
                <w:szCs w:val="16"/>
              </w:rPr>
            </w:pPr>
          </w:p>
          <w:p w:rsidR="007C26A1" w:rsidRDefault="007C26A1" w:rsidP="007C26A1">
            <w:pPr>
              <w:tabs>
                <w:tab w:val="center" w:pos="4677"/>
                <w:tab w:val="right" w:pos="9355"/>
              </w:tabs>
              <w:rPr>
                <w:rFonts w:ascii="Times New Roman" w:hAnsi="Times New Roman"/>
                <w:sz w:val="16"/>
                <w:szCs w:val="16"/>
              </w:rPr>
            </w:pPr>
            <w:r>
              <w:rPr>
                <w:rFonts w:ascii="Times New Roman" w:hAnsi="Times New Roman"/>
                <w:sz w:val="16"/>
                <w:szCs w:val="16"/>
              </w:rPr>
              <w:t>Решение № 8 от 08.09.2023</w:t>
            </w:r>
          </w:p>
          <w:p w:rsidR="007C26A1" w:rsidRDefault="007C26A1" w:rsidP="007C26A1">
            <w:pPr>
              <w:tabs>
                <w:tab w:val="center" w:pos="4677"/>
                <w:tab w:val="right" w:pos="9355"/>
              </w:tabs>
              <w:rPr>
                <w:rFonts w:ascii="Times New Roman" w:hAnsi="Times New Roman"/>
                <w:sz w:val="16"/>
                <w:szCs w:val="16"/>
              </w:rPr>
            </w:pPr>
          </w:p>
          <w:p w:rsidR="007C26A1" w:rsidRDefault="007C26A1" w:rsidP="007C26A1">
            <w:pPr>
              <w:tabs>
                <w:tab w:val="center" w:pos="4677"/>
                <w:tab w:val="right" w:pos="9355"/>
              </w:tabs>
              <w:rPr>
                <w:rFonts w:ascii="Times New Roman" w:hAnsi="Times New Roman"/>
                <w:sz w:val="16"/>
                <w:szCs w:val="16"/>
              </w:rPr>
            </w:pPr>
            <w:r>
              <w:rPr>
                <w:rFonts w:ascii="Times New Roman" w:hAnsi="Times New Roman"/>
                <w:sz w:val="16"/>
                <w:szCs w:val="16"/>
              </w:rPr>
              <w:t>Представление № 7 от 08.09.2023</w:t>
            </w:r>
          </w:p>
          <w:p w:rsidR="007C26A1" w:rsidRDefault="007C26A1" w:rsidP="007C26A1">
            <w:pPr>
              <w:tabs>
                <w:tab w:val="center" w:pos="4677"/>
                <w:tab w:val="right" w:pos="9355"/>
              </w:tabs>
              <w:rPr>
                <w:rFonts w:ascii="Times New Roman" w:hAnsi="Times New Roman"/>
                <w:sz w:val="16"/>
                <w:szCs w:val="16"/>
              </w:rPr>
            </w:pPr>
          </w:p>
          <w:p w:rsidR="00177B3D" w:rsidRPr="00D94DFB" w:rsidRDefault="00CB0D56" w:rsidP="007C26A1">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7C26A1" w:rsidRPr="00D94DFB">
              <w:rPr>
                <w:rFonts w:ascii="Times New Roman" w:hAnsi="Times New Roman"/>
                <w:sz w:val="16"/>
                <w:szCs w:val="16"/>
              </w:rPr>
              <w:t xml:space="preserve"> проверки  направлены в адрес</w:t>
            </w:r>
            <w:r w:rsidR="007C26A1">
              <w:rPr>
                <w:rFonts w:ascii="Times New Roman" w:hAnsi="Times New Roman"/>
                <w:sz w:val="16"/>
                <w:szCs w:val="16"/>
              </w:rPr>
              <w:t xml:space="preserve"> Учредителя, </w:t>
            </w:r>
            <w:proofErr w:type="spellStart"/>
            <w:r w:rsidR="007C26A1">
              <w:rPr>
                <w:rFonts w:ascii="Times New Roman" w:hAnsi="Times New Roman"/>
                <w:sz w:val="16"/>
                <w:szCs w:val="16"/>
              </w:rPr>
              <w:t>Тосненской</w:t>
            </w:r>
            <w:proofErr w:type="spellEnd"/>
            <w:r w:rsidR="007C26A1">
              <w:rPr>
                <w:rFonts w:ascii="Times New Roman" w:hAnsi="Times New Roman"/>
                <w:sz w:val="16"/>
                <w:szCs w:val="16"/>
              </w:rPr>
              <w:t xml:space="preserve"> прокуратуры</w:t>
            </w:r>
          </w:p>
        </w:tc>
      </w:tr>
      <w:tr w:rsidR="009B51B1" w:rsidTr="00CD6046">
        <w:trPr>
          <w:trHeight w:val="1630"/>
        </w:trPr>
        <w:tc>
          <w:tcPr>
            <w:tcW w:w="564" w:type="dxa"/>
          </w:tcPr>
          <w:p w:rsidR="009B51B1" w:rsidRDefault="009B51B1" w:rsidP="008E03CE">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9</w:t>
            </w:r>
          </w:p>
        </w:tc>
        <w:tc>
          <w:tcPr>
            <w:tcW w:w="1988" w:type="dxa"/>
          </w:tcPr>
          <w:p w:rsidR="009B51B1" w:rsidRPr="00793EDA" w:rsidRDefault="00793EDA" w:rsidP="008E03CE">
            <w:pPr>
              <w:tabs>
                <w:tab w:val="center" w:pos="4677"/>
                <w:tab w:val="right" w:pos="9355"/>
              </w:tabs>
              <w:rPr>
                <w:rFonts w:ascii="Times New Roman" w:eastAsia="Calibri" w:hAnsi="Times New Roman"/>
                <w:bCs/>
                <w:sz w:val="16"/>
                <w:szCs w:val="16"/>
                <w:lang w:eastAsia="en-US"/>
              </w:rPr>
            </w:pPr>
            <w:r w:rsidRPr="00793EDA">
              <w:rPr>
                <w:rFonts w:ascii="Times New Roman" w:hAnsi="Times New Roman"/>
                <w:color w:val="000000" w:themeColor="text1"/>
                <w:sz w:val="16"/>
                <w:szCs w:val="16"/>
              </w:rPr>
              <w:t>М</w:t>
            </w:r>
            <w:r w:rsidRPr="00793EDA">
              <w:rPr>
                <w:rFonts w:ascii="Times New Roman" w:eastAsia="Calibri" w:hAnsi="Times New Roman"/>
                <w:bCs/>
                <w:sz w:val="16"/>
                <w:szCs w:val="16"/>
              </w:rPr>
              <w:t>униципальное казенное дошкольное образовательное учреждение № 23 "Детский сад комбинированного вида г. п. Федоровское"</w:t>
            </w:r>
          </w:p>
        </w:tc>
        <w:tc>
          <w:tcPr>
            <w:tcW w:w="2681" w:type="dxa"/>
          </w:tcPr>
          <w:p w:rsidR="009B51B1" w:rsidRPr="00AC2C07" w:rsidRDefault="00793EDA" w:rsidP="00746C3D">
            <w:pPr>
              <w:autoSpaceDE w:val="0"/>
              <w:autoSpaceDN w:val="0"/>
              <w:adjustRightInd w:val="0"/>
              <w:rPr>
                <w:rFonts w:ascii="Times New Roman" w:hAnsi="Times New Roman"/>
                <w:bCs/>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9B51B1" w:rsidRDefault="00793EDA" w:rsidP="00AC2C07">
            <w:pPr>
              <w:tabs>
                <w:tab w:val="center" w:pos="4677"/>
                <w:tab w:val="right" w:pos="9355"/>
              </w:tabs>
              <w:jc w:val="center"/>
              <w:rPr>
                <w:rFonts w:ascii="Times New Roman" w:hAnsi="Times New Roman"/>
                <w:sz w:val="16"/>
                <w:szCs w:val="16"/>
              </w:rPr>
            </w:pPr>
            <w:r>
              <w:rPr>
                <w:rFonts w:ascii="Times New Roman" w:hAnsi="Times New Roman"/>
                <w:sz w:val="16"/>
                <w:szCs w:val="16"/>
              </w:rPr>
              <w:t>01.01.2023 - 30.06.2023</w:t>
            </w:r>
          </w:p>
        </w:tc>
        <w:tc>
          <w:tcPr>
            <w:tcW w:w="1276" w:type="dxa"/>
          </w:tcPr>
          <w:p w:rsidR="009B51B1" w:rsidRDefault="00793EDA" w:rsidP="008E03CE">
            <w:pPr>
              <w:tabs>
                <w:tab w:val="center" w:pos="4677"/>
                <w:tab w:val="right" w:pos="9355"/>
              </w:tabs>
              <w:jc w:val="center"/>
              <w:rPr>
                <w:rFonts w:ascii="Times New Roman" w:hAnsi="Times New Roman"/>
                <w:sz w:val="16"/>
                <w:szCs w:val="16"/>
              </w:rPr>
            </w:pPr>
            <w:r>
              <w:rPr>
                <w:rFonts w:ascii="Times New Roman" w:hAnsi="Times New Roman"/>
                <w:sz w:val="16"/>
                <w:szCs w:val="16"/>
              </w:rPr>
              <w:t>03.07.2023 - 28.07.2023</w:t>
            </w:r>
          </w:p>
        </w:tc>
        <w:tc>
          <w:tcPr>
            <w:tcW w:w="5080" w:type="dxa"/>
          </w:tcPr>
          <w:p w:rsidR="00793EDA" w:rsidRDefault="00793EDA" w:rsidP="00793EDA">
            <w:pPr>
              <w:tabs>
                <w:tab w:val="left" w:pos="0"/>
                <w:tab w:val="left" w:pos="567"/>
              </w:tabs>
              <w:jc w:val="both"/>
              <w:rPr>
                <w:rFonts w:ascii="Times New Roman" w:hAnsi="Times New Roman"/>
                <w:sz w:val="16"/>
                <w:szCs w:val="16"/>
              </w:rPr>
            </w:pPr>
            <w:r w:rsidRPr="00D94DFB">
              <w:rPr>
                <w:rFonts w:ascii="Times New Roman" w:hAnsi="Times New Roman"/>
                <w:sz w:val="16"/>
                <w:szCs w:val="16"/>
              </w:rPr>
              <w:t>-</w:t>
            </w:r>
            <w:r>
              <w:rPr>
                <w:rFonts w:ascii="Times New Roman" w:hAnsi="Times New Roman"/>
                <w:sz w:val="16"/>
                <w:szCs w:val="16"/>
              </w:rPr>
              <w:t xml:space="preserve"> </w:t>
            </w:r>
            <w:r w:rsidRPr="00D94DFB">
              <w:rPr>
                <w:rFonts w:ascii="Times New Roman" w:hAnsi="Times New Roman"/>
                <w:sz w:val="16"/>
                <w:szCs w:val="16"/>
              </w:rPr>
              <w:t>нарушение</w:t>
            </w:r>
            <w:r>
              <w:rPr>
                <w:rFonts w:ascii="Times New Roman" w:hAnsi="Times New Roman"/>
                <w:sz w:val="16"/>
                <w:szCs w:val="16"/>
              </w:rPr>
              <w:t xml:space="preserve"> ч. 3, </w:t>
            </w:r>
            <w:r w:rsidRPr="004D6753">
              <w:rPr>
                <w:rFonts w:ascii="Times New Roman" w:hAnsi="Times New Roman"/>
                <w:sz w:val="16"/>
                <w:szCs w:val="16"/>
              </w:rPr>
              <w:t>ч. 5</w:t>
            </w:r>
            <w:r>
              <w:rPr>
                <w:rFonts w:ascii="Times New Roman" w:hAnsi="Times New Roman"/>
                <w:sz w:val="16"/>
                <w:szCs w:val="16"/>
              </w:rPr>
              <w:t xml:space="preserve"> </w:t>
            </w:r>
            <w:r w:rsidR="00DA3B62">
              <w:rPr>
                <w:rFonts w:ascii="Times New Roman" w:hAnsi="Times New Roman"/>
                <w:sz w:val="16"/>
                <w:szCs w:val="16"/>
              </w:rPr>
              <w:t>с</w:t>
            </w:r>
            <w:r w:rsidRPr="004D6753">
              <w:rPr>
                <w:rFonts w:ascii="Times New Roman" w:hAnsi="Times New Roman"/>
                <w:sz w:val="16"/>
                <w:szCs w:val="16"/>
              </w:rPr>
              <w:t>т. 22</w:t>
            </w:r>
            <w:r w:rsidR="00DA3B62">
              <w:rPr>
                <w:rFonts w:ascii="Times New Roman" w:hAnsi="Times New Roman"/>
                <w:sz w:val="16"/>
                <w:szCs w:val="16"/>
              </w:rPr>
              <w:t xml:space="preserve">, ч. 13.1 </w:t>
            </w:r>
            <w:proofErr w:type="spellStart"/>
            <w:r w:rsidR="00DA3B62">
              <w:rPr>
                <w:rFonts w:ascii="Times New Roman" w:hAnsi="Times New Roman"/>
                <w:sz w:val="16"/>
                <w:szCs w:val="16"/>
              </w:rPr>
              <w:t>ст</w:t>
            </w:r>
            <w:proofErr w:type="spellEnd"/>
            <w:r w:rsidR="00DA3B62">
              <w:rPr>
                <w:rFonts w:ascii="Times New Roman" w:hAnsi="Times New Roman"/>
                <w:sz w:val="16"/>
                <w:szCs w:val="16"/>
              </w:rPr>
              <w:t xml:space="preserve"> 34, ч. 3 ст.94</w:t>
            </w:r>
            <w:r w:rsidRPr="00EF0FD3">
              <w:rPr>
                <w:rFonts w:ascii="Times New Roman" w:hAnsi="Times New Roman"/>
                <w:sz w:val="16"/>
                <w:szCs w:val="16"/>
              </w:rPr>
              <w:t xml:space="preserve"> </w:t>
            </w:r>
            <w:r w:rsidRPr="00D94DFB">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16"/>
                <w:szCs w:val="16"/>
              </w:rPr>
              <w:t>;</w:t>
            </w:r>
          </w:p>
          <w:p w:rsidR="009B51B1" w:rsidRDefault="00793EDA" w:rsidP="00793EDA">
            <w:pPr>
              <w:tabs>
                <w:tab w:val="left" w:pos="0"/>
                <w:tab w:val="left" w:pos="567"/>
              </w:tabs>
              <w:jc w:val="both"/>
              <w:rPr>
                <w:rFonts w:ascii="Times New Roman" w:eastAsiaTheme="minorHAnsi" w:hAnsi="Times New Roman"/>
                <w:color w:val="000000" w:themeColor="text1"/>
                <w:sz w:val="16"/>
                <w:szCs w:val="16"/>
              </w:rPr>
            </w:pPr>
            <w:r>
              <w:rPr>
                <w:rFonts w:ascii="Times New Roman" w:eastAsiaTheme="minorHAnsi" w:hAnsi="Times New Roman"/>
                <w:color w:val="000000" w:themeColor="text1"/>
                <w:sz w:val="16"/>
                <w:szCs w:val="16"/>
              </w:rPr>
              <w:t>- нарушение условий заключенных контрактов (договоров</w:t>
            </w:r>
            <w:r w:rsidR="00DA3B62">
              <w:rPr>
                <w:rFonts w:ascii="Times New Roman" w:eastAsiaTheme="minorHAnsi" w:hAnsi="Times New Roman"/>
                <w:color w:val="000000" w:themeColor="text1"/>
                <w:sz w:val="16"/>
                <w:szCs w:val="16"/>
              </w:rPr>
              <w:t>);</w:t>
            </w:r>
          </w:p>
          <w:p w:rsidR="00DA3B62" w:rsidRDefault="00DA3B62" w:rsidP="00DA3B62">
            <w:pPr>
              <w:tabs>
                <w:tab w:val="left" w:pos="0"/>
                <w:tab w:val="left" w:pos="567"/>
              </w:tabs>
              <w:jc w:val="both"/>
              <w:rPr>
                <w:rFonts w:ascii="Times New Roman" w:hAnsi="Times New Roman"/>
                <w:color w:val="000000" w:themeColor="text1"/>
                <w:sz w:val="16"/>
                <w:szCs w:val="16"/>
              </w:rPr>
            </w:pPr>
            <w:r>
              <w:rPr>
                <w:rFonts w:ascii="Times New Roman" w:eastAsiaTheme="minorHAnsi" w:hAnsi="Times New Roman"/>
                <w:color w:val="000000" w:themeColor="text1"/>
                <w:sz w:val="16"/>
                <w:szCs w:val="16"/>
              </w:rPr>
              <w:t xml:space="preserve">- нарушение </w:t>
            </w:r>
            <w:r w:rsidRPr="00DA3B62">
              <w:rPr>
                <w:rFonts w:ascii="Times New Roman" w:hAnsi="Times New Roman"/>
                <w:color w:val="000000" w:themeColor="text1"/>
                <w:sz w:val="16"/>
                <w:szCs w:val="16"/>
              </w:rPr>
              <w:t>Положени</w:t>
            </w:r>
            <w:r>
              <w:rPr>
                <w:rFonts w:ascii="Times New Roman" w:hAnsi="Times New Roman"/>
                <w:color w:val="000000" w:themeColor="text1"/>
                <w:sz w:val="16"/>
                <w:szCs w:val="16"/>
              </w:rPr>
              <w:t>я</w:t>
            </w:r>
            <w:r w:rsidRPr="00DA3B62">
              <w:rPr>
                <w:rFonts w:ascii="Times New Roman" w:hAnsi="Times New Roman"/>
                <w:color w:val="000000" w:themeColor="text1"/>
                <w:sz w:val="16"/>
                <w:szCs w:val="16"/>
              </w:rPr>
              <w:t xml:space="preserve"> о приемке товаров, работ, услуг и проведении внутренней экспертизы на соответствие товаров (работ, услуг), поставляемых (выполняемых, оказываемых) по контрактам, требованиям, установленным законодательством Российской Федерации</w:t>
            </w:r>
            <w:r w:rsidR="00377ADA">
              <w:rPr>
                <w:rFonts w:ascii="Times New Roman" w:hAnsi="Times New Roman"/>
                <w:color w:val="000000" w:themeColor="text1"/>
                <w:sz w:val="16"/>
                <w:szCs w:val="16"/>
              </w:rPr>
              <w:t>, утвержденного локальным актом учреждения.</w:t>
            </w:r>
          </w:p>
        </w:tc>
        <w:tc>
          <w:tcPr>
            <w:tcW w:w="2116" w:type="dxa"/>
          </w:tcPr>
          <w:p w:rsidR="00F10BA5" w:rsidRPr="00D94DFB" w:rsidRDefault="00F10BA5" w:rsidP="00F10BA5">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9 от 18.08.2023 г.</w:t>
            </w:r>
          </w:p>
          <w:p w:rsidR="00F10BA5" w:rsidRPr="00D94DFB" w:rsidRDefault="00F10BA5" w:rsidP="00F10BA5">
            <w:pPr>
              <w:tabs>
                <w:tab w:val="center" w:pos="4677"/>
                <w:tab w:val="right" w:pos="9355"/>
              </w:tabs>
              <w:rPr>
                <w:rFonts w:ascii="Times New Roman" w:hAnsi="Times New Roman"/>
                <w:sz w:val="16"/>
                <w:szCs w:val="16"/>
              </w:rPr>
            </w:pPr>
          </w:p>
          <w:p w:rsidR="00F10BA5" w:rsidRDefault="00F10BA5" w:rsidP="00F10BA5">
            <w:pPr>
              <w:tabs>
                <w:tab w:val="center" w:pos="4677"/>
                <w:tab w:val="right" w:pos="9355"/>
              </w:tabs>
              <w:rPr>
                <w:rFonts w:ascii="Times New Roman" w:hAnsi="Times New Roman"/>
                <w:sz w:val="16"/>
                <w:szCs w:val="16"/>
              </w:rPr>
            </w:pPr>
            <w:r>
              <w:rPr>
                <w:rFonts w:ascii="Times New Roman" w:hAnsi="Times New Roman"/>
                <w:sz w:val="16"/>
                <w:szCs w:val="16"/>
              </w:rPr>
              <w:t>Решение № 9 от 15.09.2023</w:t>
            </w:r>
          </w:p>
          <w:p w:rsidR="00F10BA5" w:rsidRDefault="00F10BA5" w:rsidP="00F10BA5">
            <w:pPr>
              <w:tabs>
                <w:tab w:val="center" w:pos="4677"/>
                <w:tab w:val="right" w:pos="9355"/>
              </w:tabs>
              <w:rPr>
                <w:rFonts w:ascii="Times New Roman" w:hAnsi="Times New Roman"/>
                <w:sz w:val="16"/>
                <w:szCs w:val="16"/>
              </w:rPr>
            </w:pPr>
          </w:p>
          <w:p w:rsidR="00F10BA5" w:rsidRDefault="00F10BA5" w:rsidP="00F10BA5">
            <w:pPr>
              <w:tabs>
                <w:tab w:val="center" w:pos="4677"/>
                <w:tab w:val="right" w:pos="9355"/>
              </w:tabs>
              <w:rPr>
                <w:rFonts w:ascii="Times New Roman" w:hAnsi="Times New Roman"/>
                <w:sz w:val="16"/>
                <w:szCs w:val="16"/>
              </w:rPr>
            </w:pPr>
            <w:r>
              <w:rPr>
                <w:rFonts w:ascii="Times New Roman" w:hAnsi="Times New Roman"/>
                <w:sz w:val="16"/>
                <w:szCs w:val="16"/>
              </w:rPr>
              <w:t>Представление № 8 от 15.09.2023</w:t>
            </w:r>
          </w:p>
          <w:p w:rsidR="00F10BA5" w:rsidRDefault="00F10BA5" w:rsidP="00F10BA5">
            <w:pPr>
              <w:tabs>
                <w:tab w:val="center" w:pos="4677"/>
                <w:tab w:val="right" w:pos="9355"/>
              </w:tabs>
              <w:rPr>
                <w:rFonts w:ascii="Times New Roman" w:hAnsi="Times New Roman"/>
                <w:sz w:val="16"/>
                <w:szCs w:val="16"/>
              </w:rPr>
            </w:pPr>
          </w:p>
          <w:p w:rsidR="009B51B1" w:rsidRPr="00D94DFB" w:rsidRDefault="00CB0D56" w:rsidP="00F10BA5">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9B51B1" w:rsidTr="00CD6046">
        <w:trPr>
          <w:trHeight w:val="1630"/>
        </w:trPr>
        <w:tc>
          <w:tcPr>
            <w:tcW w:w="564" w:type="dxa"/>
          </w:tcPr>
          <w:p w:rsidR="009B51B1" w:rsidRDefault="009B51B1"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10</w:t>
            </w:r>
          </w:p>
        </w:tc>
        <w:tc>
          <w:tcPr>
            <w:tcW w:w="1988" w:type="dxa"/>
          </w:tcPr>
          <w:p w:rsidR="009B51B1" w:rsidRDefault="00793EDA" w:rsidP="008E03CE">
            <w:pPr>
              <w:tabs>
                <w:tab w:val="center" w:pos="4677"/>
                <w:tab w:val="right" w:pos="9355"/>
              </w:tabs>
              <w:rPr>
                <w:rFonts w:ascii="Times New Roman" w:eastAsia="Calibri" w:hAnsi="Times New Roman"/>
                <w:bCs/>
                <w:sz w:val="16"/>
                <w:szCs w:val="16"/>
                <w:lang w:eastAsia="en-US"/>
              </w:rPr>
            </w:pPr>
            <w:r w:rsidRPr="00793EDA">
              <w:rPr>
                <w:rFonts w:ascii="Times New Roman" w:hAnsi="Times New Roman"/>
                <w:color w:val="000000" w:themeColor="text1"/>
                <w:sz w:val="16"/>
                <w:szCs w:val="16"/>
              </w:rPr>
              <w:t>М</w:t>
            </w:r>
            <w:r w:rsidRPr="00793EDA">
              <w:rPr>
                <w:rFonts w:ascii="Times New Roman" w:eastAsia="Calibri" w:hAnsi="Times New Roman"/>
                <w:bCs/>
                <w:sz w:val="16"/>
                <w:szCs w:val="16"/>
              </w:rPr>
              <w:t>униципальное казенное дошкольное образовательное учреждение № 23 "Детский сад комбинированного вида  г. п. Федоровское"</w:t>
            </w:r>
          </w:p>
        </w:tc>
        <w:tc>
          <w:tcPr>
            <w:tcW w:w="2681" w:type="dxa"/>
          </w:tcPr>
          <w:p w:rsidR="009B51B1" w:rsidRPr="00793EDA" w:rsidRDefault="00793EDA" w:rsidP="00746C3D">
            <w:pPr>
              <w:autoSpaceDE w:val="0"/>
              <w:autoSpaceDN w:val="0"/>
              <w:adjustRightInd w:val="0"/>
              <w:rPr>
                <w:rFonts w:ascii="Times New Roman" w:hAnsi="Times New Roman"/>
                <w:bCs/>
                <w:sz w:val="16"/>
                <w:szCs w:val="16"/>
              </w:rPr>
            </w:pPr>
            <w:r w:rsidRPr="00793EDA">
              <w:rPr>
                <w:rFonts w:ascii="Times New Roman" w:hAnsi="Times New Roman"/>
                <w:bCs/>
                <w:sz w:val="16"/>
                <w:szCs w:val="16"/>
              </w:rPr>
              <w:t xml:space="preserve">Проверка </w:t>
            </w:r>
            <w:r w:rsidRPr="00793EDA">
              <w:rPr>
                <w:rFonts w:ascii="Times New Roman" w:eastAsia="Calibri" w:hAnsi="Times New Roman"/>
                <w:sz w:val="16"/>
                <w:szCs w:val="16"/>
              </w:rPr>
              <w:t>осуществления расходов на обеспечение выполнения функций казенного учреждения</w:t>
            </w:r>
            <w:r w:rsidRPr="00793EDA">
              <w:rPr>
                <w:rFonts w:ascii="Times New Roman" w:hAnsi="Times New Roman"/>
                <w:sz w:val="16"/>
                <w:szCs w:val="16"/>
              </w:rPr>
              <w:t xml:space="preserve"> и их отражения в бюджетном учете и отчетности</w:t>
            </w:r>
          </w:p>
        </w:tc>
        <w:tc>
          <w:tcPr>
            <w:tcW w:w="1004" w:type="dxa"/>
          </w:tcPr>
          <w:p w:rsidR="009B51B1" w:rsidRDefault="00793EDA"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9B51B1" w:rsidRDefault="00793EDA" w:rsidP="008E03CE">
            <w:pPr>
              <w:tabs>
                <w:tab w:val="center" w:pos="4677"/>
                <w:tab w:val="right" w:pos="9355"/>
              </w:tabs>
              <w:jc w:val="center"/>
              <w:rPr>
                <w:rFonts w:ascii="Times New Roman" w:hAnsi="Times New Roman"/>
                <w:sz w:val="16"/>
                <w:szCs w:val="16"/>
              </w:rPr>
            </w:pPr>
            <w:r>
              <w:rPr>
                <w:rFonts w:ascii="Times New Roman" w:hAnsi="Times New Roman"/>
                <w:sz w:val="16"/>
                <w:szCs w:val="16"/>
              </w:rPr>
              <w:t>03.07.2023 - 28.07.2023</w:t>
            </w:r>
          </w:p>
        </w:tc>
        <w:tc>
          <w:tcPr>
            <w:tcW w:w="5080" w:type="dxa"/>
          </w:tcPr>
          <w:p w:rsidR="00377ADA" w:rsidRDefault="00CB60BC" w:rsidP="00377ADA">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нарушение ст. 34, п. 1 ст. 264.1 </w:t>
            </w:r>
            <w:r w:rsidR="00377ADA">
              <w:rPr>
                <w:rFonts w:ascii="Times New Roman" w:hAnsi="Times New Roman"/>
                <w:color w:val="000000" w:themeColor="text1"/>
                <w:sz w:val="16"/>
                <w:szCs w:val="16"/>
              </w:rPr>
              <w:t>БК РФ;</w:t>
            </w:r>
          </w:p>
          <w:p w:rsidR="00377ADA" w:rsidRDefault="00377ADA" w:rsidP="00377ADA">
            <w:pPr>
              <w:tabs>
                <w:tab w:val="left" w:pos="0"/>
                <w:tab w:val="left" w:pos="567"/>
              </w:tabs>
              <w:jc w:val="both"/>
              <w:rPr>
                <w:rFonts w:ascii="Times New Roman" w:hAnsi="Times New Roman"/>
                <w:color w:val="000000" w:themeColor="text1"/>
                <w:sz w:val="16"/>
                <w:szCs w:val="16"/>
              </w:rPr>
            </w:pPr>
            <w:r w:rsidRPr="00EC617D">
              <w:rPr>
                <w:rFonts w:ascii="Times New Roman" w:hAnsi="Times New Roman"/>
                <w:color w:val="000000" w:themeColor="text1"/>
                <w:sz w:val="16"/>
                <w:szCs w:val="16"/>
              </w:rPr>
              <w:t>- нарушение</w:t>
            </w:r>
            <w:r w:rsidRPr="00F3035A">
              <w:rPr>
                <w:rFonts w:ascii="Times New Roman" w:hAnsi="Times New Roman"/>
                <w:color w:val="0070C0"/>
                <w:sz w:val="16"/>
                <w:szCs w:val="16"/>
              </w:rPr>
              <w:t xml:space="preserve"> </w:t>
            </w:r>
            <w:r w:rsidRPr="006C31BB">
              <w:rPr>
                <w:rFonts w:ascii="Times New Roman" w:hAnsi="Times New Roman"/>
                <w:color w:val="000000" w:themeColor="text1"/>
                <w:sz w:val="16"/>
                <w:szCs w:val="16"/>
              </w:rPr>
              <w:t xml:space="preserve">ч. 7 ст. </w:t>
            </w:r>
            <w:r>
              <w:rPr>
                <w:rFonts w:ascii="Times New Roman" w:hAnsi="Times New Roman"/>
                <w:color w:val="000000" w:themeColor="text1"/>
                <w:sz w:val="16"/>
                <w:szCs w:val="16"/>
              </w:rPr>
              <w:t>9</w:t>
            </w:r>
            <w:r w:rsidR="00CB60BC">
              <w:rPr>
                <w:rFonts w:ascii="Times New Roman" w:hAnsi="Times New Roman"/>
                <w:color w:val="000000" w:themeColor="text1"/>
                <w:sz w:val="16"/>
                <w:szCs w:val="16"/>
              </w:rPr>
              <w:t>, ч. 1 ст. 10</w:t>
            </w:r>
            <w:r w:rsidR="001E30CB">
              <w:rPr>
                <w:rFonts w:ascii="Times New Roman" w:hAnsi="Times New Roman"/>
                <w:color w:val="000000" w:themeColor="text1"/>
                <w:sz w:val="16"/>
                <w:szCs w:val="16"/>
              </w:rPr>
              <w:t>, ч. 3 ст. 11</w:t>
            </w:r>
            <w:r w:rsidRPr="00F3035A">
              <w:rPr>
                <w:rFonts w:ascii="Times New Roman" w:hAnsi="Times New Roman"/>
                <w:color w:val="0070C0"/>
                <w:sz w:val="16"/>
                <w:szCs w:val="16"/>
              </w:rPr>
              <w:t xml:space="preserve"> </w:t>
            </w:r>
            <w:r w:rsidRPr="006C31BB">
              <w:rPr>
                <w:rFonts w:ascii="Times New Roman" w:hAnsi="Times New Roman"/>
                <w:color w:val="000000" w:themeColor="text1"/>
                <w:sz w:val="16"/>
                <w:szCs w:val="16"/>
              </w:rPr>
              <w:t>Федерального закона от 06.12.2011  № 402-ФЗ «О бухгалтерском учете»;</w:t>
            </w:r>
          </w:p>
          <w:p w:rsidR="00377ADA" w:rsidRPr="00377ADA" w:rsidRDefault="00377ADA" w:rsidP="00377ADA">
            <w:pPr>
              <w:tabs>
                <w:tab w:val="left" w:pos="0"/>
                <w:tab w:val="left" w:pos="567"/>
              </w:tabs>
              <w:jc w:val="both"/>
              <w:rPr>
                <w:rFonts w:ascii="Times New Roman" w:hAnsi="Times New Roman"/>
                <w:color w:val="0070C0"/>
                <w:sz w:val="16"/>
                <w:szCs w:val="16"/>
              </w:rPr>
            </w:pPr>
            <w:r>
              <w:rPr>
                <w:rFonts w:ascii="Times New Roman" w:hAnsi="Times New Roman"/>
                <w:b/>
                <w:sz w:val="16"/>
                <w:szCs w:val="16"/>
              </w:rPr>
              <w:t xml:space="preserve">- </w:t>
            </w:r>
            <w:r w:rsidRPr="00377ADA">
              <w:rPr>
                <w:rFonts w:ascii="Times New Roman" w:hAnsi="Times New Roman"/>
                <w:sz w:val="16"/>
                <w:szCs w:val="16"/>
              </w:rPr>
              <w:t xml:space="preserve">нарушение п. 2.5, п. 4.2, п. 4.3 Порядка составления, утверждения и ведения бюджетных смет комитета образования администрации муниципального образования </w:t>
            </w:r>
            <w:proofErr w:type="spellStart"/>
            <w:r w:rsidRPr="00377ADA">
              <w:rPr>
                <w:rFonts w:ascii="Times New Roman" w:hAnsi="Times New Roman"/>
                <w:sz w:val="16"/>
                <w:szCs w:val="16"/>
              </w:rPr>
              <w:t>Тосненский</w:t>
            </w:r>
            <w:proofErr w:type="spellEnd"/>
            <w:r w:rsidRPr="00377ADA">
              <w:rPr>
                <w:rFonts w:ascii="Times New Roman" w:hAnsi="Times New Roman"/>
                <w:sz w:val="16"/>
                <w:szCs w:val="16"/>
              </w:rPr>
              <w:t xml:space="preserve"> район Ленинградской области и муниципальных казенных учреждений, подведомственных комитету образования администрации </w:t>
            </w:r>
            <w:proofErr w:type="spellStart"/>
            <w:r w:rsidRPr="00377ADA">
              <w:rPr>
                <w:rFonts w:ascii="Times New Roman" w:hAnsi="Times New Roman"/>
                <w:sz w:val="16"/>
                <w:szCs w:val="16"/>
              </w:rPr>
              <w:t>Тосненский</w:t>
            </w:r>
            <w:proofErr w:type="spellEnd"/>
            <w:r w:rsidRPr="00377ADA">
              <w:rPr>
                <w:rFonts w:ascii="Times New Roman" w:hAnsi="Times New Roman"/>
                <w:sz w:val="16"/>
                <w:szCs w:val="16"/>
              </w:rPr>
              <w:t xml:space="preserve"> район Ленинградской области, утвержденного приказом комитета образования администрации муниципального образования </w:t>
            </w:r>
            <w:proofErr w:type="spellStart"/>
            <w:r w:rsidRPr="00377ADA">
              <w:rPr>
                <w:rFonts w:ascii="Times New Roman" w:hAnsi="Times New Roman"/>
                <w:sz w:val="16"/>
                <w:szCs w:val="16"/>
              </w:rPr>
              <w:t>Тосненский</w:t>
            </w:r>
            <w:proofErr w:type="spellEnd"/>
            <w:r w:rsidRPr="00377ADA">
              <w:rPr>
                <w:rFonts w:ascii="Times New Roman" w:hAnsi="Times New Roman"/>
                <w:sz w:val="16"/>
                <w:szCs w:val="16"/>
              </w:rPr>
              <w:t xml:space="preserve"> район Ленинградской области от 29.12.2018 № 530/18</w:t>
            </w:r>
            <w:r>
              <w:rPr>
                <w:rFonts w:ascii="Times New Roman" w:hAnsi="Times New Roman"/>
                <w:sz w:val="16"/>
                <w:szCs w:val="16"/>
              </w:rPr>
              <w:t>;</w:t>
            </w:r>
          </w:p>
          <w:p w:rsidR="00377ADA" w:rsidRPr="00F74930" w:rsidRDefault="00377ADA" w:rsidP="00377ADA">
            <w:pPr>
              <w:tabs>
                <w:tab w:val="left" w:pos="0"/>
                <w:tab w:val="left" w:pos="567"/>
              </w:tabs>
              <w:jc w:val="both"/>
              <w:rPr>
                <w:rFonts w:ascii="Times New Roman" w:hAnsi="Times New Roman"/>
                <w:color w:val="000000" w:themeColor="text1"/>
                <w:sz w:val="16"/>
                <w:szCs w:val="16"/>
              </w:rPr>
            </w:pPr>
            <w:r w:rsidRPr="00F74930">
              <w:rPr>
                <w:rFonts w:ascii="Times New Roman" w:hAnsi="Times New Roman"/>
                <w:color w:val="000000" w:themeColor="text1"/>
                <w:sz w:val="16"/>
                <w:szCs w:val="16"/>
              </w:rPr>
              <w:t xml:space="preserve">- нарушение </w:t>
            </w:r>
            <w:r w:rsidRPr="00CB60BC">
              <w:rPr>
                <w:rFonts w:ascii="Times New Roman" w:hAnsi="Times New Roman"/>
                <w:color w:val="000000" w:themeColor="text1"/>
                <w:sz w:val="16"/>
                <w:szCs w:val="16"/>
              </w:rPr>
              <w:t>п. 11</w:t>
            </w:r>
            <w:r w:rsidR="00B619E0">
              <w:rPr>
                <w:rFonts w:ascii="Times New Roman" w:hAnsi="Times New Roman"/>
                <w:color w:val="000000" w:themeColor="text1"/>
                <w:sz w:val="16"/>
                <w:szCs w:val="16"/>
              </w:rPr>
              <w:t xml:space="preserve"> </w:t>
            </w:r>
            <w:r w:rsidRPr="00F74930">
              <w:rPr>
                <w:rFonts w:ascii="Times New Roman" w:hAnsi="Times New Roman"/>
                <w:color w:val="000000" w:themeColor="text1"/>
                <w:sz w:val="16"/>
                <w:szCs w:val="16"/>
              </w:rPr>
              <w:t>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77ADA" w:rsidRDefault="00377ADA" w:rsidP="00377ADA">
            <w:pPr>
              <w:tabs>
                <w:tab w:val="left" w:pos="0"/>
                <w:tab w:val="left" w:pos="567"/>
              </w:tabs>
              <w:jc w:val="both"/>
              <w:rPr>
                <w:rFonts w:ascii="Times New Roman" w:hAnsi="Times New Roman"/>
                <w:color w:val="000000" w:themeColor="text1"/>
                <w:sz w:val="16"/>
                <w:szCs w:val="16"/>
              </w:rPr>
            </w:pPr>
            <w:r w:rsidRPr="00EC617D">
              <w:rPr>
                <w:rFonts w:ascii="Times New Roman" w:hAnsi="Times New Roman"/>
                <w:color w:val="000000" w:themeColor="text1"/>
                <w:sz w:val="16"/>
                <w:szCs w:val="16"/>
              </w:rPr>
              <w:t>- нарушение</w:t>
            </w:r>
            <w:r>
              <w:rPr>
                <w:rFonts w:ascii="Times New Roman" w:hAnsi="Times New Roman"/>
                <w:color w:val="0070C0"/>
                <w:sz w:val="16"/>
                <w:szCs w:val="16"/>
              </w:rPr>
              <w:t xml:space="preserve"> </w:t>
            </w:r>
            <w:r w:rsidR="00CB60BC">
              <w:rPr>
                <w:rFonts w:ascii="Times New Roman" w:hAnsi="Times New Roman"/>
                <w:color w:val="000000" w:themeColor="text1"/>
                <w:sz w:val="16"/>
                <w:szCs w:val="16"/>
              </w:rPr>
              <w:t>п. 27</w:t>
            </w:r>
            <w:r w:rsidR="001E30CB">
              <w:rPr>
                <w:rFonts w:ascii="Times New Roman" w:hAnsi="Times New Roman"/>
                <w:color w:val="000000" w:themeColor="text1"/>
                <w:sz w:val="16"/>
                <w:szCs w:val="16"/>
              </w:rPr>
              <w:t>, п. 79, п. 80</w:t>
            </w:r>
            <w:r>
              <w:rPr>
                <w:rFonts w:ascii="Times New Roman" w:hAnsi="Times New Roman"/>
                <w:color w:val="000000" w:themeColor="text1"/>
                <w:sz w:val="16"/>
                <w:szCs w:val="16"/>
              </w:rPr>
              <w:t xml:space="preserve"> </w:t>
            </w:r>
            <w:r w:rsidRPr="00BC5122">
              <w:rPr>
                <w:rFonts w:ascii="Times New Roman" w:hAnsi="Times New Roman"/>
                <w:color w:val="000000" w:themeColor="text1"/>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1E30CB" w:rsidRPr="001E30CB" w:rsidRDefault="001E30CB" w:rsidP="00377ADA">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1E30CB">
              <w:rPr>
                <w:rFonts w:ascii="Times New Roman" w:hAnsi="Times New Roman"/>
                <w:bCs/>
                <w:color w:val="000000" w:themeColor="text1"/>
                <w:sz w:val="16"/>
                <w:szCs w:val="16"/>
              </w:rPr>
              <w:t xml:space="preserve">нарушение п. 8 </w:t>
            </w:r>
            <w:r w:rsidRPr="001E30CB">
              <w:rPr>
                <w:rFonts w:ascii="Times New Roman" w:eastAsiaTheme="minorHAnsi" w:hAnsi="Times New Roman"/>
                <w:sz w:val="16"/>
                <w:szCs w:val="16"/>
              </w:rPr>
              <w:t xml:space="preserve">Федерального </w:t>
            </w:r>
            <w:hyperlink r:id="rId9" w:history="1">
              <w:r w:rsidRPr="001E30CB">
                <w:rPr>
                  <w:rFonts w:ascii="Times New Roman" w:eastAsiaTheme="minorHAnsi" w:hAnsi="Times New Roman"/>
                  <w:color w:val="000000" w:themeColor="text1"/>
                  <w:sz w:val="16"/>
                  <w:szCs w:val="16"/>
                </w:rPr>
                <w:t>стандарт</w:t>
              </w:r>
            </w:hyperlink>
            <w:r w:rsidRPr="001E30CB">
              <w:rPr>
                <w:rFonts w:ascii="Times New Roman" w:eastAsiaTheme="minorHAnsi" w:hAnsi="Times New Roman"/>
                <w:color w:val="000000" w:themeColor="text1"/>
                <w:sz w:val="16"/>
                <w:szCs w:val="16"/>
              </w:rPr>
              <w:t>а</w:t>
            </w:r>
            <w:r w:rsidRPr="001E30CB">
              <w:rPr>
                <w:rFonts w:ascii="Times New Roman" w:eastAsiaTheme="minorHAnsi" w:hAnsi="Times New Roman"/>
                <w:sz w:val="16"/>
                <w:szCs w:val="16"/>
              </w:rPr>
              <w:t xml:space="preserve"> бухгалтерского учета для организаций государственного сектора "Учетная политика, оценочные значения и ошибки", утвержденного приказом Минфина РФ от 30.12.2017   № 274н</w:t>
            </w:r>
            <w:r w:rsidR="00B619E0">
              <w:rPr>
                <w:rFonts w:ascii="Times New Roman" w:eastAsiaTheme="minorHAnsi" w:hAnsi="Times New Roman"/>
                <w:sz w:val="16"/>
                <w:szCs w:val="16"/>
              </w:rPr>
              <w:t>;</w:t>
            </w:r>
          </w:p>
          <w:p w:rsidR="00377ADA" w:rsidRPr="001B146D" w:rsidRDefault="00377ADA" w:rsidP="00377ADA">
            <w:pPr>
              <w:tabs>
                <w:tab w:val="left" w:pos="0"/>
                <w:tab w:val="left" w:pos="567"/>
              </w:tabs>
              <w:jc w:val="both"/>
              <w:rPr>
                <w:rFonts w:ascii="Times New Roman" w:eastAsiaTheme="minorHAnsi" w:hAnsi="Times New Roman"/>
                <w:bCs/>
                <w:color w:val="000000" w:themeColor="text1"/>
                <w:sz w:val="16"/>
                <w:szCs w:val="16"/>
              </w:rPr>
            </w:pPr>
            <w:r w:rsidRPr="001B146D">
              <w:rPr>
                <w:rFonts w:ascii="Times New Roman" w:hAnsi="Times New Roman"/>
                <w:color w:val="000000" w:themeColor="text1"/>
                <w:sz w:val="16"/>
                <w:szCs w:val="16"/>
              </w:rPr>
              <w:t xml:space="preserve">- нарушение </w:t>
            </w:r>
            <w:r w:rsidRPr="001B146D">
              <w:rPr>
                <w:rFonts w:ascii="Times New Roman" w:eastAsiaTheme="minorHAnsi" w:hAnsi="Times New Roman"/>
                <w:bCs/>
                <w:color w:val="000000" w:themeColor="text1"/>
                <w:sz w:val="16"/>
                <w:szCs w:val="16"/>
              </w:rPr>
              <w:t xml:space="preserve">приказа Минфина России от 30.03.2015 № 52н (с </w:t>
            </w:r>
            <w:proofErr w:type="spellStart"/>
            <w:r w:rsidRPr="001B146D">
              <w:rPr>
                <w:rFonts w:ascii="Times New Roman" w:eastAsiaTheme="minorHAnsi" w:hAnsi="Times New Roman"/>
                <w:bCs/>
                <w:color w:val="000000" w:themeColor="text1"/>
                <w:sz w:val="16"/>
                <w:szCs w:val="16"/>
              </w:rPr>
              <w:t>изм</w:t>
            </w:r>
            <w:proofErr w:type="spellEnd"/>
            <w:r w:rsidRPr="001B146D">
              <w:rPr>
                <w:rFonts w:ascii="Times New Roman" w:eastAsiaTheme="minorHAnsi" w:hAnsi="Times New Roman"/>
                <w:bCs/>
                <w:color w:val="000000" w:themeColor="text1"/>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77ADA" w:rsidRPr="001B146D" w:rsidRDefault="00377ADA" w:rsidP="00377ADA">
            <w:pPr>
              <w:tabs>
                <w:tab w:val="left" w:pos="0"/>
                <w:tab w:val="left" w:pos="567"/>
              </w:tabs>
              <w:jc w:val="both"/>
              <w:rPr>
                <w:rFonts w:ascii="Times New Roman" w:eastAsiaTheme="minorHAnsi" w:hAnsi="Times New Roman"/>
                <w:bCs/>
                <w:color w:val="000000" w:themeColor="text1"/>
                <w:sz w:val="16"/>
                <w:szCs w:val="16"/>
              </w:rPr>
            </w:pPr>
            <w:r w:rsidRPr="001B146D">
              <w:rPr>
                <w:rFonts w:ascii="Times New Roman" w:eastAsiaTheme="minorHAnsi" w:hAnsi="Times New Roman"/>
                <w:bCs/>
                <w:color w:val="000000" w:themeColor="text1"/>
                <w:sz w:val="16"/>
                <w:szCs w:val="16"/>
              </w:rPr>
              <w:lastRenderedPageBreak/>
              <w:t xml:space="preserve">- нарушение </w:t>
            </w:r>
            <w:r w:rsidR="001E30CB" w:rsidRPr="001E30CB">
              <w:rPr>
                <w:rFonts w:ascii="Times New Roman" w:eastAsiaTheme="minorHAnsi" w:hAnsi="Times New Roman"/>
                <w:bCs/>
                <w:sz w:val="16"/>
                <w:szCs w:val="16"/>
              </w:rPr>
              <w:t>с</w:t>
            </w:r>
            <w:r w:rsidRPr="001E30CB">
              <w:rPr>
                <w:rFonts w:ascii="Times New Roman" w:eastAsiaTheme="minorHAnsi" w:hAnsi="Times New Roman"/>
                <w:bCs/>
                <w:sz w:val="16"/>
                <w:szCs w:val="16"/>
              </w:rPr>
              <w:t>т. 57</w:t>
            </w:r>
            <w:r w:rsidR="00B619E0">
              <w:rPr>
                <w:rFonts w:ascii="Times New Roman" w:eastAsiaTheme="minorHAnsi" w:hAnsi="Times New Roman"/>
                <w:bCs/>
                <w:sz w:val="16"/>
                <w:szCs w:val="16"/>
              </w:rPr>
              <w:t xml:space="preserve"> </w:t>
            </w:r>
            <w:r w:rsidRPr="001B146D">
              <w:rPr>
                <w:rFonts w:ascii="Times New Roman" w:eastAsiaTheme="minorHAnsi" w:hAnsi="Times New Roman"/>
                <w:bCs/>
                <w:color w:val="000000" w:themeColor="text1"/>
                <w:sz w:val="16"/>
                <w:szCs w:val="16"/>
              </w:rPr>
              <w:t>ТК РФ;</w:t>
            </w:r>
          </w:p>
          <w:p w:rsidR="00377ADA" w:rsidRDefault="00377ADA" w:rsidP="00377ADA">
            <w:pPr>
              <w:tabs>
                <w:tab w:val="left" w:pos="0"/>
                <w:tab w:val="left" w:pos="567"/>
              </w:tabs>
              <w:jc w:val="both"/>
              <w:rPr>
                <w:rFonts w:ascii="Times New Roman" w:hAnsi="Times New Roman"/>
                <w:color w:val="000000" w:themeColor="text1"/>
                <w:sz w:val="16"/>
                <w:szCs w:val="16"/>
              </w:rPr>
            </w:pPr>
            <w:r w:rsidRPr="001B146D">
              <w:rPr>
                <w:rFonts w:ascii="Times New Roman" w:hAnsi="Times New Roman"/>
                <w:color w:val="000000" w:themeColor="text1"/>
                <w:sz w:val="16"/>
                <w:szCs w:val="16"/>
              </w:rPr>
              <w:t xml:space="preserve">- нарушение требований Инструкции о системах оплаты труда в муниципальных учреждениях муниципального образования </w:t>
            </w:r>
            <w:proofErr w:type="spellStart"/>
            <w:r w:rsidRPr="001B146D">
              <w:rPr>
                <w:rFonts w:ascii="Times New Roman" w:hAnsi="Times New Roman"/>
                <w:color w:val="000000" w:themeColor="text1"/>
                <w:sz w:val="16"/>
                <w:szCs w:val="16"/>
              </w:rPr>
              <w:t>Тосненский</w:t>
            </w:r>
            <w:proofErr w:type="spellEnd"/>
            <w:r w:rsidRPr="001B146D">
              <w:rPr>
                <w:rFonts w:ascii="Times New Roman" w:hAnsi="Times New Roman"/>
                <w:color w:val="000000" w:themeColor="text1"/>
                <w:sz w:val="16"/>
                <w:szCs w:val="16"/>
              </w:rPr>
              <w:t xml:space="preserve"> район Ленинградской области по видам экономической деятельности, утвержденной постановлением администрации муниципального образования </w:t>
            </w:r>
            <w:proofErr w:type="spellStart"/>
            <w:r w:rsidRPr="001B146D">
              <w:rPr>
                <w:rFonts w:ascii="Times New Roman" w:hAnsi="Times New Roman"/>
                <w:color w:val="000000" w:themeColor="text1"/>
                <w:sz w:val="16"/>
                <w:szCs w:val="16"/>
              </w:rPr>
              <w:t>Тосненский</w:t>
            </w:r>
            <w:proofErr w:type="spellEnd"/>
            <w:r w:rsidRPr="001B146D">
              <w:rPr>
                <w:rFonts w:ascii="Times New Roman" w:hAnsi="Times New Roman"/>
                <w:color w:val="000000" w:themeColor="text1"/>
                <w:sz w:val="16"/>
                <w:szCs w:val="16"/>
              </w:rPr>
              <w:t xml:space="preserve"> район Ленинградской области от 31.07.2020 № 1352-па;</w:t>
            </w:r>
          </w:p>
          <w:p w:rsidR="00CB60BC" w:rsidRPr="00CB60BC" w:rsidRDefault="00CB60BC" w:rsidP="00377ADA">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1E30CB">
              <w:rPr>
                <w:rFonts w:ascii="Times New Roman" w:hAnsi="Times New Roman"/>
                <w:sz w:val="16"/>
                <w:szCs w:val="16"/>
              </w:rPr>
              <w:t>нарушение</w:t>
            </w:r>
            <w:r w:rsidRPr="00CB60BC">
              <w:rPr>
                <w:rFonts w:ascii="Times New Roman" w:hAnsi="Times New Roman"/>
                <w:sz w:val="16"/>
                <w:szCs w:val="16"/>
              </w:rPr>
              <w:t xml:space="preserve"> п. 2.5. Положения об оплате труда работников муниципальных учреждений муниципального образования </w:t>
            </w:r>
            <w:proofErr w:type="spellStart"/>
            <w:r w:rsidRPr="00CB60BC">
              <w:rPr>
                <w:rFonts w:ascii="Times New Roman" w:hAnsi="Times New Roman"/>
                <w:sz w:val="16"/>
                <w:szCs w:val="16"/>
              </w:rPr>
              <w:t>Тосненский</w:t>
            </w:r>
            <w:proofErr w:type="spellEnd"/>
            <w:r w:rsidRPr="00CB60BC">
              <w:rPr>
                <w:rFonts w:ascii="Times New Roman"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CB60BC">
              <w:rPr>
                <w:rFonts w:ascii="Times New Roman" w:hAnsi="Times New Roman"/>
                <w:sz w:val="16"/>
                <w:szCs w:val="16"/>
              </w:rPr>
              <w:t>Тосненский</w:t>
            </w:r>
            <w:proofErr w:type="spellEnd"/>
            <w:r w:rsidRPr="00CB60BC">
              <w:rPr>
                <w:rFonts w:ascii="Times New Roman" w:hAnsi="Times New Roman"/>
                <w:sz w:val="16"/>
                <w:szCs w:val="16"/>
              </w:rPr>
              <w:t xml:space="preserve"> район Ленинградской области от 23.06.2020 № 63 «Об оплате труда работников муниципальных учреждений муниципального образования </w:t>
            </w:r>
            <w:proofErr w:type="spellStart"/>
            <w:r w:rsidRPr="00CB60BC">
              <w:rPr>
                <w:rFonts w:ascii="Times New Roman" w:hAnsi="Times New Roman"/>
                <w:sz w:val="16"/>
                <w:szCs w:val="16"/>
              </w:rPr>
              <w:t>Тосненский</w:t>
            </w:r>
            <w:proofErr w:type="spellEnd"/>
            <w:r w:rsidRPr="00CB60BC">
              <w:rPr>
                <w:rFonts w:ascii="Times New Roman" w:hAnsi="Times New Roman"/>
                <w:sz w:val="16"/>
                <w:szCs w:val="16"/>
              </w:rPr>
              <w:t xml:space="preserve"> район Ленинградской области»</w:t>
            </w:r>
            <w:r w:rsidR="001E30CB">
              <w:rPr>
                <w:rFonts w:ascii="Times New Roman" w:hAnsi="Times New Roman"/>
                <w:sz w:val="16"/>
                <w:szCs w:val="16"/>
              </w:rPr>
              <w:t>;</w:t>
            </w:r>
          </w:p>
          <w:p w:rsidR="009B51B1" w:rsidRDefault="00377ADA" w:rsidP="00CB60BC">
            <w:pPr>
              <w:tabs>
                <w:tab w:val="left" w:pos="0"/>
                <w:tab w:val="left" w:pos="567"/>
              </w:tabs>
              <w:jc w:val="both"/>
              <w:rPr>
                <w:rFonts w:ascii="Times New Roman" w:eastAsiaTheme="minorHAnsi" w:hAnsi="Times New Roman"/>
                <w:sz w:val="16"/>
                <w:szCs w:val="16"/>
              </w:rPr>
            </w:pPr>
            <w:r>
              <w:rPr>
                <w:rFonts w:ascii="Times New Roman" w:hAnsi="Times New Roman"/>
                <w:color w:val="000000" w:themeColor="text1"/>
                <w:sz w:val="16"/>
                <w:szCs w:val="16"/>
              </w:rPr>
              <w:t xml:space="preserve">- </w:t>
            </w:r>
            <w:r w:rsidRPr="001B146D">
              <w:rPr>
                <w:rFonts w:ascii="Times New Roman" w:eastAsiaTheme="minorHAnsi" w:hAnsi="Times New Roman"/>
                <w:sz w:val="16"/>
                <w:szCs w:val="16"/>
              </w:rPr>
              <w:t xml:space="preserve">нарушение п. </w:t>
            </w:r>
            <w:r w:rsidR="00CB60BC">
              <w:rPr>
                <w:rFonts w:ascii="Times New Roman" w:eastAsiaTheme="minorHAnsi" w:hAnsi="Times New Roman"/>
                <w:sz w:val="16"/>
                <w:szCs w:val="16"/>
              </w:rPr>
              <w:t>7.8</w:t>
            </w:r>
            <w:r w:rsidRPr="001B146D">
              <w:rPr>
                <w:rFonts w:ascii="Times New Roman" w:eastAsiaTheme="minorHAnsi" w:hAnsi="Times New Roman"/>
                <w:sz w:val="16"/>
                <w:szCs w:val="16"/>
              </w:rPr>
              <w:t xml:space="preserve"> Положения об управлении и распоряжении муниципальным имуществом муниципального образования </w:t>
            </w:r>
            <w:proofErr w:type="spellStart"/>
            <w:r w:rsidRPr="001B146D">
              <w:rPr>
                <w:rFonts w:ascii="Times New Roman" w:eastAsiaTheme="minorHAnsi" w:hAnsi="Times New Roman"/>
                <w:sz w:val="16"/>
                <w:szCs w:val="16"/>
              </w:rPr>
              <w:t>Тосненский</w:t>
            </w:r>
            <w:proofErr w:type="spellEnd"/>
            <w:r w:rsidRPr="001B146D">
              <w:rPr>
                <w:rFonts w:ascii="Times New Roman" w:eastAsiaTheme="minorHAnsi"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1B146D">
              <w:rPr>
                <w:rFonts w:ascii="Times New Roman" w:eastAsiaTheme="minorHAnsi" w:hAnsi="Times New Roman"/>
                <w:sz w:val="16"/>
                <w:szCs w:val="16"/>
              </w:rPr>
              <w:t>Тосненский</w:t>
            </w:r>
            <w:proofErr w:type="spellEnd"/>
            <w:r w:rsidRPr="001B146D">
              <w:rPr>
                <w:rFonts w:ascii="Times New Roman" w:eastAsiaTheme="minorHAnsi" w:hAnsi="Times New Roman"/>
                <w:sz w:val="16"/>
                <w:szCs w:val="16"/>
              </w:rPr>
              <w:t xml:space="preserve"> район Ленинградской области от 15.12.2015 № 72</w:t>
            </w:r>
            <w:r>
              <w:rPr>
                <w:rFonts w:ascii="Times New Roman" w:eastAsiaTheme="minorHAnsi" w:hAnsi="Times New Roman"/>
                <w:sz w:val="16"/>
                <w:szCs w:val="16"/>
              </w:rPr>
              <w:t>;</w:t>
            </w:r>
          </w:p>
          <w:p w:rsidR="001E30CB" w:rsidRDefault="001E30CB" w:rsidP="00CB60BC">
            <w:pPr>
              <w:tabs>
                <w:tab w:val="left" w:pos="0"/>
                <w:tab w:val="left" w:pos="567"/>
              </w:tabs>
              <w:jc w:val="both"/>
              <w:rPr>
                <w:rFonts w:ascii="Times New Roman" w:hAnsi="Times New Roman"/>
                <w:color w:val="000000" w:themeColor="text1"/>
                <w:sz w:val="16"/>
                <w:szCs w:val="16"/>
              </w:rPr>
            </w:pPr>
            <w:r>
              <w:rPr>
                <w:rFonts w:ascii="Times New Roman" w:eastAsiaTheme="minorHAnsi" w:hAnsi="Times New Roman"/>
                <w:sz w:val="16"/>
                <w:szCs w:val="16"/>
              </w:rPr>
              <w:t xml:space="preserve">- нарушение </w:t>
            </w:r>
            <w:r w:rsidRPr="001E30CB">
              <w:rPr>
                <w:rFonts w:ascii="Times New Roman" w:hAnsi="Times New Roman"/>
                <w:color w:val="000000" w:themeColor="text1"/>
                <w:sz w:val="16"/>
                <w:szCs w:val="16"/>
              </w:rPr>
              <w:t xml:space="preserve">п. 7 </w:t>
            </w:r>
            <w:r w:rsidRPr="001E30CB">
              <w:rPr>
                <w:rFonts w:ascii="Times New Roman" w:hAnsi="Times New Roman"/>
                <w:color w:val="000000" w:themeColor="text1"/>
                <w:spacing w:val="1"/>
                <w:sz w:val="16"/>
                <w:szCs w:val="1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c>
          <w:tcPr>
            <w:tcW w:w="2116" w:type="dxa"/>
          </w:tcPr>
          <w:p w:rsidR="00F10BA5" w:rsidRPr="00D94DFB" w:rsidRDefault="00F10BA5" w:rsidP="00F10BA5">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Акт №</w:t>
            </w:r>
            <w:r>
              <w:rPr>
                <w:rFonts w:ascii="Times New Roman" w:hAnsi="Times New Roman"/>
                <w:sz w:val="16"/>
                <w:szCs w:val="16"/>
              </w:rPr>
              <w:t xml:space="preserve"> 10 от 18.08.2023 г.</w:t>
            </w:r>
          </w:p>
          <w:p w:rsidR="00F10BA5" w:rsidRPr="00D94DFB" w:rsidRDefault="00F10BA5" w:rsidP="00F10BA5">
            <w:pPr>
              <w:tabs>
                <w:tab w:val="center" w:pos="4677"/>
                <w:tab w:val="right" w:pos="9355"/>
              </w:tabs>
              <w:rPr>
                <w:rFonts w:ascii="Times New Roman" w:hAnsi="Times New Roman"/>
                <w:sz w:val="16"/>
                <w:szCs w:val="16"/>
              </w:rPr>
            </w:pPr>
          </w:p>
          <w:p w:rsidR="00F10BA5" w:rsidRDefault="00F10BA5" w:rsidP="00F10BA5">
            <w:pPr>
              <w:tabs>
                <w:tab w:val="center" w:pos="4677"/>
                <w:tab w:val="right" w:pos="9355"/>
              </w:tabs>
              <w:rPr>
                <w:rFonts w:ascii="Times New Roman" w:hAnsi="Times New Roman"/>
                <w:sz w:val="16"/>
                <w:szCs w:val="16"/>
              </w:rPr>
            </w:pPr>
            <w:r>
              <w:rPr>
                <w:rFonts w:ascii="Times New Roman" w:hAnsi="Times New Roman"/>
                <w:sz w:val="16"/>
                <w:szCs w:val="16"/>
              </w:rPr>
              <w:t xml:space="preserve">Решение № 10 от </w:t>
            </w:r>
            <w:r w:rsidR="00911D26">
              <w:rPr>
                <w:rFonts w:ascii="Times New Roman" w:hAnsi="Times New Roman"/>
                <w:sz w:val="16"/>
                <w:szCs w:val="16"/>
              </w:rPr>
              <w:t>15</w:t>
            </w:r>
            <w:r>
              <w:rPr>
                <w:rFonts w:ascii="Times New Roman" w:hAnsi="Times New Roman"/>
                <w:sz w:val="16"/>
                <w:szCs w:val="16"/>
              </w:rPr>
              <w:t>.09.2023</w:t>
            </w:r>
          </w:p>
          <w:p w:rsidR="00F10BA5" w:rsidRDefault="00F10BA5" w:rsidP="00F10BA5">
            <w:pPr>
              <w:tabs>
                <w:tab w:val="center" w:pos="4677"/>
                <w:tab w:val="right" w:pos="9355"/>
              </w:tabs>
              <w:rPr>
                <w:rFonts w:ascii="Times New Roman" w:hAnsi="Times New Roman"/>
                <w:sz w:val="16"/>
                <w:szCs w:val="16"/>
              </w:rPr>
            </w:pPr>
          </w:p>
          <w:p w:rsidR="00F10BA5" w:rsidRDefault="00F10BA5" w:rsidP="00F10BA5">
            <w:pPr>
              <w:tabs>
                <w:tab w:val="center" w:pos="4677"/>
                <w:tab w:val="right" w:pos="9355"/>
              </w:tabs>
              <w:rPr>
                <w:rFonts w:ascii="Times New Roman" w:hAnsi="Times New Roman"/>
                <w:sz w:val="16"/>
                <w:szCs w:val="16"/>
              </w:rPr>
            </w:pPr>
            <w:r>
              <w:rPr>
                <w:rFonts w:ascii="Times New Roman" w:hAnsi="Times New Roman"/>
                <w:sz w:val="16"/>
                <w:szCs w:val="16"/>
              </w:rPr>
              <w:t xml:space="preserve">Представление № </w:t>
            </w:r>
            <w:r w:rsidR="00911D26">
              <w:rPr>
                <w:rFonts w:ascii="Times New Roman" w:hAnsi="Times New Roman"/>
                <w:sz w:val="16"/>
                <w:szCs w:val="16"/>
              </w:rPr>
              <w:t>9</w:t>
            </w:r>
            <w:r>
              <w:rPr>
                <w:rFonts w:ascii="Times New Roman" w:hAnsi="Times New Roman"/>
                <w:sz w:val="16"/>
                <w:szCs w:val="16"/>
              </w:rPr>
              <w:t xml:space="preserve"> от </w:t>
            </w:r>
            <w:r w:rsidR="00911D26">
              <w:rPr>
                <w:rFonts w:ascii="Times New Roman" w:hAnsi="Times New Roman"/>
                <w:sz w:val="16"/>
                <w:szCs w:val="16"/>
              </w:rPr>
              <w:t>15</w:t>
            </w:r>
            <w:r>
              <w:rPr>
                <w:rFonts w:ascii="Times New Roman" w:hAnsi="Times New Roman"/>
                <w:sz w:val="16"/>
                <w:szCs w:val="16"/>
              </w:rPr>
              <w:t>.09.2023</w:t>
            </w:r>
          </w:p>
          <w:p w:rsidR="00F10BA5" w:rsidRDefault="00F10BA5" w:rsidP="00F10BA5">
            <w:pPr>
              <w:tabs>
                <w:tab w:val="center" w:pos="4677"/>
                <w:tab w:val="right" w:pos="9355"/>
              </w:tabs>
              <w:rPr>
                <w:rFonts w:ascii="Times New Roman" w:hAnsi="Times New Roman"/>
                <w:sz w:val="16"/>
                <w:szCs w:val="16"/>
              </w:rPr>
            </w:pPr>
          </w:p>
          <w:p w:rsidR="009B51B1" w:rsidRPr="00D94DFB" w:rsidRDefault="00CB0D56" w:rsidP="00F10BA5">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F10BA5" w:rsidRPr="00D94DFB">
              <w:rPr>
                <w:rFonts w:ascii="Times New Roman" w:hAnsi="Times New Roman"/>
                <w:sz w:val="16"/>
                <w:szCs w:val="16"/>
              </w:rPr>
              <w:t xml:space="preserve"> проверки  направлены в адрес</w:t>
            </w:r>
            <w:r w:rsidR="00F10BA5">
              <w:rPr>
                <w:rFonts w:ascii="Times New Roman" w:hAnsi="Times New Roman"/>
                <w:sz w:val="16"/>
                <w:szCs w:val="16"/>
              </w:rPr>
              <w:t xml:space="preserve"> Учредителя, </w:t>
            </w:r>
            <w:proofErr w:type="spellStart"/>
            <w:r w:rsidR="00F10BA5">
              <w:rPr>
                <w:rFonts w:ascii="Times New Roman" w:hAnsi="Times New Roman"/>
                <w:sz w:val="16"/>
                <w:szCs w:val="16"/>
              </w:rPr>
              <w:t>Тосненской</w:t>
            </w:r>
            <w:proofErr w:type="spellEnd"/>
            <w:r w:rsidR="00F10BA5">
              <w:rPr>
                <w:rFonts w:ascii="Times New Roman" w:hAnsi="Times New Roman"/>
                <w:sz w:val="16"/>
                <w:szCs w:val="16"/>
              </w:rPr>
              <w:t xml:space="preserve"> прокуратуры</w:t>
            </w:r>
          </w:p>
        </w:tc>
      </w:tr>
      <w:tr w:rsidR="009B51B1" w:rsidTr="00CD6046">
        <w:trPr>
          <w:trHeight w:val="2161"/>
        </w:trPr>
        <w:tc>
          <w:tcPr>
            <w:tcW w:w="564" w:type="dxa"/>
          </w:tcPr>
          <w:p w:rsidR="009B51B1" w:rsidRDefault="009B51B1" w:rsidP="008E03CE">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11</w:t>
            </w:r>
          </w:p>
        </w:tc>
        <w:tc>
          <w:tcPr>
            <w:tcW w:w="1988" w:type="dxa"/>
          </w:tcPr>
          <w:p w:rsidR="009B51B1" w:rsidRPr="00F10BA5" w:rsidRDefault="00F10BA5" w:rsidP="008E03CE">
            <w:pPr>
              <w:tabs>
                <w:tab w:val="center" w:pos="4677"/>
                <w:tab w:val="right" w:pos="9355"/>
              </w:tabs>
              <w:rPr>
                <w:rFonts w:ascii="Times New Roman" w:eastAsia="Calibri" w:hAnsi="Times New Roman"/>
                <w:bCs/>
                <w:sz w:val="16"/>
                <w:szCs w:val="16"/>
                <w:lang w:eastAsia="en-US"/>
              </w:rPr>
            </w:pPr>
            <w:r w:rsidRPr="00F10BA5">
              <w:rPr>
                <w:rFonts w:ascii="Times New Roman" w:hAnsi="Times New Roman"/>
                <w:sz w:val="16"/>
                <w:szCs w:val="16"/>
              </w:rPr>
              <w:t>М</w:t>
            </w:r>
            <w:r w:rsidRPr="00F10BA5">
              <w:rPr>
                <w:rFonts w:ascii="Times New Roman" w:eastAsia="Calibri" w:hAnsi="Times New Roman"/>
                <w:bCs/>
                <w:sz w:val="16"/>
                <w:szCs w:val="16"/>
              </w:rPr>
              <w:t xml:space="preserve">униципальное казенное дошкольное образовательное учреждение № 31 п. Ушаки "Детский сад </w:t>
            </w:r>
            <w:proofErr w:type="spellStart"/>
            <w:r w:rsidRPr="00F10BA5">
              <w:rPr>
                <w:rFonts w:ascii="Times New Roman" w:eastAsia="Calibri" w:hAnsi="Times New Roman"/>
                <w:bCs/>
                <w:sz w:val="16"/>
                <w:szCs w:val="16"/>
              </w:rPr>
              <w:t>общеразвивающего</w:t>
            </w:r>
            <w:proofErr w:type="spellEnd"/>
            <w:r w:rsidRPr="00F10BA5">
              <w:rPr>
                <w:rFonts w:ascii="Times New Roman" w:eastAsia="Calibri" w:hAnsi="Times New Roman"/>
                <w:bCs/>
                <w:sz w:val="16"/>
                <w:szCs w:val="16"/>
              </w:rPr>
              <w:t xml:space="preserve"> вида с приоритетным осуществлением деятельности по познавательно-речевому развитию детей"</w:t>
            </w:r>
          </w:p>
        </w:tc>
        <w:tc>
          <w:tcPr>
            <w:tcW w:w="2681" w:type="dxa"/>
          </w:tcPr>
          <w:p w:rsidR="009B51B1" w:rsidRPr="00AC2C07" w:rsidRDefault="00911D26" w:rsidP="00746C3D">
            <w:pPr>
              <w:autoSpaceDE w:val="0"/>
              <w:autoSpaceDN w:val="0"/>
              <w:adjustRightInd w:val="0"/>
              <w:rPr>
                <w:rFonts w:ascii="Times New Roman" w:hAnsi="Times New Roman"/>
                <w:bCs/>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9B51B1" w:rsidRDefault="00911D26" w:rsidP="00AC2C07">
            <w:pPr>
              <w:tabs>
                <w:tab w:val="center" w:pos="4677"/>
                <w:tab w:val="right" w:pos="9355"/>
              </w:tabs>
              <w:jc w:val="center"/>
              <w:rPr>
                <w:rFonts w:ascii="Times New Roman" w:hAnsi="Times New Roman"/>
                <w:sz w:val="16"/>
                <w:szCs w:val="16"/>
              </w:rPr>
            </w:pPr>
            <w:r>
              <w:rPr>
                <w:rFonts w:ascii="Times New Roman" w:hAnsi="Times New Roman"/>
                <w:sz w:val="16"/>
                <w:szCs w:val="16"/>
              </w:rPr>
              <w:t>01.01.2023 - 30.06.2023</w:t>
            </w:r>
          </w:p>
        </w:tc>
        <w:tc>
          <w:tcPr>
            <w:tcW w:w="1276" w:type="dxa"/>
          </w:tcPr>
          <w:p w:rsidR="009B51B1" w:rsidRDefault="00911D26" w:rsidP="008E03CE">
            <w:pPr>
              <w:tabs>
                <w:tab w:val="center" w:pos="4677"/>
                <w:tab w:val="right" w:pos="9355"/>
              </w:tabs>
              <w:jc w:val="center"/>
              <w:rPr>
                <w:rFonts w:ascii="Times New Roman" w:hAnsi="Times New Roman"/>
                <w:sz w:val="16"/>
                <w:szCs w:val="16"/>
              </w:rPr>
            </w:pPr>
            <w:r>
              <w:rPr>
                <w:rFonts w:ascii="Times New Roman" w:hAnsi="Times New Roman"/>
                <w:sz w:val="16"/>
                <w:szCs w:val="16"/>
              </w:rPr>
              <w:t>31.07.2023 - 25.08.2023</w:t>
            </w:r>
          </w:p>
        </w:tc>
        <w:tc>
          <w:tcPr>
            <w:tcW w:w="5080" w:type="dxa"/>
          </w:tcPr>
          <w:p w:rsidR="009B603E" w:rsidRDefault="009B603E" w:rsidP="009B603E">
            <w:pPr>
              <w:tabs>
                <w:tab w:val="left" w:pos="0"/>
                <w:tab w:val="left" w:pos="567"/>
              </w:tabs>
              <w:jc w:val="both"/>
              <w:rPr>
                <w:rFonts w:ascii="Times New Roman" w:hAnsi="Times New Roman"/>
                <w:sz w:val="16"/>
                <w:szCs w:val="16"/>
              </w:rPr>
            </w:pPr>
            <w:r>
              <w:rPr>
                <w:rFonts w:ascii="Times New Roman" w:hAnsi="Times New Roman"/>
                <w:sz w:val="16"/>
                <w:szCs w:val="16"/>
              </w:rPr>
              <w:t>- нарушение ст. 34 БК РФ;</w:t>
            </w:r>
          </w:p>
          <w:p w:rsidR="009B603E" w:rsidRDefault="009B603E" w:rsidP="009B603E">
            <w:pPr>
              <w:tabs>
                <w:tab w:val="left" w:pos="0"/>
                <w:tab w:val="left" w:pos="567"/>
              </w:tabs>
              <w:jc w:val="both"/>
              <w:rPr>
                <w:rFonts w:ascii="Times New Roman" w:hAnsi="Times New Roman"/>
                <w:sz w:val="16"/>
                <w:szCs w:val="16"/>
              </w:rPr>
            </w:pPr>
            <w:r>
              <w:rPr>
                <w:rFonts w:ascii="Times New Roman" w:hAnsi="Times New Roman"/>
                <w:sz w:val="16"/>
                <w:szCs w:val="16"/>
              </w:rPr>
              <w:t>- нарушение ст. 432 ГК РФ;</w:t>
            </w:r>
          </w:p>
          <w:p w:rsidR="00911D26" w:rsidRDefault="00911D26" w:rsidP="00911D26">
            <w:pPr>
              <w:tabs>
                <w:tab w:val="left" w:pos="0"/>
                <w:tab w:val="left" w:pos="567"/>
              </w:tabs>
              <w:jc w:val="both"/>
              <w:rPr>
                <w:rFonts w:ascii="Times New Roman" w:hAnsi="Times New Roman"/>
                <w:sz w:val="16"/>
                <w:szCs w:val="16"/>
              </w:rPr>
            </w:pPr>
            <w:r w:rsidRPr="00D94DFB">
              <w:rPr>
                <w:rFonts w:ascii="Times New Roman" w:hAnsi="Times New Roman"/>
                <w:sz w:val="16"/>
                <w:szCs w:val="16"/>
              </w:rPr>
              <w:t>-</w:t>
            </w:r>
            <w:r>
              <w:rPr>
                <w:rFonts w:ascii="Times New Roman" w:hAnsi="Times New Roman"/>
                <w:sz w:val="16"/>
                <w:szCs w:val="16"/>
              </w:rPr>
              <w:t xml:space="preserve"> </w:t>
            </w:r>
            <w:r w:rsidRPr="00D94DFB">
              <w:rPr>
                <w:rFonts w:ascii="Times New Roman" w:hAnsi="Times New Roman"/>
                <w:sz w:val="16"/>
                <w:szCs w:val="16"/>
              </w:rPr>
              <w:t>нарушение</w:t>
            </w:r>
            <w:r>
              <w:rPr>
                <w:rFonts w:ascii="Times New Roman" w:hAnsi="Times New Roman"/>
                <w:sz w:val="16"/>
                <w:szCs w:val="16"/>
              </w:rPr>
              <w:t xml:space="preserve"> ч. 3, </w:t>
            </w:r>
            <w:r w:rsidRPr="004D6753">
              <w:rPr>
                <w:rFonts w:ascii="Times New Roman" w:hAnsi="Times New Roman"/>
                <w:sz w:val="16"/>
                <w:szCs w:val="16"/>
              </w:rPr>
              <w:t>ч. 5</w:t>
            </w:r>
            <w:r>
              <w:rPr>
                <w:rFonts w:ascii="Times New Roman" w:hAnsi="Times New Roman"/>
                <w:sz w:val="16"/>
                <w:szCs w:val="16"/>
              </w:rPr>
              <w:t xml:space="preserve"> с</w:t>
            </w:r>
            <w:r w:rsidRPr="004D6753">
              <w:rPr>
                <w:rFonts w:ascii="Times New Roman" w:hAnsi="Times New Roman"/>
                <w:sz w:val="16"/>
                <w:szCs w:val="16"/>
              </w:rPr>
              <w:t>т. 22</w:t>
            </w:r>
            <w:r>
              <w:rPr>
                <w:rFonts w:ascii="Times New Roman" w:hAnsi="Times New Roman"/>
                <w:sz w:val="16"/>
                <w:szCs w:val="16"/>
              </w:rPr>
              <w:t xml:space="preserve">, ст. 34 </w:t>
            </w:r>
            <w:r w:rsidRPr="00D94DFB">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16"/>
                <w:szCs w:val="16"/>
              </w:rPr>
              <w:t>;</w:t>
            </w:r>
          </w:p>
          <w:p w:rsidR="00911D26" w:rsidRDefault="00911D26" w:rsidP="00911D26">
            <w:pPr>
              <w:tabs>
                <w:tab w:val="left" w:pos="0"/>
                <w:tab w:val="left" w:pos="567"/>
              </w:tabs>
              <w:jc w:val="both"/>
              <w:rPr>
                <w:rFonts w:ascii="Times New Roman" w:eastAsiaTheme="minorHAnsi" w:hAnsi="Times New Roman"/>
                <w:color w:val="000000" w:themeColor="text1"/>
                <w:sz w:val="16"/>
                <w:szCs w:val="16"/>
              </w:rPr>
            </w:pPr>
            <w:r>
              <w:rPr>
                <w:rFonts w:ascii="Times New Roman" w:eastAsiaTheme="minorHAnsi" w:hAnsi="Times New Roman"/>
                <w:color w:val="000000" w:themeColor="text1"/>
                <w:sz w:val="16"/>
                <w:szCs w:val="16"/>
              </w:rPr>
              <w:t>- нарушение условий заключенных контрактов (договоров)</w:t>
            </w:r>
            <w:r w:rsidR="009B603E">
              <w:rPr>
                <w:rFonts w:ascii="Times New Roman" w:eastAsiaTheme="minorHAnsi" w:hAnsi="Times New Roman"/>
                <w:color w:val="000000" w:themeColor="text1"/>
                <w:sz w:val="16"/>
                <w:szCs w:val="16"/>
              </w:rPr>
              <w:t>.</w:t>
            </w:r>
          </w:p>
          <w:p w:rsidR="009B51B1" w:rsidRDefault="009B51B1" w:rsidP="00911D26">
            <w:pPr>
              <w:tabs>
                <w:tab w:val="left" w:pos="0"/>
                <w:tab w:val="left" w:pos="567"/>
              </w:tabs>
              <w:jc w:val="both"/>
              <w:rPr>
                <w:rFonts w:ascii="Times New Roman" w:hAnsi="Times New Roman"/>
                <w:color w:val="000000" w:themeColor="text1"/>
                <w:sz w:val="16"/>
                <w:szCs w:val="16"/>
              </w:rPr>
            </w:pPr>
          </w:p>
        </w:tc>
        <w:tc>
          <w:tcPr>
            <w:tcW w:w="2116" w:type="dxa"/>
          </w:tcPr>
          <w:p w:rsidR="009B603E" w:rsidRPr="00D94DFB" w:rsidRDefault="009B603E" w:rsidP="009B603E">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11 от 14.09.2023 г.</w:t>
            </w:r>
          </w:p>
          <w:p w:rsidR="009B603E" w:rsidRPr="00D94DFB" w:rsidRDefault="009B603E" w:rsidP="009B603E">
            <w:pPr>
              <w:tabs>
                <w:tab w:val="center" w:pos="4677"/>
                <w:tab w:val="right" w:pos="9355"/>
              </w:tabs>
              <w:rPr>
                <w:rFonts w:ascii="Times New Roman" w:hAnsi="Times New Roman"/>
                <w:sz w:val="16"/>
                <w:szCs w:val="16"/>
              </w:rPr>
            </w:pPr>
          </w:p>
          <w:p w:rsidR="0002723F" w:rsidRDefault="0002723F" w:rsidP="0002723F">
            <w:pPr>
              <w:tabs>
                <w:tab w:val="center" w:pos="4677"/>
                <w:tab w:val="right" w:pos="9355"/>
              </w:tabs>
              <w:rPr>
                <w:rFonts w:ascii="Times New Roman" w:hAnsi="Times New Roman"/>
                <w:sz w:val="16"/>
                <w:szCs w:val="16"/>
              </w:rPr>
            </w:pPr>
            <w:r>
              <w:rPr>
                <w:rFonts w:ascii="Times New Roman" w:hAnsi="Times New Roman"/>
                <w:sz w:val="16"/>
                <w:szCs w:val="16"/>
              </w:rPr>
              <w:t>Решение № 11 от 10.10.2023</w:t>
            </w:r>
          </w:p>
          <w:p w:rsidR="0002723F" w:rsidRDefault="0002723F" w:rsidP="0002723F">
            <w:pPr>
              <w:tabs>
                <w:tab w:val="center" w:pos="4677"/>
                <w:tab w:val="right" w:pos="9355"/>
              </w:tabs>
              <w:rPr>
                <w:rFonts w:ascii="Times New Roman" w:hAnsi="Times New Roman"/>
                <w:sz w:val="16"/>
                <w:szCs w:val="16"/>
              </w:rPr>
            </w:pPr>
          </w:p>
          <w:p w:rsidR="0002723F" w:rsidRDefault="0002723F" w:rsidP="0002723F">
            <w:pPr>
              <w:tabs>
                <w:tab w:val="center" w:pos="4677"/>
                <w:tab w:val="right" w:pos="9355"/>
              </w:tabs>
              <w:rPr>
                <w:rFonts w:ascii="Times New Roman" w:hAnsi="Times New Roman"/>
                <w:sz w:val="16"/>
                <w:szCs w:val="16"/>
              </w:rPr>
            </w:pPr>
            <w:r>
              <w:rPr>
                <w:rFonts w:ascii="Times New Roman" w:hAnsi="Times New Roman"/>
                <w:sz w:val="16"/>
                <w:szCs w:val="16"/>
              </w:rPr>
              <w:t>Представление № 10 от 10.10.2023</w:t>
            </w:r>
          </w:p>
          <w:p w:rsidR="0002723F" w:rsidRDefault="0002723F" w:rsidP="0002723F">
            <w:pPr>
              <w:tabs>
                <w:tab w:val="center" w:pos="4677"/>
                <w:tab w:val="right" w:pos="9355"/>
              </w:tabs>
              <w:rPr>
                <w:rFonts w:ascii="Times New Roman" w:hAnsi="Times New Roman"/>
                <w:sz w:val="16"/>
                <w:szCs w:val="16"/>
              </w:rPr>
            </w:pPr>
          </w:p>
          <w:p w:rsidR="009B51B1" w:rsidRPr="00D94DFB" w:rsidRDefault="00CB0D56" w:rsidP="0002723F">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F10BA5" w:rsidTr="00CD6046">
        <w:trPr>
          <w:trHeight w:val="1630"/>
        </w:trPr>
        <w:tc>
          <w:tcPr>
            <w:tcW w:w="564" w:type="dxa"/>
          </w:tcPr>
          <w:p w:rsidR="00F10BA5" w:rsidRDefault="00F10BA5" w:rsidP="009B51B1">
            <w:pPr>
              <w:tabs>
                <w:tab w:val="center" w:pos="4677"/>
                <w:tab w:val="right" w:pos="9355"/>
              </w:tabs>
              <w:jc w:val="center"/>
              <w:rPr>
                <w:rFonts w:ascii="Times New Roman" w:hAnsi="Times New Roman"/>
                <w:sz w:val="16"/>
                <w:szCs w:val="16"/>
              </w:rPr>
            </w:pPr>
            <w:r>
              <w:rPr>
                <w:rFonts w:ascii="Times New Roman" w:hAnsi="Times New Roman"/>
                <w:sz w:val="16"/>
                <w:szCs w:val="16"/>
              </w:rPr>
              <w:t>12</w:t>
            </w:r>
          </w:p>
        </w:tc>
        <w:tc>
          <w:tcPr>
            <w:tcW w:w="1988" w:type="dxa"/>
          </w:tcPr>
          <w:p w:rsidR="00F10BA5" w:rsidRPr="00F10BA5" w:rsidRDefault="00F10BA5" w:rsidP="007A0E93">
            <w:pPr>
              <w:tabs>
                <w:tab w:val="center" w:pos="4677"/>
                <w:tab w:val="right" w:pos="9355"/>
              </w:tabs>
              <w:rPr>
                <w:rFonts w:ascii="Times New Roman" w:eastAsia="Calibri" w:hAnsi="Times New Roman"/>
                <w:bCs/>
                <w:sz w:val="16"/>
                <w:szCs w:val="16"/>
                <w:lang w:eastAsia="en-US"/>
              </w:rPr>
            </w:pPr>
            <w:r w:rsidRPr="00F10BA5">
              <w:rPr>
                <w:rFonts w:ascii="Times New Roman" w:hAnsi="Times New Roman"/>
                <w:sz w:val="16"/>
                <w:szCs w:val="16"/>
              </w:rPr>
              <w:t>М</w:t>
            </w:r>
            <w:r w:rsidRPr="00F10BA5">
              <w:rPr>
                <w:rFonts w:ascii="Times New Roman" w:eastAsia="Calibri" w:hAnsi="Times New Roman"/>
                <w:bCs/>
                <w:sz w:val="16"/>
                <w:szCs w:val="16"/>
              </w:rPr>
              <w:t xml:space="preserve">униципальное казенное дошкольное образовательное учреждение № 31 п. Ушаки "Детский сад </w:t>
            </w:r>
            <w:proofErr w:type="spellStart"/>
            <w:r w:rsidRPr="00F10BA5">
              <w:rPr>
                <w:rFonts w:ascii="Times New Roman" w:eastAsia="Calibri" w:hAnsi="Times New Roman"/>
                <w:bCs/>
                <w:sz w:val="16"/>
                <w:szCs w:val="16"/>
              </w:rPr>
              <w:t>общеразвивающего</w:t>
            </w:r>
            <w:proofErr w:type="spellEnd"/>
            <w:r w:rsidRPr="00F10BA5">
              <w:rPr>
                <w:rFonts w:ascii="Times New Roman" w:eastAsia="Calibri" w:hAnsi="Times New Roman"/>
                <w:bCs/>
                <w:sz w:val="16"/>
                <w:szCs w:val="16"/>
              </w:rPr>
              <w:t xml:space="preserve"> вида с приоритетным осуществлением деятельности по познавательно-речевому развитию детей"</w:t>
            </w:r>
          </w:p>
        </w:tc>
        <w:tc>
          <w:tcPr>
            <w:tcW w:w="2681" w:type="dxa"/>
          </w:tcPr>
          <w:p w:rsidR="00F10BA5" w:rsidRPr="00AC2C07" w:rsidRDefault="00911D26" w:rsidP="00746C3D">
            <w:pPr>
              <w:autoSpaceDE w:val="0"/>
              <w:autoSpaceDN w:val="0"/>
              <w:adjustRightInd w:val="0"/>
              <w:rPr>
                <w:rFonts w:ascii="Times New Roman" w:hAnsi="Times New Roman"/>
                <w:bCs/>
                <w:sz w:val="16"/>
                <w:szCs w:val="16"/>
              </w:rPr>
            </w:pPr>
            <w:r w:rsidRPr="00793EDA">
              <w:rPr>
                <w:rFonts w:ascii="Times New Roman" w:hAnsi="Times New Roman"/>
                <w:bCs/>
                <w:sz w:val="16"/>
                <w:szCs w:val="16"/>
              </w:rPr>
              <w:t xml:space="preserve">Проверка </w:t>
            </w:r>
            <w:r w:rsidRPr="00793EDA">
              <w:rPr>
                <w:rFonts w:ascii="Times New Roman" w:eastAsia="Calibri" w:hAnsi="Times New Roman"/>
                <w:sz w:val="16"/>
                <w:szCs w:val="16"/>
              </w:rPr>
              <w:t>осуществления расходов на обеспечение выполнения функций казенного учреждения</w:t>
            </w:r>
            <w:r w:rsidRPr="00793EDA">
              <w:rPr>
                <w:rFonts w:ascii="Times New Roman" w:hAnsi="Times New Roman"/>
                <w:sz w:val="16"/>
                <w:szCs w:val="16"/>
              </w:rPr>
              <w:t xml:space="preserve"> и их отражения в бюджетном учете и отчетности</w:t>
            </w:r>
          </w:p>
        </w:tc>
        <w:tc>
          <w:tcPr>
            <w:tcW w:w="1004" w:type="dxa"/>
          </w:tcPr>
          <w:p w:rsidR="00F10BA5" w:rsidRDefault="00911D26"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F10BA5" w:rsidRDefault="00911D26" w:rsidP="008E03CE">
            <w:pPr>
              <w:tabs>
                <w:tab w:val="center" w:pos="4677"/>
                <w:tab w:val="right" w:pos="9355"/>
              </w:tabs>
              <w:jc w:val="center"/>
              <w:rPr>
                <w:rFonts w:ascii="Times New Roman" w:hAnsi="Times New Roman"/>
                <w:sz w:val="16"/>
                <w:szCs w:val="16"/>
              </w:rPr>
            </w:pPr>
            <w:r>
              <w:rPr>
                <w:rFonts w:ascii="Times New Roman" w:hAnsi="Times New Roman"/>
                <w:sz w:val="16"/>
                <w:szCs w:val="16"/>
              </w:rPr>
              <w:t>31.07.2023 - 25.08.2023</w:t>
            </w:r>
          </w:p>
        </w:tc>
        <w:tc>
          <w:tcPr>
            <w:tcW w:w="5080" w:type="dxa"/>
          </w:tcPr>
          <w:p w:rsidR="0082747B" w:rsidRDefault="0082747B" w:rsidP="0082747B">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82747B">
              <w:rPr>
                <w:rFonts w:ascii="Times New Roman" w:eastAsiaTheme="minorHAnsi" w:hAnsi="Times New Roman"/>
                <w:sz w:val="16"/>
                <w:szCs w:val="16"/>
              </w:rPr>
              <w:t xml:space="preserve">нарушение </w:t>
            </w:r>
            <w:hyperlink r:id="rId10" w:history="1">
              <w:proofErr w:type="spellStart"/>
              <w:r w:rsidRPr="0082747B">
                <w:rPr>
                  <w:rFonts w:ascii="Times New Roman" w:eastAsiaTheme="minorHAnsi" w:hAnsi="Times New Roman"/>
                  <w:color w:val="000000" w:themeColor="text1"/>
                  <w:sz w:val="16"/>
                  <w:szCs w:val="16"/>
                </w:rPr>
                <w:t>пп</w:t>
              </w:r>
              <w:proofErr w:type="spellEnd"/>
              <w:r w:rsidRPr="0082747B">
                <w:rPr>
                  <w:rFonts w:ascii="Times New Roman" w:eastAsiaTheme="minorHAnsi" w:hAnsi="Times New Roman"/>
                  <w:color w:val="000000" w:themeColor="text1"/>
                  <w:sz w:val="16"/>
                  <w:szCs w:val="16"/>
                </w:rPr>
                <w:t>. "в" п. 1 ст. 5</w:t>
              </w:r>
            </w:hyperlink>
            <w:r w:rsidRPr="0082747B">
              <w:rPr>
                <w:rFonts w:ascii="Times New Roman" w:eastAsiaTheme="minorHAnsi" w:hAnsi="Times New Roman"/>
                <w:sz w:val="16"/>
                <w:szCs w:val="16"/>
              </w:rPr>
              <w:t xml:space="preserve"> Федерального закона от 08.08.2001        № 129-ФЗ "О государственной регистрации юридических лиц и индивидуальных предпринимателей"</w:t>
            </w:r>
            <w:r>
              <w:rPr>
                <w:rFonts w:ascii="Times New Roman" w:eastAsiaTheme="minorHAnsi" w:hAnsi="Times New Roman"/>
                <w:sz w:val="16"/>
                <w:szCs w:val="16"/>
              </w:rPr>
              <w:t>;</w:t>
            </w:r>
          </w:p>
          <w:p w:rsidR="0082747B" w:rsidRDefault="0082747B" w:rsidP="0082747B">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нарушение </w:t>
            </w:r>
            <w:r w:rsidRPr="0082747B">
              <w:rPr>
                <w:rFonts w:ascii="Times New Roman" w:hAnsi="Times New Roman"/>
                <w:color w:val="000000" w:themeColor="text1"/>
                <w:sz w:val="16"/>
                <w:szCs w:val="16"/>
              </w:rPr>
              <w:t>ст. 34</w:t>
            </w:r>
            <w:r w:rsidR="00822756">
              <w:rPr>
                <w:rFonts w:ascii="Times New Roman" w:hAnsi="Times New Roman"/>
                <w:color w:val="0070C0"/>
                <w:sz w:val="16"/>
                <w:szCs w:val="16"/>
              </w:rPr>
              <w:t xml:space="preserve"> </w:t>
            </w:r>
            <w:r>
              <w:rPr>
                <w:rFonts w:ascii="Times New Roman" w:hAnsi="Times New Roman"/>
                <w:color w:val="000000" w:themeColor="text1"/>
                <w:sz w:val="16"/>
                <w:szCs w:val="16"/>
              </w:rPr>
              <w:t>БК РФ;</w:t>
            </w:r>
          </w:p>
          <w:p w:rsidR="0082747B" w:rsidRPr="00377ADA" w:rsidRDefault="0082747B" w:rsidP="0082747B">
            <w:pPr>
              <w:tabs>
                <w:tab w:val="left" w:pos="0"/>
                <w:tab w:val="left" w:pos="567"/>
              </w:tabs>
              <w:jc w:val="both"/>
              <w:rPr>
                <w:rFonts w:ascii="Times New Roman" w:hAnsi="Times New Roman"/>
                <w:color w:val="0070C0"/>
                <w:sz w:val="16"/>
                <w:szCs w:val="16"/>
              </w:rPr>
            </w:pPr>
            <w:r>
              <w:rPr>
                <w:rFonts w:ascii="Times New Roman" w:hAnsi="Times New Roman"/>
                <w:b/>
                <w:sz w:val="16"/>
                <w:szCs w:val="16"/>
              </w:rPr>
              <w:t xml:space="preserve">- </w:t>
            </w:r>
            <w:r w:rsidRPr="00377ADA">
              <w:rPr>
                <w:rFonts w:ascii="Times New Roman" w:hAnsi="Times New Roman"/>
                <w:sz w:val="16"/>
                <w:szCs w:val="16"/>
              </w:rPr>
              <w:t>нарушение п. 2.5, п. 4.2, п. 4.3</w:t>
            </w:r>
            <w:r>
              <w:rPr>
                <w:rFonts w:ascii="Times New Roman" w:hAnsi="Times New Roman"/>
                <w:sz w:val="16"/>
                <w:szCs w:val="16"/>
              </w:rPr>
              <w:t>, п. 4.5</w:t>
            </w:r>
            <w:r w:rsidRPr="00377ADA">
              <w:rPr>
                <w:rFonts w:ascii="Times New Roman" w:hAnsi="Times New Roman"/>
                <w:sz w:val="16"/>
                <w:szCs w:val="16"/>
              </w:rPr>
              <w:t xml:space="preserve"> Порядка составления, утверждения и ведения бюджетных смет комитета образования администрации муниципального образования </w:t>
            </w:r>
            <w:proofErr w:type="spellStart"/>
            <w:r w:rsidRPr="00377ADA">
              <w:rPr>
                <w:rFonts w:ascii="Times New Roman" w:hAnsi="Times New Roman"/>
                <w:sz w:val="16"/>
                <w:szCs w:val="16"/>
              </w:rPr>
              <w:t>Тосненский</w:t>
            </w:r>
            <w:proofErr w:type="spellEnd"/>
            <w:r w:rsidRPr="00377ADA">
              <w:rPr>
                <w:rFonts w:ascii="Times New Roman" w:hAnsi="Times New Roman"/>
                <w:sz w:val="16"/>
                <w:szCs w:val="16"/>
              </w:rPr>
              <w:t xml:space="preserve"> район Ленинградской области и муниципальных казенных учреждений, подведомственных комитету образования администрации </w:t>
            </w:r>
            <w:proofErr w:type="spellStart"/>
            <w:r w:rsidRPr="00377ADA">
              <w:rPr>
                <w:rFonts w:ascii="Times New Roman" w:hAnsi="Times New Roman"/>
                <w:sz w:val="16"/>
                <w:szCs w:val="16"/>
              </w:rPr>
              <w:t>Тосненский</w:t>
            </w:r>
            <w:proofErr w:type="spellEnd"/>
            <w:r w:rsidRPr="00377ADA">
              <w:rPr>
                <w:rFonts w:ascii="Times New Roman" w:hAnsi="Times New Roman"/>
                <w:sz w:val="16"/>
                <w:szCs w:val="16"/>
              </w:rPr>
              <w:t xml:space="preserve"> район Ленинградской области, утвержденного приказом комитета образования администрации муниципального образования </w:t>
            </w:r>
            <w:proofErr w:type="spellStart"/>
            <w:r w:rsidRPr="00377ADA">
              <w:rPr>
                <w:rFonts w:ascii="Times New Roman" w:hAnsi="Times New Roman"/>
                <w:sz w:val="16"/>
                <w:szCs w:val="16"/>
              </w:rPr>
              <w:t>Тосненский</w:t>
            </w:r>
            <w:proofErr w:type="spellEnd"/>
            <w:r w:rsidRPr="00377ADA">
              <w:rPr>
                <w:rFonts w:ascii="Times New Roman" w:hAnsi="Times New Roman"/>
                <w:sz w:val="16"/>
                <w:szCs w:val="16"/>
              </w:rPr>
              <w:t xml:space="preserve"> район Ленинградской области от 29.12.2018 № 530/18</w:t>
            </w:r>
            <w:r>
              <w:rPr>
                <w:rFonts w:ascii="Times New Roman" w:hAnsi="Times New Roman"/>
                <w:sz w:val="16"/>
                <w:szCs w:val="16"/>
              </w:rPr>
              <w:t>;</w:t>
            </w:r>
          </w:p>
          <w:p w:rsidR="0082747B" w:rsidRPr="001B146D" w:rsidRDefault="0082747B" w:rsidP="0082747B">
            <w:pPr>
              <w:tabs>
                <w:tab w:val="left" w:pos="0"/>
                <w:tab w:val="left" w:pos="567"/>
              </w:tabs>
              <w:jc w:val="both"/>
              <w:rPr>
                <w:rFonts w:ascii="Times New Roman" w:eastAsiaTheme="minorHAnsi" w:hAnsi="Times New Roman"/>
                <w:bCs/>
                <w:color w:val="000000" w:themeColor="text1"/>
                <w:sz w:val="16"/>
                <w:szCs w:val="16"/>
              </w:rPr>
            </w:pPr>
            <w:r w:rsidRPr="001B146D">
              <w:rPr>
                <w:rFonts w:ascii="Times New Roman" w:hAnsi="Times New Roman"/>
                <w:color w:val="000000" w:themeColor="text1"/>
                <w:sz w:val="16"/>
                <w:szCs w:val="16"/>
              </w:rPr>
              <w:t xml:space="preserve">- нарушение </w:t>
            </w:r>
            <w:r w:rsidRPr="001B146D">
              <w:rPr>
                <w:rFonts w:ascii="Times New Roman" w:eastAsiaTheme="minorHAnsi" w:hAnsi="Times New Roman"/>
                <w:bCs/>
                <w:color w:val="000000" w:themeColor="text1"/>
                <w:sz w:val="16"/>
                <w:szCs w:val="16"/>
              </w:rPr>
              <w:t xml:space="preserve">приказа Минфина России от 30.03.2015 № 52н (с </w:t>
            </w:r>
            <w:proofErr w:type="spellStart"/>
            <w:r w:rsidRPr="001B146D">
              <w:rPr>
                <w:rFonts w:ascii="Times New Roman" w:eastAsiaTheme="minorHAnsi" w:hAnsi="Times New Roman"/>
                <w:bCs/>
                <w:color w:val="000000" w:themeColor="text1"/>
                <w:sz w:val="16"/>
                <w:szCs w:val="16"/>
              </w:rPr>
              <w:t>изм</w:t>
            </w:r>
            <w:proofErr w:type="spellEnd"/>
            <w:r w:rsidRPr="001B146D">
              <w:rPr>
                <w:rFonts w:ascii="Times New Roman" w:eastAsiaTheme="minorHAnsi" w:hAnsi="Times New Roman"/>
                <w:bCs/>
                <w:color w:val="000000" w:themeColor="text1"/>
                <w:sz w:val="16"/>
                <w:szCs w:val="16"/>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Pr="001B146D">
              <w:rPr>
                <w:rFonts w:ascii="Times New Roman" w:eastAsiaTheme="minorHAnsi" w:hAnsi="Times New Roman"/>
                <w:bCs/>
                <w:color w:val="000000" w:themeColor="text1"/>
                <w:sz w:val="16"/>
                <w:szCs w:val="16"/>
              </w:rPr>
              <w:lastRenderedPageBreak/>
              <w:t>Методических указаний по их применению»;</w:t>
            </w:r>
          </w:p>
          <w:p w:rsidR="0082747B" w:rsidRDefault="0082747B" w:rsidP="0082747B">
            <w:pPr>
              <w:tabs>
                <w:tab w:val="left" w:pos="0"/>
                <w:tab w:val="left" w:pos="567"/>
              </w:tabs>
              <w:jc w:val="both"/>
              <w:rPr>
                <w:rFonts w:ascii="Times New Roman" w:hAnsi="Times New Roman"/>
                <w:color w:val="000000" w:themeColor="text1"/>
                <w:sz w:val="16"/>
                <w:szCs w:val="16"/>
              </w:rPr>
            </w:pPr>
            <w:r w:rsidRPr="001B146D">
              <w:rPr>
                <w:rFonts w:ascii="Times New Roman" w:hAnsi="Times New Roman"/>
                <w:color w:val="000000" w:themeColor="text1"/>
                <w:sz w:val="16"/>
                <w:szCs w:val="16"/>
              </w:rPr>
              <w:t xml:space="preserve">- нарушение требований Инструкции о системах оплаты труда в муниципальных учреждениях муниципального образования </w:t>
            </w:r>
            <w:proofErr w:type="spellStart"/>
            <w:r w:rsidRPr="001B146D">
              <w:rPr>
                <w:rFonts w:ascii="Times New Roman" w:hAnsi="Times New Roman"/>
                <w:color w:val="000000" w:themeColor="text1"/>
                <w:sz w:val="16"/>
                <w:szCs w:val="16"/>
              </w:rPr>
              <w:t>Тосненский</w:t>
            </w:r>
            <w:proofErr w:type="spellEnd"/>
            <w:r w:rsidRPr="001B146D">
              <w:rPr>
                <w:rFonts w:ascii="Times New Roman" w:hAnsi="Times New Roman"/>
                <w:color w:val="000000" w:themeColor="text1"/>
                <w:sz w:val="16"/>
                <w:szCs w:val="16"/>
              </w:rPr>
              <w:t xml:space="preserve"> район Ленинградской области по видам экономической деятельности, утвержденной постановлением администрации муниципального образования </w:t>
            </w:r>
            <w:proofErr w:type="spellStart"/>
            <w:r w:rsidRPr="001B146D">
              <w:rPr>
                <w:rFonts w:ascii="Times New Roman" w:hAnsi="Times New Roman"/>
                <w:color w:val="000000" w:themeColor="text1"/>
                <w:sz w:val="16"/>
                <w:szCs w:val="16"/>
              </w:rPr>
              <w:t>Тосненский</w:t>
            </w:r>
            <w:proofErr w:type="spellEnd"/>
            <w:r w:rsidRPr="001B146D">
              <w:rPr>
                <w:rFonts w:ascii="Times New Roman" w:hAnsi="Times New Roman"/>
                <w:color w:val="000000" w:themeColor="text1"/>
                <w:sz w:val="16"/>
                <w:szCs w:val="16"/>
              </w:rPr>
              <w:t xml:space="preserve"> район Ленинградской области от 31.07.2020 № 1352-па;</w:t>
            </w:r>
          </w:p>
          <w:p w:rsidR="0082747B" w:rsidRDefault="0082747B" w:rsidP="0082747B">
            <w:pPr>
              <w:tabs>
                <w:tab w:val="left" w:pos="0"/>
                <w:tab w:val="left" w:pos="567"/>
              </w:tabs>
              <w:jc w:val="both"/>
              <w:rPr>
                <w:rFonts w:ascii="Times New Roman" w:eastAsiaTheme="minorHAnsi" w:hAnsi="Times New Roman"/>
                <w:sz w:val="16"/>
                <w:szCs w:val="16"/>
              </w:rPr>
            </w:pPr>
            <w:r>
              <w:rPr>
                <w:rFonts w:ascii="Times New Roman" w:hAnsi="Times New Roman"/>
                <w:color w:val="000000" w:themeColor="text1"/>
                <w:sz w:val="16"/>
                <w:szCs w:val="16"/>
              </w:rPr>
              <w:t xml:space="preserve">- </w:t>
            </w:r>
            <w:r w:rsidRPr="001B146D">
              <w:rPr>
                <w:rFonts w:ascii="Times New Roman" w:eastAsiaTheme="minorHAnsi" w:hAnsi="Times New Roman"/>
                <w:sz w:val="16"/>
                <w:szCs w:val="16"/>
              </w:rPr>
              <w:t xml:space="preserve">нарушение п. </w:t>
            </w:r>
            <w:r>
              <w:rPr>
                <w:rFonts w:ascii="Times New Roman" w:eastAsiaTheme="minorHAnsi" w:hAnsi="Times New Roman"/>
                <w:sz w:val="16"/>
                <w:szCs w:val="16"/>
              </w:rPr>
              <w:t>7.8</w:t>
            </w:r>
            <w:r w:rsidRPr="001B146D">
              <w:rPr>
                <w:rFonts w:ascii="Times New Roman" w:eastAsiaTheme="minorHAnsi" w:hAnsi="Times New Roman"/>
                <w:sz w:val="16"/>
                <w:szCs w:val="16"/>
              </w:rPr>
              <w:t xml:space="preserve"> Положения об управлении и распоряжении муниципальным имуществом муниципального образования </w:t>
            </w:r>
            <w:proofErr w:type="spellStart"/>
            <w:r w:rsidRPr="001B146D">
              <w:rPr>
                <w:rFonts w:ascii="Times New Roman" w:eastAsiaTheme="minorHAnsi" w:hAnsi="Times New Roman"/>
                <w:sz w:val="16"/>
                <w:szCs w:val="16"/>
              </w:rPr>
              <w:t>Тосненский</w:t>
            </w:r>
            <w:proofErr w:type="spellEnd"/>
            <w:r w:rsidRPr="001B146D">
              <w:rPr>
                <w:rFonts w:ascii="Times New Roman" w:eastAsiaTheme="minorHAnsi"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1B146D">
              <w:rPr>
                <w:rFonts w:ascii="Times New Roman" w:eastAsiaTheme="minorHAnsi" w:hAnsi="Times New Roman"/>
                <w:sz w:val="16"/>
                <w:szCs w:val="16"/>
              </w:rPr>
              <w:t>Тосненский</w:t>
            </w:r>
            <w:proofErr w:type="spellEnd"/>
            <w:r w:rsidRPr="001B146D">
              <w:rPr>
                <w:rFonts w:ascii="Times New Roman" w:eastAsiaTheme="minorHAnsi" w:hAnsi="Times New Roman"/>
                <w:sz w:val="16"/>
                <w:szCs w:val="16"/>
              </w:rPr>
              <w:t xml:space="preserve"> район Ленинградской области от 15.12.2015 № 72</w:t>
            </w:r>
            <w:r>
              <w:rPr>
                <w:rFonts w:ascii="Times New Roman" w:eastAsiaTheme="minorHAnsi" w:hAnsi="Times New Roman"/>
                <w:sz w:val="16"/>
                <w:szCs w:val="16"/>
              </w:rPr>
              <w:t>;</w:t>
            </w:r>
          </w:p>
          <w:p w:rsidR="00F10BA5" w:rsidRDefault="0082747B" w:rsidP="0082747B">
            <w:pPr>
              <w:tabs>
                <w:tab w:val="left" w:pos="0"/>
                <w:tab w:val="left" w:pos="567"/>
              </w:tabs>
              <w:jc w:val="both"/>
              <w:rPr>
                <w:rFonts w:ascii="Times New Roman" w:hAnsi="Times New Roman"/>
                <w:color w:val="000000" w:themeColor="text1"/>
                <w:sz w:val="16"/>
                <w:szCs w:val="16"/>
              </w:rPr>
            </w:pPr>
            <w:r>
              <w:rPr>
                <w:rFonts w:ascii="Times New Roman" w:eastAsiaTheme="minorHAnsi" w:hAnsi="Times New Roman"/>
                <w:sz w:val="16"/>
                <w:szCs w:val="16"/>
              </w:rPr>
              <w:t xml:space="preserve">- нарушение </w:t>
            </w:r>
            <w:r w:rsidRPr="0082747B">
              <w:rPr>
                <w:rFonts w:ascii="Times New Roman" w:hAnsi="Times New Roman"/>
                <w:color w:val="000000" w:themeColor="text1"/>
                <w:sz w:val="16"/>
                <w:szCs w:val="16"/>
              </w:rPr>
              <w:t>п. 7</w:t>
            </w:r>
            <w:r>
              <w:rPr>
                <w:rFonts w:ascii="Times New Roman" w:hAnsi="Times New Roman"/>
                <w:color w:val="000000" w:themeColor="text1"/>
                <w:spacing w:val="1"/>
                <w:sz w:val="16"/>
                <w:szCs w:val="16"/>
              </w:rPr>
              <w:t>, п. 163</w:t>
            </w:r>
            <w:r w:rsidRPr="0082747B">
              <w:rPr>
                <w:rFonts w:ascii="Times New Roman" w:hAnsi="Times New Roman"/>
                <w:color w:val="000000" w:themeColor="text1"/>
                <w:spacing w:val="1"/>
                <w:sz w:val="16"/>
                <w:szCs w:val="16"/>
              </w:rPr>
              <w:t xml:space="preserve"> </w:t>
            </w:r>
            <w:r w:rsidRPr="001E30CB">
              <w:rPr>
                <w:rFonts w:ascii="Times New Roman" w:hAnsi="Times New Roman"/>
                <w:color w:val="000000" w:themeColor="text1"/>
                <w:spacing w:val="1"/>
                <w:sz w:val="16"/>
                <w:szCs w:val="1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c>
          <w:tcPr>
            <w:tcW w:w="2116" w:type="dxa"/>
          </w:tcPr>
          <w:p w:rsidR="007453B4" w:rsidRPr="00D94DFB" w:rsidRDefault="007453B4" w:rsidP="007453B4">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 xml:space="preserve">Акт № </w:t>
            </w:r>
            <w:r>
              <w:rPr>
                <w:rFonts w:ascii="Times New Roman" w:hAnsi="Times New Roman"/>
                <w:sz w:val="16"/>
                <w:szCs w:val="16"/>
              </w:rPr>
              <w:t>12 от 14.09.2023 г.</w:t>
            </w:r>
          </w:p>
          <w:p w:rsidR="007453B4" w:rsidRPr="00D94DFB" w:rsidRDefault="007453B4" w:rsidP="007453B4">
            <w:pPr>
              <w:tabs>
                <w:tab w:val="center" w:pos="4677"/>
                <w:tab w:val="right" w:pos="9355"/>
              </w:tabs>
              <w:rPr>
                <w:rFonts w:ascii="Times New Roman" w:hAnsi="Times New Roman"/>
                <w:sz w:val="16"/>
                <w:szCs w:val="16"/>
              </w:rPr>
            </w:pPr>
          </w:p>
          <w:p w:rsidR="0002723F" w:rsidRDefault="0002723F" w:rsidP="0002723F">
            <w:pPr>
              <w:tabs>
                <w:tab w:val="center" w:pos="4677"/>
                <w:tab w:val="right" w:pos="9355"/>
              </w:tabs>
              <w:rPr>
                <w:rFonts w:ascii="Times New Roman" w:hAnsi="Times New Roman"/>
                <w:sz w:val="16"/>
                <w:szCs w:val="16"/>
              </w:rPr>
            </w:pPr>
            <w:r>
              <w:rPr>
                <w:rFonts w:ascii="Times New Roman" w:hAnsi="Times New Roman"/>
                <w:sz w:val="16"/>
                <w:szCs w:val="16"/>
              </w:rPr>
              <w:t>Решение № 12 от 10.10.2023</w:t>
            </w:r>
          </w:p>
          <w:p w:rsidR="0002723F" w:rsidRDefault="0002723F" w:rsidP="0002723F">
            <w:pPr>
              <w:tabs>
                <w:tab w:val="center" w:pos="4677"/>
                <w:tab w:val="right" w:pos="9355"/>
              </w:tabs>
              <w:rPr>
                <w:rFonts w:ascii="Times New Roman" w:hAnsi="Times New Roman"/>
                <w:sz w:val="16"/>
                <w:szCs w:val="16"/>
              </w:rPr>
            </w:pPr>
          </w:p>
          <w:p w:rsidR="0002723F" w:rsidRDefault="0002723F" w:rsidP="0002723F">
            <w:pPr>
              <w:tabs>
                <w:tab w:val="center" w:pos="4677"/>
                <w:tab w:val="right" w:pos="9355"/>
              </w:tabs>
              <w:rPr>
                <w:rFonts w:ascii="Times New Roman" w:hAnsi="Times New Roman"/>
                <w:sz w:val="16"/>
                <w:szCs w:val="16"/>
              </w:rPr>
            </w:pPr>
            <w:r>
              <w:rPr>
                <w:rFonts w:ascii="Times New Roman" w:hAnsi="Times New Roman"/>
                <w:sz w:val="16"/>
                <w:szCs w:val="16"/>
              </w:rPr>
              <w:t>Представление № 11 от 10.10.2023</w:t>
            </w:r>
          </w:p>
          <w:p w:rsidR="0002723F" w:rsidRDefault="0002723F" w:rsidP="0002723F">
            <w:pPr>
              <w:tabs>
                <w:tab w:val="center" w:pos="4677"/>
                <w:tab w:val="right" w:pos="9355"/>
              </w:tabs>
              <w:rPr>
                <w:rFonts w:ascii="Times New Roman" w:hAnsi="Times New Roman"/>
                <w:sz w:val="16"/>
                <w:szCs w:val="16"/>
              </w:rPr>
            </w:pPr>
          </w:p>
          <w:p w:rsidR="00F10BA5" w:rsidRPr="00D94DFB" w:rsidRDefault="00CB0D56" w:rsidP="0002723F">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0002723F" w:rsidRPr="00D94DFB">
              <w:rPr>
                <w:rFonts w:ascii="Times New Roman" w:hAnsi="Times New Roman"/>
                <w:sz w:val="16"/>
                <w:szCs w:val="16"/>
              </w:rPr>
              <w:t xml:space="preserve"> проверки  направлены в адрес</w:t>
            </w:r>
            <w:r w:rsidR="0002723F">
              <w:rPr>
                <w:rFonts w:ascii="Times New Roman" w:hAnsi="Times New Roman"/>
                <w:sz w:val="16"/>
                <w:szCs w:val="16"/>
              </w:rPr>
              <w:t xml:space="preserve"> Учредителя, </w:t>
            </w:r>
            <w:proofErr w:type="spellStart"/>
            <w:r w:rsidR="0002723F">
              <w:rPr>
                <w:rFonts w:ascii="Times New Roman" w:hAnsi="Times New Roman"/>
                <w:sz w:val="16"/>
                <w:szCs w:val="16"/>
              </w:rPr>
              <w:t>Тосненской</w:t>
            </w:r>
            <w:proofErr w:type="spellEnd"/>
            <w:r w:rsidR="0002723F">
              <w:rPr>
                <w:rFonts w:ascii="Times New Roman" w:hAnsi="Times New Roman"/>
                <w:sz w:val="16"/>
                <w:szCs w:val="16"/>
              </w:rPr>
              <w:t xml:space="preserve"> прокуратуры</w:t>
            </w:r>
          </w:p>
        </w:tc>
      </w:tr>
      <w:tr w:rsidR="00F10BA5" w:rsidTr="00CD6046">
        <w:trPr>
          <w:trHeight w:val="1630"/>
        </w:trPr>
        <w:tc>
          <w:tcPr>
            <w:tcW w:w="564" w:type="dxa"/>
          </w:tcPr>
          <w:p w:rsidR="00F10BA5" w:rsidRDefault="00F10BA5" w:rsidP="00B31F9A">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13</w:t>
            </w:r>
          </w:p>
        </w:tc>
        <w:tc>
          <w:tcPr>
            <w:tcW w:w="1988" w:type="dxa"/>
          </w:tcPr>
          <w:p w:rsidR="00F10BA5" w:rsidRPr="007453B4" w:rsidRDefault="007453B4" w:rsidP="007453B4">
            <w:pPr>
              <w:tabs>
                <w:tab w:val="center" w:pos="4677"/>
                <w:tab w:val="right" w:pos="9355"/>
              </w:tabs>
              <w:rPr>
                <w:rFonts w:ascii="Times New Roman" w:eastAsia="Calibri" w:hAnsi="Times New Roman"/>
                <w:bCs/>
                <w:sz w:val="16"/>
                <w:szCs w:val="16"/>
                <w:lang w:eastAsia="en-US"/>
              </w:rPr>
            </w:pPr>
            <w:r>
              <w:rPr>
                <w:rFonts w:ascii="Times New Roman" w:eastAsia="Calibri" w:hAnsi="Times New Roman"/>
                <w:bCs/>
                <w:sz w:val="16"/>
                <w:szCs w:val="16"/>
                <w:lang w:eastAsia="en-US"/>
              </w:rPr>
              <w:t>М</w:t>
            </w:r>
            <w:r w:rsidRPr="007453B4">
              <w:rPr>
                <w:rFonts w:ascii="Times New Roman" w:eastAsia="Calibri" w:hAnsi="Times New Roman"/>
                <w:bCs/>
                <w:sz w:val="16"/>
                <w:szCs w:val="16"/>
                <w:lang w:eastAsia="en-US"/>
              </w:rPr>
              <w:t>униципально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казенно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дошкольно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образовательно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учреждени</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 17 «Детский сад </w:t>
            </w:r>
            <w:proofErr w:type="spellStart"/>
            <w:r w:rsidRPr="007453B4">
              <w:rPr>
                <w:rFonts w:ascii="Times New Roman" w:eastAsia="Calibri" w:hAnsi="Times New Roman"/>
                <w:bCs/>
                <w:sz w:val="16"/>
                <w:szCs w:val="16"/>
                <w:lang w:eastAsia="en-US"/>
              </w:rPr>
              <w:t>общеразвивающего</w:t>
            </w:r>
            <w:proofErr w:type="spellEnd"/>
            <w:r w:rsidRPr="007453B4">
              <w:rPr>
                <w:rFonts w:ascii="Times New Roman" w:eastAsia="Calibri" w:hAnsi="Times New Roman"/>
                <w:bCs/>
                <w:sz w:val="16"/>
                <w:szCs w:val="16"/>
                <w:lang w:eastAsia="en-US"/>
              </w:rPr>
              <w:t xml:space="preserve"> вида с приоритетным осуществлением деятельности по художественно-эстетическому развитию детей п. Любань»</w:t>
            </w:r>
          </w:p>
        </w:tc>
        <w:tc>
          <w:tcPr>
            <w:tcW w:w="2681" w:type="dxa"/>
          </w:tcPr>
          <w:p w:rsidR="00F10BA5" w:rsidRPr="00AC2C07" w:rsidRDefault="007453B4" w:rsidP="00746C3D">
            <w:pPr>
              <w:autoSpaceDE w:val="0"/>
              <w:autoSpaceDN w:val="0"/>
              <w:adjustRightInd w:val="0"/>
              <w:rPr>
                <w:rFonts w:ascii="Times New Roman" w:hAnsi="Times New Roman"/>
                <w:bCs/>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F10BA5" w:rsidRDefault="007453B4" w:rsidP="00AC2C07">
            <w:pPr>
              <w:tabs>
                <w:tab w:val="center" w:pos="4677"/>
                <w:tab w:val="right" w:pos="9355"/>
              </w:tabs>
              <w:jc w:val="center"/>
              <w:rPr>
                <w:rFonts w:ascii="Times New Roman" w:hAnsi="Times New Roman"/>
                <w:sz w:val="16"/>
                <w:szCs w:val="16"/>
              </w:rPr>
            </w:pPr>
            <w:r>
              <w:rPr>
                <w:rFonts w:ascii="Times New Roman" w:hAnsi="Times New Roman"/>
                <w:sz w:val="16"/>
                <w:szCs w:val="16"/>
              </w:rPr>
              <w:t>01.01.2023 - 30.06.2023</w:t>
            </w:r>
          </w:p>
        </w:tc>
        <w:tc>
          <w:tcPr>
            <w:tcW w:w="1276" w:type="dxa"/>
          </w:tcPr>
          <w:p w:rsidR="00F10BA5" w:rsidRDefault="007453B4" w:rsidP="008E03CE">
            <w:pPr>
              <w:tabs>
                <w:tab w:val="center" w:pos="4677"/>
                <w:tab w:val="right" w:pos="9355"/>
              </w:tabs>
              <w:jc w:val="center"/>
              <w:rPr>
                <w:rFonts w:ascii="Times New Roman" w:hAnsi="Times New Roman"/>
                <w:sz w:val="16"/>
                <w:szCs w:val="16"/>
              </w:rPr>
            </w:pPr>
            <w:r>
              <w:rPr>
                <w:rFonts w:ascii="Times New Roman" w:hAnsi="Times New Roman"/>
                <w:sz w:val="16"/>
                <w:szCs w:val="16"/>
              </w:rPr>
              <w:t>28.08.2023 - 22.09.2023</w:t>
            </w:r>
          </w:p>
        </w:tc>
        <w:tc>
          <w:tcPr>
            <w:tcW w:w="5080" w:type="dxa"/>
          </w:tcPr>
          <w:p w:rsidR="00D33AC8" w:rsidRPr="00D33AC8" w:rsidRDefault="00D33AC8" w:rsidP="00D33AC8">
            <w:pPr>
              <w:tabs>
                <w:tab w:val="left" w:pos="0"/>
                <w:tab w:val="left" w:pos="567"/>
              </w:tabs>
              <w:jc w:val="both"/>
              <w:rPr>
                <w:rFonts w:ascii="Times New Roman" w:hAnsi="Times New Roman"/>
                <w:sz w:val="16"/>
                <w:szCs w:val="16"/>
              </w:rPr>
            </w:pPr>
            <w:r w:rsidRPr="00D33AC8">
              <w:rPr>
                <w:rFonts w:ascii="Times New Roman" w:hAnsi="Times New Roman"/>
                <w:sz w:val="16"/>
                <w:szCs w:val="16"/>
              </w:rPr>
              <w:t>- нарушение ст. 34 БК РФ;</w:t>
            </w:r>
          </w:p>
          <w:p w:rsidR="00D33AC8" w:rsidRPr="00D33AC8" w:rsidRDefault="00D33AC8" w:rsidP="00D33AC8">
            <w:pPr>
              <w:tabs>
                <w:tab w:val="left" w:pos="0"/>
                <w:tab w:val="left" w:pos="567"/>
              </w:tabs>
              <w:jc w:val="both"/>
              <w:rPr>
                <w:rFonts w:ascii="Times New Roman" w:hAnsi="Times New Roman"/>
                <w:sz w:val="16"/>
                <w:szCs w:val="16"/>
                <w:highlight w:val="yellow"/>
              </w:rPr>
            </w:pPr>
            <w:r w:rsidRPr="00D33AC8">
              <w:rPr>
                <w:rFonts w:ascii="Times New Roman" w:hAnsi="Times New Roman"/>
                <w:sz w:val="16"/>
                <w:szCs w:val="16"/>
              </w:rPr>
              <w:t xml:space="preserve">- нарушение ч. 1 ст. 18, ч. 3, ч. 5 ст. 22, </w:t>
            </w:r>
            <w:r>
              <w:rPr>
                <w:rFonts w:ascii="Times New Roman" w:hAnsi="Times New Roman"/>
                <w:sz w:val="16"/>
                <w:szCs w:val="16"/>
              </w:rPr>
              <w:t xml:space="preserve">ч. 6, ч. 13.1 </w:t>
            </w:r>
            <w:r w:rsidRPr="00D33AC8">
              <w:rPr>
                <w:rFonts w:ascii="Times New Roman" w:hAnsi="Times New Roman"/>
                <w:sz w:val="16"/>
                <w:szCs w:val="16"/>
              </w:rPr>
              <w:t>ст. 34</w:t>
            </w:r>
            <w:r>
              <w:rPr>
                <w:rFonts w:ascii="Times New Roman" w:hAnsi="Times New Roman"/>
                <w:sz w:val="16"/>
                <w:szCs w:val="16"/>
              </w:rPr>
              <w:t>, п. 3 ч. 1 ст. 94</w:t>
            </w:r>
            <w:r w:rsidRPr="00D33AC8">
              <w:rPr>
                <w:rFonts w:ascii="Times New Roman" w:hAnsi="Times New Roman"/>
                <w:sz w:val="16"/>
                <w:szCs w:val="1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33AC8" w:rsidRDefault="00D33AC8" w:rsidP="00D33AC8">
            <w:pPr>
              <w:tabs>
                <w:tab w:val="left" w:pos="0"/>
                <w:tab w:val="left" w:pos="567"/>
              </w:tabs>
              <w:jc w:val="both"/>
              <w:rPr>
                <w:rFonts w:ascii="Times New Roman" w:eastAsiaTheme="minorHAnsi" w:hAnsi="Times New Roman"/>
                <w:color w:val="000000" w:themeColor="text1"/>
                <w:sz w:val="16"/>
                <w:szCs w:val="16"/>
              </w:rPr>
            </w:pPr>
            <w:r w:rsidRPr="00D33AC8">
              <w:rPr>
                <w:rFonts w:ascii="Times New Roman" w:eastAsiaTheme="minorHAnsi" w:hAnsi="Times New Roman"/>
                <w:color w:val="000000" w:themeColor="text1"/>
                <w:sz w:val="16"/>
                <w:szCs w:val="16"/>
              </w:rPr>
              <w:t>- нарушение условий заключенных контрактов (договоров).</w:t>
            </w:r>
          </w:p>
          <w:p w:rsidR="00F10BA5" w:rsidRDefault="00F10BA5" w:rsidP="00690C53">
            <w:pPr>
              <w:tabs>
                <w:tab w:val="left" w:pos="0"/>
                <w:tab w:val="left" w:pos="567"/>
              </w:tabs>
              <w:jc w:val="both"/>
              <w:rPr>
                <w:rFonts w:ascii="Times New Roman" w:hAnsi="Times New Roman"/>
                <w:color w:val="000000" w:themeColor="text1"/>
                <w:sz w:val="16"/>
                <w:szCs w:val="16"/>
              </w:rPr>
            </w:pPr>
          </w:p>
        </w:tc>
        <w:tc>
          <w:tcPr>
            <w:tcW w:w="2116" w:type="dxa"/>
          </w:tcPr>
          <w:p w:rsidR="00A718CD" w:rsidRPr="00D94DFB" w:rsidRDefault="00A718CD" w:rsidP="00A718CD">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13 от 09.10.2023 г.</w:t>
            </w:r>
          </w:p>
          <w:p w:rsidR="00A718CD" w:rsidRPr="00D94DFB" w:rsidRDefault="00A718CD" w:rsidP="00A718CD">
            <w:pPr>
              <w:tabs>
                <w:tab w:val="center" w:pos="4677"/>
                <w:tab w:val="right" w:pos="9355"/>
              </w:tabs>
              <w:rPr>
                <w:rFonts w:ascii="Times New Roman" w:hAnsi="Times New Roman"/>
                <w:sz w:val="16"/>
                <w:szCs w:val="16"/>
              </w:rPr>
            </w:pPr>
          </w:p>
          <w:p w:rsidR="00A718CD" w:rsidRDefault="00A718CD" w:rsidP="00A718CD">
            <w:pPr>
              <w:tabs>
                <w:tab w:val="center" w:pos="4677"/>
                <w:tab w:val="right" w:pos="9355"/>
              </w:tabs>
              <w:rPr>
                <w:rFonts w:ascii="Times New Roman" w:hAnsi="Times New Roman"/>
                <w:sz w:val="16"/>
                <w:szCs w:val="16"/>
              </w:rPr>
            </w:pPr>
            <w:r>
              <w:rPr>
                <w:rFonts w:ascii="Times New Roman" w:hAnsi="Times New Roman"/>
                <w:sz w:val="16"/>
                <w:szCs w:val="16"/>
              </w:rPr>
              <w:t>Решение № 13 от 17.11.2023</w:t>
            </w:r>
          </w:p>
          <w:p w:rsidR="00A718CD" w:rsidRDefault="00A718CD" w:rsidP="00A718CD">
            <w:pPr>
              <w:tabs>
                <w:tab w:val="center" w:pos="4677"/>
                <w:tab w:val="right" w:pos="9355"/>
              </w:tabs>
              <w:rPr>
                <w:rFonts w:ascii="Times New Roman" w:hAnsi="Times New Roman"/>
                <w:sz w:val="16"/>
                <w:szCs w:val="16"/>
              </w:rPr>
            </w:pPr>
          </w:p>
          <w:p w:rsidR="00A718CD" w:rsidRDefault="00A718CD" w:rsidP="00A718CD">
            <w:pPr>
              <w:tabs>
                <w:tab w:val="center" w:pos="4677"/>
                <w:tab w:val="right" w:pos="9355"/>
              </w:tabs>
              <w:rPr>
                <w:rFonts w:ascii="Times New Roman" w:hAnsi="Times New Roman"/>
                <w:sz w:val="16"/>
                <w:szCs w:val="16"/>
              </w:rPr>
            </w:pPr>
            <w:r>
              <w:rPr>
                <w:rFonts w:ascii="Times New Roman" w:hAnsi="Times New Roman"/>
                <w:sz w:val="16"/>
                <w:szCs w:val="16"/>
              </w:rPr>
              <w:t>Представление № 12 от 17.11.2023</w:t>
            </w:r>
          </w:p>
          <w:p w:rsidR="00A718CD" w:rsidRDefault="00A718CD" w:rsidP="00A718CD">
            <w:pPr>
              <w:tabs>
                <w:tab w:val="center" w:pos="4677"/>
                <w:tab w:val="right" w:pos="9355"/>
              </w:tabs>
              <w:rPr>
                <w:rFonts w:ascii="Times New Roman" w:hAnsi="Times New Roman"/>
                <w:sz w:val="16"/>
                <w:szCs w:val="16"/>
              </w:rPr>
            </w:pPr>
          </w:p>
          <w:p w:rsidR="00F10BA5" w:rsidRPr="00D94DFB" w:rsidRDefault="00A718CD" w:rsidP="00A718CD">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F10BA5" w:rsidTr="00CD6046">
        <w:trPr>
          <w:trHeight w:val="1630"/>
        </w:trPr>
        <w:tc>
          <w:tcPr>
            <w:tcW w:w="564" w:type="dxa"/>
          </w:tcPr>
          <w:p w:rsidR="00F10BA5" w:rsidRDefault="00F10BA5" w:rsidP="00B31F9A">
            <w:pPr>
              <w:tabs>
                <w:tab w:val="center" w:pos="4677"/>
                <w:tab w:val="right" w:pos="9355"/>
              </w:tabs>
              <w:jc w:val="center"/>
              <w:rPr>
                <w:rFonts w:ascii="Times New Roman" w:hAnsi="Times New Roman"/>
                <w:sz w:val="16"/>
                <w:szCs w:val="16"/>
              </w:rPr>
            </w:pPr>
            <w:r>
              <w:rPr>
                <w:rFonts w:ascii="Times New Roman" w:hAnsi="Times New Roman"/>
                <w:sz w:val="16"/>
                <w:szCs w:val="16"/>
              </w:rPr>
              <w:t>14</w:t>
            </w:r>
          </w:p>
        </w:tc>
        <w:tc>
          <w:tcPr>
            <w:tcW w:w="1988" w:type="dxa"/>
          </w:tcPr>
          <w:p w:rsidR="00F10BA5" w:rsidRDefault="007453B4" w:rsidP="008E03CE">
            <w:pPr>
              <w:tabs>
                <w:tab w:val="center" w:pos="4677"/>
                <w:tab w:val="right" w:pos="9355"/>
              </w:tabs>
              <w:rPr>
                <w:rFonts w:ascii="Times New Roman" w:eastAsia="Calibri" w:hAnsi="Times New Roman"/>
                <w:bCs/>
                <w:sz w:val="16"/>
                <w:szCs w:val="16"/>
                <w:lang w:eastAsia="en-US"/>
              </w:rPr>
            </w:pPr>
            <w:r>
              <w:rPr>
                <w:rFonts w:ascii="Times New Roman" w:eastAsia="Calibri" w:hAnsi="Times New Roman"/>
                <w:bCs/>
                <w:sz w:val="16"/>
                <w:szCs w:val="16"/>
                <w:lang w:eastAsia="en-US"/>
              </w:rPr>
              <w:t>М</w:t>
            </w:r>
            <w:r w:rsidRPr="007453B4">
              <w:rPr>
                <w:rFonts w:ascii="Times New Roman" w:eastAsia="Calibri" w:hAnsi="Times New Roman"/>
                <w:bCs/>
                <w:sz w:val="16"/>
                <w:szCs w:val="16"/>
                <w:lang w:eastAsia="en-US"/>
              </w:rPr>
              <w:t>униципально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казенно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дошкольно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образовательно</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учреждени</w:t>
            </w:r>
            <w:r>
              <w:rPr>
                <w:rFonts w:ascii="Times New Roman" w:eastAsia="Calibri" w:hAnsi="Times New Roman"/>
                <w:bCs/>
                <w:sz w:val="16"/>
                <w:szCs w:val="16"/>
                <w:lang w:eastAsia="en-US"/>
              </w:rPr>
              <w:t>е</w:t>
            </w:r>
            <w:r w:rsidRPr="007453B4">
              <w:rPr>
                <w:rFonts w:ascii="Times New Roman" w:eastAsia="Calibri" w:hAnsi="Times New Roman"/>
                <w:bCs/>
                <w:sz w:val="16"/>
                <w:szCs w:val="16"/>
                <w:lang w:eastAsia="en-US"/>
              </w:rPr>
              <w:t xml:space="preserve"> № 17 «Детский сад </w:t>
            </w:r>
            <w:proofErr w:type="spellStart"/>
            <w:r w:rsidRPr="007453B4">
              <w:rPr>
                <w:rFonts w:ascii="Times New Roman" w:eastAsia="Calibri" w:hAnsi="Times New Roman"/>
                <w:bCs/>
                <w:sz w:val="16"/>
                <w:szCs w:val="16"/>
                <w:lang w:eastAsia="en-US"/>
              </w:rPr>
              <w:t>общеразвивающего</w:t>
            </w:r>
            <w:proofErr w:type="spellEnd"/>
            <w:r w:rsidRPr="007453B4">
              <w:rPr>
                <w:rFonts w:ascii="Times New Roman" w:eastAsia="Calibri" w:hAnsi="Times New Roman"/>
                <w:bCs/>
                <w:sz w:val="16"/>
                <w:szCs w:val="16"/>
                <w:lang w:eastAsia="en-US"/>
              </w:rPr>
              <w:t xml:space="preserve"> вида с приоритетным осуществлением деятельности по художественно-эстетическому развитию детей п. Любань»</w:t>
            </w:r>
          </w:p>
        </w:tc>
        <w:tc>
          <w:tcPr>
            <w:tcW w:w="2681" w:type="dxa"/>
          </w:tcPr>
          <w:p w:rsidR="00F10BA5" w:rsidRPr="00AC2C07" w:rsidRDefault="007453B4" w:rsidP="00746C3D">
            <w:pPr>
              <w:autoSpaceDE w:val="0"/>
              <w:autoSpaceDN w:val="0"/>
              <w:adjustRightInd w:val="0"/>
              <w:rPr>
                <w:rFonts w:ascii="Times New Roman" w:hAnsi="Times New Roman"/>
                <w:bCs/>
                <w:sz w:val="16"/>
                <w:szCs w:val="16"/>
              </w:rPr>
            </w:pPr>
            <w:r w:rsidRPr="00793EDA">
              <w:rPr>
                <w:rFonts w:ascii="Times New Roman" w:hAnsi="Times New Roman"/>
                <w:bCs/>
                <w:sz w:val="16"/>
                <w:szCs w:val="16"/>
              </w:rPr>
              <w:t xml:space="preserve">Проверка </w:t>
            </w:r>
            <w:r w:rsidRPr="00793EDA">
              <w:rPr>
                <w:rFonts w:ascii="Times New Roman" w:eastAsia="Calibri" w:hAnsi="Times New Roman"/>
                <w:sz w:val="16"/>
                <w:szCs w:val="16"/>
              </w:rPr>
              <w:t>осуществления расходов на обеспечение выполнения функций казенного учреждения</w:t>
            </w:r>
            <w:r w:rsidRPr="00793EDA">
              <w:rPr>
                <w:rFonts w:ascii="Times New Roman" w:hAnsi="Times New Roman"/>
                <w:sz w:val="16"/>
                <w:szCs w:val="16"/>
              </w:rPr>
              <w:t xml:space="preserve"> и их отражения в бюджетном учете и отчетности</w:t>
            </w:r>
          </w:p>
        </w:tc>
        <w:tc>
          <w:tcPr>
            <w:tcW w:w="1004" w:type="dxa"/>
          </w:tcPr>
          <w:p w:rsidR="00F10BA5" w:rsidRDefault="007453B4"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F10BA5" w:rsidRDefault="007453B4" w:rsidP="008E03CE">
            <w:pPr>
              <w:tabs>
                <w:tab w:val="center" w:pos="4677"/>
                <w:tab w:val="right" w:pos="9355"/>
              </w:tabs>
              <w:jc w:val="center"/>
              <w:rPr>
                <w:rFonts w:ascii="Times New Roman" w:hAnsi="Times New Roman"/>
                <w:sz w:val="16"/>
                <w:szCs w:val="16"/>
              </w:rPr>
            </w:pPr>
            <w:r>
              <w:rPr>
                <w:rFonts w:ascii="Times New Roman" w:hAnsi="Times New Roman"/>
                <w:sz w:val="16"/>
                <w:szCs w:val="16"/>
              </w:rPr>
              <w:t>28.08.2023 - 22.09.2023</w:t>
            </w:r>
          </w:p>
        </w:tc>
        <w:tc>
          <w:tcPr>
            <w:tcW w:w="5080" w:type="dxa"/>
          </w:tcPr>
          <w:p w:rsidR="001D4C75" w:rsidRDefault="001D4C75" w:rsidP="001D4C75">
            <w:pPr>
              <w:tabs>
                <w:tab w:val="left" w:pos="0"/>
                <w:tab w:val="left" w:pos="567"/>
              </w:tabs>
              <w:jc w:val="both"/>
              <w:rPr>
                <w:rFonts w:ascii="Times New Roman" w:hAnsi="Times New Roman"/>
                <w:color w:val="000000" w:themeColor="text1"/>
                <w:sz w:val="16"/>
                <w:szCs w:val="16"/>
              </w:rPr>
            </w:pPr>
            <w:r w:rsidRPr="001D4C75">
              <w:rPr>
                <w:rFonts w:ascii="Times New Roman" w:hAnsi="Times New Roman"/>
                <w:color w:val="000000" w:themeColor="text1"/>
                <w:sz w:val="16"/>
                <w:szCs w:val="16"/>
              </w:rPr>
              <w:t>- нарушение ст. 34</w:t>
            </w:r>
            <w:r w:rsidRPr="001D4C75">
              <w:rPr>
                <w:rFonts w:ascii="Times New Roman" w:hAnsi="Times New Roman"/>
                <w:color w:val="0070C0"/>
                <w:sz w:val="16"/>
                <w:szCs w:val="16"/>
              </w:rPr>
              <w:t xml:space="preserve"> </w:t>
            </w:r>
            <w:r w:rsidRPr="001D4C75">
              <w:rPr>
                <w:rFonts w:ascii="Times New Roman" w:hAnsi="Times New Roman"/>
                <w:color w:val="000000" w:themeColor="text1"/>
                <w:sz w:val="16"/>
                <w:szCs w:val="16"/>
              </w:rPr>
              <w:t>БК РФ;</w:t>
            </w:r>
          </w:p>
          <w:p w:rsidR="00D14D28" w:rsidRPr="001D4C75" w:rsidRDefault="00D14D28" w:rsidP="001D4C75">
            <w:pPr>
              <w:tabs>
                <w:tab w:val="left" w:pos="0"/>
                <w:tab w:val="left" w:pos="567"/>
              </w:tabs>
              <w:jc w:val="both"/>
              <w:rPr>
                <w:rFonts w:ascii="Times New Roman" w:hAnsi="Times New Roman"/>
                <w:color w:val="000000" w:themeColor="text1"/>
                <w:sz w:val="16"/>
                <w:szCs w:val="16"/>
              </w:rPr>
            </w:pPr>
            <w:r w:rsidRPr="00EC617D">
              <w:rPr>
                <w:rFonts w:ascii="Times New Roman" w:hAnsi="Times New Roman"/>
                <w:color w:val="000000" w:themeColor="text1"/>
                <w:sz w:val="16"/>
                <w:szCs w:val="16"/>
              </w:rPr>
              <w:t>- нарушение</w:t>
            </w:r>
            <w:r w:rsidRPr="00F3035A">
              <w:rPr>
                <w:rFonts w:ascii="Times New Roman" w:hAnsi="Times New Roman"/>
                <w:color w:val="0070C0"/>
                <w:sz w:val="16"/>
                <w:szCs w:val="16"/>
              </w:rPr>
              <w:t xml:space="preserve"> </w:t>
            </w:r>
            <w:r>
              <w:rPr>
                <w:rFonts w:ascii="Times New Roman" w:hAnsi="Times New Roman"/>
                <w:color w:val="000000" w:themeColor="text1"/>
                <w:sz w:val="16"/>
                <w:szCs w:val="16"/>
              </w:rPr>
              <w:t>п. 2</w:t>
            </w:r>
            <w:r w:rsidRPr="006C31BB">
              <w:rPr>
                <w:rFonts w:ascii="Times New Roman" w:hAnsi="Times New Roman"/>
                <w:color w:val="000000" w:themeColor="text1"/>
                <w:sz w:val="16"/>
                <w:szCs w:val="16"/>
              </w:rPr>
              <w:t xml:space="preserve"> ст. </w:t>
            </w:r>
            <w:r>
              <w:rPr>
                <w:rFonts w:ascii="Times New Roman" w:hAnsi="Times New Roman"/>
                <w:color w:val="000000" w:themeColor="text1"/>
                <w:sz w:val="16"/>
                <w:szCs w:val="16"/>
              </w:rPr>
              <w:t xml:space="preserve">9 </w:t>
            </w:r>
            <w:r w:rsidRPr="006C31BB">
              <w:rPr>
                <w:rFonts w:ascii="Times New Roman" w:hAnsi="Times New Roman"/>
                <w:color w:val="000000" w:themeColor="text1"/>
                <w:sz w:val="16"/>
                <w:szCs w:val="16"/>
              </w:rPr>
              <w:t>Федерального закона от 06.12.2011  № 402-ФЗ «О бухгалтерском учете»;</w:t>
            </w:r>
          </w:p>
          <w:p w:rsidR="001D4C75" w:rsidRDefault="001D4C75" w:rsidP="001D4C75">
            <w:pPr>
              <w:tabs>
                <w:tab w:val="left" w:pos="0"/>
                <w:tab w:val="left" w:pos="567"/>
              </w:tabs>
              <w:jc w:val="both"/>
              <w:rPr>
                <w:rFonts w:ascii="Times New Roman" w:hAnsi="Times New Roman"/>
                <w:sz w:val="16"/>
                <w:szCs w:val="16"/>
              </w:rPr>
            </w:pPr>
            <w:r w:rsidRPr="001D4C75">
              <w:rPr>
                <w:rFonts w:ascii="Times New Roman" w:hAnsi="Times New Roman"/>
                <w:b/>
                <w:sz w:val="16"/>
                <w:szCs w:val="16"/>
              </w:rPr>
              <w:t xml:space="preserve">- </w:t>
            </w:r>
            <w:r w:rsidRPr="001D4C75">
              <w:rPr>
                <w:rFonts w:ascii="Times New Roman" w:hAnsi="Times New Roman"/>
                <w:sz w:val="16"/>
                <w:szCs w:val="16"/>
              </w:rPr>
              <w:t xml:space="preserve">нарушение п. 2.5, п. 4.2, п. 4.3, п. 4.5 Порядка составления, утверждения и ведения бюджетных смет комитета образования администрации муниципального образования </w:t>
            </w:r>
            <w:proofErr w:type="spellStart"/>
            <w:r w:rsidRPr="001D4C75">
              <w:rPr>
                <w:rFonts w:ascii="Times New Roman" w:hAnsi="Times New Roman"/>
                <w:sz w:val="16"/>
                <w:szCs w:val="16"/>
              </w:rPr>
              <w:t>Тосненский</w:t>
            </w:r>
            <w:proofErr w:type="spellEnd"/>
            <w:r w:rsidRPr="001D4C75">
              <w:rPr>
                <w:rFonts w:ascii="Times New Roman" w:hAnsi="Times New Roman"/>
                <w:sz w:val="16"/>
                <w:szCs w:val="16"/>
              </w:rPr>
              <w:t xml:space="preserve"> район Ленинградской области и муниципальных казенных учреждений, подведомственных комитету образования администрации </w:t>
            </w:r>
            <w:proofErr w:type="spellStart"/>
            <w:r w:rsidRPr="001D4C75">
              <w:rPr>
                <w:rFonts w:ascii="Times New Roman" w:hAnsi="Times New Roman"/>
                <w:sz w:val="16"/>
                <w:szCs w:val="16"/>
              </w:rPr>
              <w:t>Тосненский</w:t>
            </w:r>
            <w:proofErr w:type="spellEnd"/>
            <w:r w:rsidRPr="001D4C75">
              <w:rPr>
                <w:rFonts w:ascii="Times New Roman" w:hAnsi="Times New Roman"/>
                <w:sz w:val="16"/>
                <w:szCs w:val="16"/>
              </w:rPr>
              <w:t xml:space="preserve"> район Ленинградской области, утвержденного приказом комитета образования администрации муниципального образования </w:t>
            </w:r>
            <w:proofErr w:type="spellStart"/>
            <w:r w:rsidRPr="001D4C75">
              <w:rPr>
                <w:rFonts w:ascii="Times New Roman" w:hAnsi="Times New Roman"/>
                <w:sz w:val="16"/>
                <w:szCs w:val="16"/>
              </w:rPr>
              <w:t>Тосненский</w:t>
            </w:r>
            <w:proofErr w:type="spellEnd"/>
            <w:r w:rsidRPr="001D4C75">
              <w:rPr>
                <w:rFonts w:ascii="Times New Roman" w:hAnsi="Times New Roman"/>
                <w:sz w:val="16"/>
                <w:szCs w:val="16"/>
              </w:rPr>
              <w:t xml:space="preserve"> район Ленинградской области от 29.12.2018 № 530/18;</w:t>
            </w:r>
          </w:p>
          <w:p w:rsidR="001D4C75" w:rsidRDefault="001D4C75" w:rsidP="001D4C75">
            <w:pPr>
              <w:tabs>
                <w:tab w:val="left" w:pos="0"/>
                <w:tab w:val="left" w:pos="567"/>
              </w:tabs>
              <w:jc w:val="both"/>
              <w:rPr>
                <w:rFonts w:ascii="Times New Roman" w:hAnsi="Times New Roman"/>
                <w:sz w:val="16"/>
                <w:szCs w:val="16"/>
              </w:rPr>
            </w:pPr>
            <w:r>
              <w:rPr>
                <w:rFonts w:ascii="Times New Roman" w:hAnsi="Times New Roman"/>
                <w:sz w:val="16"/>
                <w:szCs w:val="16"/>
              </w:rPr>
              <w:t>- нарушение требований Учетной политики Учреждения;</w:t>
            </w:r>
          </w:p>
          <w:p w:rsidR="001D4C75" w:rsidRPr="00F74930" w:rsidRDefault="001D4C75" w:rsidP="001D4C75">
            <w:pPr>
              <w:tabs>
                <w:tab w:val="left" w:pos="0"/>
                <w:tab w:val="left" w:pos="567"/>
              </w:tabs>
              <w:jc w:val="both"/>
              <w:rPr>
                <w:rFonts w:ascii="Times New Roman" w:hAnsi="Times New Roman"/>
                <w:color w:val="000000" w:themeColor="text1"/>
                <w:sz w:val="16"/>
                <w:szCs w:val="16"/>
              </w:rPr>
            </w:pPr>
            <w:r w:rsidRPr="00F74930">
              <w:rPr>
                <w:rFonts w:ascii="Times New Roman" w:hAnsi="Times New Roman"/>
                <w:color w:val="000000" w:themeColor="text1"/>
                <w:sz w:val="16"/>
                <w:szCs w:val="16"/>
              </w:rPr>
              <w:t xml:space="preserve">- нарушение </w:t>
            </w:r>
            <w:r w:rsidRPr="00CB60BC">
              <w:rPr>
                <w:rFonts w:ascii="Times New Roman" w:hAnsi="Times New Roman"/>
                <w:color w:val="000000" w:themeColor="text1"/>
                <w:sz w:val="16"/>
                <w:szCs w:val="16"/>
              </w:rPr>
              <w:t>п. 11</w:t>
            </w:r>
            <w:r>
              <w:rPr>
                <w:rFonts w:ascii="Times New Roman" w:hAnsi="Times New Roman"/>
                <w:color w:val="000000" w:themeColor="text1"/>
                <w:sz w:val="16"/>
                <w:szCs w:val="16"/>
              </w:rPr>
              <w:t xml:space="preserve"> </w:t>
            </w:r>
            <w:r w:rsidRPr="00F74930">
              <w:rPr>
                <w:rFonts w:ascii="Times New Roman" w:hAnsi="Times New Roman"/>
                <w:color w:val="000000" w:themeColor="text1"/>
                <w:sz w:val="16"/>
                <w:szCs w:val="16"/>
              </w:rPr>
              <w:t>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D4C75" w:rsidRDefault="001D4C75" w:rsidP="001D4C75">
            <w:pPr>
              <w:tabs>
                <w:tab w:val="left" w:pos="0"/>
                <w:tab w:val="left" w:pos="567"/>
              </w:tabs>
              <w:jc w:val="both"/>
              <w:rPr>
                <w:rFonts w:ascii="Times New Roman" w:hAnsi="Times New Roman"/>
                <w:color w:val="000000" w:themeColor="text1"/>
                <w:sz w:val="16"/>
                <w:szCs w:val="16"/>
              </w:rPr>
            </w:pPr>
            <w:r w:rsidRPr="00EC617D">
              <w:rPr>
                <w:rFonts w:ascii="Times New Roman" w:hAnsi="Times New Roman"/>
                <w:color w:val="000000" w:themeColor="text1"/>
                <w:sz w:val="16"/>
                <w:szCs w:val="16"/>
              </w:rPr>
              <w:t>- нарушение</w:t>
            </w:r>
            <w:r>
              <w:rPr>
                <w:rFonts w:ascii="Times New Roman" w:hAnsi="Times New Roman"/>
                <w:color w:val="0070C0"/>
                <w:sz w:val="16"/>
                <w:szCs w:val="16"/>
              </w:rPr>
              <w:t xml:space="preserve"> </w:t>
            </w:r>
            <w:r>
              <w:rPr>
                <w:rFonts w:ascii="Times New Roman" w:hAnsi="Times New Roman"/>
                <w:color w:val="000000" w:themeColor="text1"/>
                <w:sz w:val="16"/>
                <w:szCs w:val="16"/>
              </w:rPr>
              <w:t xml:space="preserve">п. </w:t>
            </w:r>
            <w:r w:rsidR="00354B9F">
              <w:rPr>
                <w:rFonts w:ascii="Times New Roman" w:hAnsi="Times New Roman"/>
                <w:color w:val="000000" w:themeColor="text1"/>
                <w:sz w:val="16"/>
                <w:szCs w:val="16"/>
              </w:rPr>
              <w:t xml:space="preserve">20 </w:t>
            </w:r>
            <w:r>
              <w:rPr>
                <w:rFonts w:ascii="Times New Roman" w:hAnsi="Times New Roman"/>
                <w:color w:val="000000" w:themeColor="text1"/>
                <w:sz w:val="16"/>
                <w:szCs w:val="16"/>
              </w:rPr>
              <w:t xml:space="preserve"> </w:t>
            </w:r>
            <w:r w:rsidRPr="00BC5122">
              <w:rPr>
                <w:rFonts w:ascii="Times New Roman" w:hAnsi="Times New Roman"/>
                <w:color w:val="000000" w:themeColor="text1"/>
                <w:sz w:val="16"/>
                <w:szCs w:val="1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5F79B2" w:rsidRPr="001D4C75" w:rsidRDefault="005F79B2" w:rsidP="001D4C75">
            <w:pPr>
              <w:tabs>
                <w:tab w:val="left" w:pos="0"/>
                <w:tab w:val="left" w:pos="567"/>
              </w:tabs>
              <w:jc w:val="both"/>
              <w:rPr>
                <w:rFonts w:ascii="Times New Roman" w:hAnsi="Times New Roman"/>
                <w:color w:val="0070C0"/>
                <w:sz w:val="16"/>
                <w:szCs w:val="16"/>
                <w:highlight w:val="yellow"/>
              </w:rPr>
            </w:pPr>
            <w:r>
              <w:rPr>
                <w:rFonts w:ascii="Times New Roman" w:hAnsi="Times New Roman"/>
                <w:color w:val="000000" w:themeColor="text1"/>
                <w:sz w:val="16"/>
                <w:szCs w:val="16"/>
              </w:rPr>
              <w:t xml:space="preserve">- нарушение п. 7 федерального стандарта бухгалтерского учета для </w:t>
            </w:r>
            <w:r>
              <w:rPr>
                <w:rFonts w:ascii="Times New Roman" w:hAnsi="Times New Roman"/>
                <w:color w:val="000000" w:themeColor="text1"/>
                <w:sz w:val="16"/>
                <w:szCs w:val="16"/>
              </w:rPr>
              <w:lastRenderedPageBreak/>
              <w:t>организаций государственного сектора "Основные средства",</w:t>
            </w:r>
            <w:r w:rsidRPr="00BC5122">
              <w:rPr>
                <w:rFonts w:ascii="Times New Roman" w:hAnsi="Times New Roman"/>
                <w:color w:val="000000" w:themeColor="text1"/>
                <w:sz w:val="16"/>
                <w:szCs w:val="16"/>
              </w:rPr>
              <w:t xml:space="preserve"> утвержденного приказом Минфина России от 31.12.2016  № 25</w:t>
            </w:r>
            <w:r>
              <w:rPr>
                <w:rFonts w:ascii="Times New Roman" w:hAnsi="Times New Roman"/>
                <w:color w:val="000000" w:themeColor="text1"/>
                <w:sz w:val="16"/>
                <w:szCs w:val="16"/>
              </w:rPr>
              <w:t>7</w:t>
            </w:r>
            <w:r w:rsidRPr="00BC5122">
              <w:rPr>
                <w:rFonts w:ascii="Times New Roman" w:hAnsi="Times New Roman"/>
                <w:color w:val="000000" w:themeColor="text1"/>
                <w:sz w:val="16"/>
                <w:szCs w:val="16"/>
              </w:rPr>
              <w:t>н</w:t>
            </w:r>
            <w:r>
              <w:rPr>
                <w:rFonts w:ascii="Times New Roman" w:hAnsi="Times New Roman"/>
                <w:color w:val="000000" w:themeColor="text1"/>
                <w:sz w:val="16"/>
                <w:szCs w:val="16"/>
              </w:rPr>
              <w:t>;</w:t>
            </w:r>
          </w:p>
          <w:p w:rsidR="001D4C75" w:rsidRPr="001D4C75" w:rsidRDefault="001D4C75" w:rsidP="001D4C75">
            <w:pPr>
              <w:tabs>
                <w:tab w:val="left" w:pos="0"/>
                <w:tab w:val="left" w:pos="567"/>
              </w:tabs>
              <w:jc w:val="both"/>
              <w:rPr>
                <w:rFonts w:ascii="Times New Roman" w:eastAsiaTheme="minorHAnsi" w:hAnsi="Times New Roman"/>
                <w:bCs/>
                <w:color w:val="000000" w:themeColor="text1"/>
                <w:sz w:val="16"/>
                <w:szCs w:val="16"/>
                <w:highlight w:val="yellow"/>
              </w:rPr>
            </w:pPr>
            <w:r w:rsidRPr="001D4C75">
              <w:rPr>
                <w:rFonts w:ascii="Times New Roman" w:hAnsi="Times New Roman"/>
                <w:color w:val="000000" w:themeColor="text1"/>
                <w:sz w:val="16"/>
                <w:szCs w:val="16"/>
              </w:rPr>
              <w:t xml:space="preserve">- нарушение </w:t>
            </w:r>
            <w:r w:rsidRPr="001D4C75">
              <w:rPr>
                <w:rFonts w:ascii="Times New Roman" w:eastAsiaTheme="minorHAnsi" w:hAnsi="Times New Roman"/>
                <w:bCs/>
                <w:color w:val="000000" w:themeColor="text1"/>
                <w:sz w:val="16"/>
                <w:szCs w:val="16"/>
              </w:rPr>
              <w:t xml:space="preserve">приказа Минфина России от 30.03.2015 № 52н (с </w:t>
            </w:r>
            <w:proofErr w:type="spellStart"/>
            <w:r w:rsidRPr="001D4C75">
              <w:rPr>
                <w:rFonts w:ascii="Times New Roman" w:eastAsiaTheme="minorHAnsi" w:hAnsi="Times New Roman"/>
                <w:bCs/>
                <w:color w:val="000000" w:themeColor="text1"/>
                <w:sz w:val="16"/>
                <w:szCs w:val="16"/>
              </w:rPr>
              <w:t>изм</w:t>
            </w:r>
            <w:proofErr w:type="spellEnd"/>
            <w:r w:rsidRPr="001D4C75">
              <w:rPr>
                <w:rFonts w:ascii="Times New Roman" w:eastAsiaTheme="minorHAnsi" w:hAnsi="Times New Roman"/>
                <w:bCs/>
                <w:color w:val="000000" w:themeColor="text1"/>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D4C75" w:rsidRDefault="001D4C75" w:rsidP="001D4C75">
            <w:pPr>
              <w:tabs>
                <w:tab w:val="left" w:pos="0"/>
                <w:tab w:val="left" w:pos="567"/>
              </w:tabs>
              <w:jc w:val="both"/>
              <w:rPr>
                <w:rFonts w:ascii="Times New Roman" w:hAnsi="Times New Roman"/>
                <w:color w:val="000000" w:themeColor="text1"/>
                <w:sz w:val="16"/>
                <w:szCs w:val="16"/>
              </w:rPr>
            </w:pPr>
            <w:r w:rsidRPr="00706D54">
              <w:rPr>
                <w:rFonts w:ascii="Times New Roman" w:hAnsi="Times New Roman"/>
                <w:color w:val="000000" w:themeColor="text1"/>
                <w:sz w:val="16"/>
                <w:szCs w:val="16"/>
              </w:rPr>
              <w:t xml:space="preserve">- нарушение требований Инструкции о системах оплаты труда в муниципальных учреждениях муниципального образования </w:t>
            </w:r>
            <w:proofErr w:type="spellStart"/>
            <w:r w:rsidRPr="00706D54">
              <w:rPr>
                <w:rFonts w:ascii="Times New Roman" w:hAnsi="Times New Roman"/>
                <w:color w:val="000000" w:themeColor="text1"/>
                <w:sz w:val="16"/>
                <w:szCs w:val="16"/>
              </w:rPr>
              <w:t>Тосненский</w:t>
            </w:r>
            <w:proofErr w:type="spellEnd"/>
            <w:r w:rsidRPr="00706D54">
              <w:rPr>
                <w:rFonts w:ascii="Times New Roman" w:hAnsi="Times New Roman"/>
                <w:color w:val="000000" w:themeColor="text1"/>
                <w:sz w:val="16"/>
                <w:szCs w:val="16"/>
              </w:rPr>
              <w:t xml:space="preserve"> район Ленинградской области по видам экономической деятельности, утвержденной постановлением администрации муниципального образования </w:t>
            </w:r>
            <w:proofErr w:type="spellStart"/>
            <w:r w:rsidRPr="00706D54">
              <w:rPr>
                <w:rFonts w:ascii="Times New Roman" w:hAnsi="Times New Roman"/>
                <w:color w:val="000000" w:themeColor="text1"/>
                <w:sz w:val="16"/>
                <w:szCs w:val="16"/>
              </w:rPr>
              <w:t>Тосненский</w:t>
            </w:r>
            <w:proofErr w:type="spellEnd"/>
            <w:r w:rsidRPr="00706D54">
              <w:rPr>
                <w:rFonts w:ascii="Times New Roman" w:hAnsi="Times New Roman"/>
                <w:color w:val="000000" w:themeColor="text1"/>
                <w:sz w:val="16"/>
                <w:szCs w:val="16"/>
              </w:rPr>
              <w:t xml:space="preserve"> район Ленинградской области от 31.07.2020 № 1352-па;</w:t>
            </w:r>
          </w:p>
          <w:p w:rsidR="00706D54" w:rsidRPr="00706D54" w:rsidRDefault="00706D54" w:rsidP="001D4C75">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нарушение Положения об оплате труда работников Учреждения;</w:t>
            </w:r>
          </w:p>
          <w:p w:rsidR="001D4C75" w:rsidRPr="001D4C75" w:rsidRDefault="001D4C75" w:rsidP="001D4C75">
            <w:pPr>
              <w:tabs>
                <w:tab w:val="left" w:pos="0"/>
                <w:tab w:val="left" w:pos="567"/>
              </w:tabs>
              <w:jc w:val="both"/>
              <w:rPr>
                <w:rFonts w:ascii="Times New Roman" w:eastAsiaTheme="minorHAnsi" w:hAnsi="Times New Roman"/>
                <w:sz w:val="16"/>
                <w:szCs w:val="16"/>
                <w:highlight w:val="yellow"/>
              </w:rPr>
            </w:pPr>
            <w:r w:rsidRPr="00D14D28">
              <w:rPr>
                <w:rFonts w:ascii="Times New Roman" w:hAnsi="Times New Roman"/>
                <w:color w:val="000000" w:themeColor="text1"/>
                <w:sz w:val="16"/>
                <w:szCs w:val="16"/>
              </w:rPr>
              <w:t xml:space="preserve">- </w:t>
            </w:r>
            <w:r w:rsidRPr="00D14D28">
              <w:rPr>
                <w:rFonts w:ascii="Times New Roman" w:eastAsiaTheme="minorHAnsi" w:hAnsi="Times New Roman"/>
                <w:sz w:val="16"/>
                <w:szCs w:val="16"/>
              </w:rPr>
              <w:t xml:space="preserve">нарушение п. 7.8 Положения об управлении и распоряжении муниципальным имуществом муниципального образования </w:t>
            </w:r>
            <w:proofErr w:type="spellStart"/>
            <w:r w:rsidRPr="00D14D28">
              <w:rPr>
                <w:rFonts w:ascii="Times New Roman" w:eastAsiaTheme="minorHAnsi" w:hAnsi="Times New Roman"/>
                <w:sz w:val="16"/>
                <w:szCs w:val="16"/>
              </w:rPr>
              <w:t>Тосненский</w:t>
            </w:r>
            <w:proofErr w:type="spellEnd"/>
            <w:r w:rsidRPr="00D14D28">
              <w:rPr>
                <w:rFonts w:ascii="Times New Roman" w:eastAsiaTheme="minorHAnsi"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D14D28">
              <w:rPr>
                <w:rFonts w:ascii="Times New Roman" w:eastAsiaTheme="minorHAnsi" w:hAnsi="Times New Roman"/>
                <w:sz w:val="16"/>
                <w:szCs w:val="16"/>
              </w:rPr>
              <w:t>Тосненский</w:t>
            </w:r>
            <w:proofErr w:type="spellEnd"/>
            <w:r w:rsidRPr="00D14D28">
              <w:rPr>
                <w:rFonts w:ascii="Times New Roman" w:eastAsiaTheme="minorHAnsi" w:hAnsi="Times New Roman"/>
                <w:sz w:val="16"/>
                <w:szCs w:val="16"/>
              </w:rPr>
              <w:t xml:space="preserve"> район Ленинградской области от 15.12.2015 № 72;</w:t>
            </w:r>
          </w:p>
          <w:p w:rsidR="00F10BA5" w:rsidRDefault="001D4C75" w:rsidP="005F79B2">
            <w:pPr>
              <w:tabs>
                <w:tab w:val="left" w:pos="0"/>
                <w:tab w:val="left" w:pos="567"/>
              </w:tabs>
              <w:jc w:val="both"/>
              <w:rPr>
                <w:rFonts w:ascii="Times New Roman" w:hAnsi="Times New Roman"/>
                <w:color w:val="000000" w:themeColor="text1"/>
                <w:sz w:val="16"/>
                <w:szCs w:val="16"/>
              </w:rPr>
            </w:pPr>
            <w:r w:rsidRPr="005F79B2">
              <w:rPr>
                <w:rFonts w:ascii="Times New Roman" w:eastAsiaTheme="minorHAnsi" w:hAnsi="Times New Roman"/>
                <w:sz w:val="16"/>
                <w:szCs w:val="16"/>
              </w:rPr>
              <w:t xml:space="preserve">- нарушение </w:t>
            </w:r>
            <w:r w:rsidRPr="005F79B2">
              <w:rPr>
                <w:rFonts w:ascii="Times New Roman" w:hAnsi="Times New Roman"/>
                <w:color w:val="000000" w:themeColor="text1"/>
                <w:sz w:val="16"/>
                <w:szCs w:val="16"/>
              </w:rPr>
              <w:t>п. 7</w:t>
            </w:r>
            <w:r w:rsidR="005F79B2">
              <w:rPr>
                <w:rFonts w:ascii="Times New Roman" w:hAnsi="Times New Roman"/>
                <w:color w:val="000000" w:themeColor="text1"/>
                <w:sz w:val="16"/>
                <w:szCs w:val="16"/>
              </w:rPr>
              <w:t xml:space="preserve"> </w:t>
            </w:r>
            <w:r w:rsidRPr="005F79B2">
              <w:rPr>
                <w:rFonts w:ascii="Times New Roman" w:hAnsi="Times New Roman"/>
                <w:color w:val="000000" w:themeColor="text1"/>
                <w:spacing w:val="1"/>
                <w:sz w:val="16"/>
                <w:szCs w:val="1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5F79B2">
              <w:rPr>
                <w:rFonts w:ascii="Times New Roman" w:hAnsi="Times New Roman"/>
                <w:color w:val="000000" w:themeColor="text1"/>
                <w:spacing w:val="1"/>
                <w:sz w:val="16"/>
                <w:szCs w:val="16"/>
              </w:rPr>
              <w:t>.</w:t>
            </w:r>
          </w:p>
        </w:tc>
        <w:tc>
          <w:tcPr>
            <w:tcW w:w="2116" w:type="dxa"/>
          </w:tcPr>
          <w:p w:rsidR="00CB0D56" w:rsidRPr="00D94DFB" w:rsidRDefault="00CB0D56" w:rsidP="00CB0D56">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 xml:space="preserve">Акт № </w:t>
            </w:r>
            <w:r>
              <w:rPr>
                <w:rFonts w:ascii="Times New Roman" w:hAnsi="Times New Roman"/>
                <w:sz w:val="16"/>
                <w:szCs w:val="16"/>
              </w:rPr>
              <w:t>14 от 09.10.2023 г.</w:t>
            </w:r>
          </w:p>
          <w:p w:rsidR="00CB0D56" w:rsidRPr="00D94DFB" w:rsidRDefault="00CB0D56" w:rsidP="00CB0D56">
            <w:pPr>
              <w:tabs>
                <w:tab w:val="center" w:pos="4677"/>
                <w:tab w:val="right" w:pos="9355"/>
              </w:tabs>
              <w:rPr>
                <w:rFonts w:ascii="Times New Roman" w:hAnsi="Times New Roman"/>
                <w:sz w:val="16"/>
                <w:szCs w:val="16"/>
              </w:rPr>
            </w:pPr>
          </w:p>
          <w:p w:rsidR="00CB0D56" w:rsidRDefault="00CB0D56" w:rsidP="00CB0D56">
            <w:pPr>
              <w:tabs>
                <w:tab w:val="center" w:pos="4677"/>
                <w:tab w:val="right" w:pos="9355"/>
              </w:tabs>
              <w:rPr>
                <w:rFonts w:ascii="Times New Roman" w:hAnsi="Times New Roman"/>
                <w:sz w:val="16"/>
                <w:szCs w:val="16"/>
              </w:rPr>
            </w:pPr>
            <w:r>
              <w:rPr>
                <w:rFonts w:ascii="Times New Roman" w:hAnsi="Times New Roman"/>
                <w:sz w:val="16"/>
                <w:szCs w:val="16"/>
              </w:rPr>
              <w:t>Решение № 14 от 17.11.2023</w:t>
            </w:r>
          </w:p>
          <w:p w:rsidR="00CB0D56" w:rsidRDefault="00CB0D56" w:rsidP="00CB0D56">
            <w:pPr>
              <w:tabs>
                <w:tab w:val="center" w:pos="4677"/>
                <w:tab w:val="right" w:pos="9355"/>
              </w:tabs>
              <w:rPr>
                <w:rFonts w:ascii="Times New Roman" w:hAnsi="Times New Roman"/>
                <w:sz w:val="16"/>
                <w:szCs w:val="16"/>
              </w:rPr>
            </w:pPr>
          </w:p>
          <w:p w:rsidR="00CB0D56" w:rsidRDefault="00CB0D56" w:rsidP="00CB0D56">
            <w:pPr>
              <w:tabs>
                <w:tab w:val="center" w:pos="4677"/>
                <w:tab w:val="right" w:pos="9355"/>
              </w:tabs>
              <w:rPr>
                <w:rFonts w:ascii="Times New Roman" w:hAnsi="Times New Roman"/>
                <w:sz w:val="16"/>
                <w:szCs w:val="16"/>
              </w:rPr>
            </w:pPr>
            <w:r>
              <w:rPr>
                <w:rFonts w:ascii="Times New Roman" w:hAnsi="Times New Roman"/>
                <w:sz w:val="16"/>
                <w:szCs w:val="16"/>
              </w:rPr>
              <w:t>Представление № 13 от 17.11.2023</w:t>
            </w:r>
          </w:p>
          <w:p w:rsidR="00CB0D56" w:rsidRDefault="00CB0D56" w:rsidP="00CB0D56">
            <w:pPr>
              <w:tabs>
                <w:tab w:val="center" w:pos="4677"/>
                <w:tab w:val="right" w:pos="9355"/>
              </w:tabs>
              <w:rPr>
                <w:rFonts w:ascii="Times New Roman" w:hAnsi="Times New Roman"/>
                <w:sz w:val="16"/>
                <w:szCs w:val="16"/>
              </w:rPr>
            </w:pPr>
          </w:p>
          <w:p w:rsidR="00F10BA5" w:rsidRPr="00D94DFB" w:rsidRDefault="00CB0D56" w:rsidP="00502125">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w:t>
            </w:r>
          </w:p>
        </w:tc>
      </w:tr>
      <w:tr w:rsidR="00F10BA5" w:rsidTr="00CD6046">
        <w:trPr>
          <w:trHeight w:val="1630"/>
        </w:trPr>
        <w:tc>
          <w:tcPr>
            <w:tcW w:w="564" w:type="dxa"/>
          </w:tcPr>
          <w:p w:rsidR="00F10BA5" w:rsidRDefault="00F10BA5" w:rsidP="00B31F9A">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15</w:t>
            </w:r>
          </w:p>
        </w:tc>
        <w:tc>
          <w:tcPr>
            <w:tcW w:w="1988" w:type="dxa"/>
          </w:tcPr>
          <w:p w:rsidR="00B739E4" w:rsidRPr="00B739E4" w:rsidRDefault="00B739E4" w:rsidP="00B739E4">
            <w:pPr>
              <w:pStyle w:val="ConsPlusNonformat"/>
              <w:spacing w:line="276" w:lineRule="auto"/>
              <w:rPr>
                <w:rFonts w:ascii="Times New Roman" w:hAnsi="Times New Roman" w:cs="Times New Roman"/>
                <w:sz w:val="16"/>
                <w:szCs w:val="16"/>
              </w:rPr>
            </w:pPr>
            <w:r>
              <w:rPr>
                <w:rFonts w:ascii="Times New Roman" w:hAnsi="Times New Roman" w:cs="Times New Roman"/>
                <w:sz w:val="16"/>
                <w:szCs w:val="16"/>
              </w:rPr>
              <w:t>А</w:t>
            </w:r>
            <w:r w:rsidRPr="00B739E4">
              <w:rPr>
                <w:rFonts w:ascii="Times New Roman" w:hAnsi="Times New Roman" w:cs="Times New Roman"/>
                <w:sz w:val="16"/>
                <w:szCs w:val="16"/>
              </w:rPr>
              <w:t xml:space="preserve">дминистрации </w:t>
            </w:r>
          </w:p>
          <w:p w:rsidR="00B739E4" w:rsidRPr="00B739E4" w:rsidRDefault="00B739E4" w:rsidP="00B739E4">
            <w:pPr>
              <w:pStyle w:val="ConsPlusNonformat"/>
              <w:spacing w:line="276" w:lineRule="auto"/>
              <w:rPr>
                <w:rFonts w:ascii="Times New Roman" w:hAnsi="Times New Roman" w:cs="Times New Roman"/>
                <w:sz w:val="16"/>
                <w:szCs w:val="16"/>
              </w:rPr>
            </w:pPr>
            <w:r w:rsidRPr="00B739E4">
              <w:rPr>
                <w:rFonts w:ascii="Times New Roman" w:hAnsi="Times New Roman" w:cs="Times New Roman"/>
                <w:sz w:val="16"/>
                <w:szCs w:val="16"/>
              </w:rPr>
              <w:t xml:space="preserve">муниципального образования </w:t>
            </w:r>
            <w:proofErr w:type="spellStart"/>
            <w:r w:rsidRPr="00B739E4">
              <w:rPr>
                <w:rFonts w:ascii="Times New Roman" w:hAnsi="Times New Roman" w:cs="Times New Roman"/>
                <w:sz w:val="16"/>
                <w:szCs w:val="16"/>
              </w:rPr>
              <w:t>Тосненский</w:t>
            </w:r>
            <w:proofErr w:type="spellEnd"/>
            <w:r w:rsidRPr="00B739E4">
              <w:rPr>
                <w:rFonts w:ascii="Times New Roman" w:hAnsi="Times New Roman" w:cs="Times New Roman"/>
                <w:sz w:val="16"/>
                <w:szCs w:val="16"/>
              </w:rPr>
              <w:t xml:space="preserve"> район Ленинградской области</w:t>
            </w:r>
          </w:p>
          <w:p w:rsidR="00F10BA5" w:rsidRDefault="00F10BA5" w:rsidP="008E03CE">
            <w:pPr>
              <w:tabs>
                <w:tab w:val="center" w:pos="4677"/>
                <w:tab w:val="right" w:pos="9355"/>
              </w:tabs>
              <w:rPr>
                <w:rFonts w:ascii="Times New Roman" w:eastAsia="Calibri" w:hAnsi="Times New Roman"/>
                <w:bCs/>
                <w:sz w:val="16"/>
                <w:szCs w:val="16"/>
                <w:lang w:eastAsia="en-US"/>
              </w:rPr>
            </w:pPr>
          </w:p>
        </w:tc>
        <w:tc>
          <w:tcPr>
            <w:tcW w:w="2681" w:type="dxa"/>
          </w:tcPr>
          <w:p w:rsidR="00F10BA5" w:rsidRPr="0082384F" w:rsidRDefault="0082384F" w:rsidP="00746C3D">
            <w:pPr>
              <w:autoSpaceDE w:val="0"/>
              <w:autoSpaceDN w:val="0"/>
              <w:adjustRightInd w:val="0"/>
              <w:rPr>
                <w:rFonts w:ascii="Times New Roman" w:hAnsi="Times New Roman"/>
                <w:bCs/>
                <w:sz w:val="16"/>
                <w:szCs w:val="16"/>
              </w:rPr>
            </w:pPr>
            <w:r w:rsidRPr="0082384F">
              <w:rPr>
                <w:rFonts w:ascii="Times New Roman" w:hAnsi="Times New Roman"/>
                <w:color w:val="000000" w:themeColor="text1"/>
                <w:sz w:val="16"/>
                <w:szCs w:val="16"/>
              </w:rPr>
              <w:t>Проверка предоставления субсидий предприятиям агропромышленного комплекса в целях возмещения затрат на содержание поголовья крупного рогатого скота, за исключением маточного, и соблюдения условий соглашений об их предоставлении</w:t>
            </w:r>
          </w:p>
        </w:tc>
        <w:tc>
          <w:tcPr>
            <w:tcW w:w="1004" w:type="dxa"/>
          </w:tcPr>
          <w:p w:rsidR="00F10BA5" w:rsidRDefault="0082384F"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F10BA5" w:rsidRDefault="0082384F" w:rsidP="008E03CE">
            <w:pPr>
              <w:tabs>
                <w:tab w:val="center" w:pos="4677"/>
                <w:tab w:val="right" w:pos="9355"/>
              </w:tabs>
              <w:jc w:val="center"/>
              <w:rPr>
                <w:rFonts w:ascii="Times New Roman" w:hAnsi="Times New Roman"/>
                <w:sz w:val="16"/>
                <w:szCs w:val="16"/>
              </w:rPr>
            </w:pPr>
            <w:r>
              <w:rPr>
                <w:rFonts w:ascii="Times New Roman" w:hAnsi="Times New Roman"/>
                <w:sz w:val="16"/>
                <w:szCs w:val="16"/>
              </w:rPr>
              <w:t>25.09.2023 - 13.10.2023</w:t>
            </w:r>
          </w:p>
        </w:tc>
        <w:tc>
          <w:tcPr>
            <w:tcW w:w="5080" w:type="dxa"/>
          </w:tcPr>
          <w:p w:rsidR="00F10BA5" w:rsidRDefault="007900A2" w:rsidP="00690C53">
            <w:pPr>
              <w:tabs>
                <w:tab w:val="left" w:pos="0"/>
                <w:tab w:val="left" w:pos="567"/>
              </w:tabs>
              <w:jc w:val="both"/>
              <w:rPr>
                <w:rFonts w:ascii="Times New Roman" w:eastAsiaTheme="minorHAnsi" w:hAnsi="Times New Roman"/>
                <w:sz w:val="16"/>
                <w:szCs w:val="16"/>
              </w:rPr>
            </w:pPr>
            <w:r w:rsidRPr="007900A2">
              <w:rPr>
                <w:rFonts w:ascii="Times New Roman" w:eastAsiaTheme="minorHAnsi" w:hAnsi="Times New Roman"/>
                <w:sz w:val="16"/>
                <w:szCs w:val="16"/>
              </w:rPr>
              <w:t xml:space="preserve">- нарушение </w:t>
            </w:r>
            <w:hyperlink r:id="rId11" w:history="1">
              <w:r w:rsidRPr="007900A2">
                <w:rPr>
                  <w:rFonts w:ascii="Times New Roman" w:eastAsiaTheme="minorHAnsi" w:hAnsi="Times New Roman"/>
                  <w:sz w:val="16"/>
                  <w:szCs w:val="16"/>
                </w:rPr>
                <w:t>п. 3 ст. 78</w:t>
              </w:r>
            </w:hyperlink>
            <w:r w:rsidRPr="007900A2">
              <w:rPr>
                <w:rFonts w:ascii="Times New Roman" w:eastAsiaTheme="minorHAnsi" w:hAnsi="Times New Roman"/>
                <w:sz w:val="16"/>
                <w:szCs w:val="16"/>
              </w:rPr>
              <w:t xml:space="preserve"> БК РФ</w:t>
            </w:r>
            <w:r>
              <w:rPr>
                <w:rFonts w:ascii="Times New Roman" w:eastAsiaTheme="minorHAnsi" w:hAnsi="Times New Roman"/>
                <w:sz w:val="16"/>
                <w:szCs w:val="16"/>
              </w:rPr>
              <w:t>;</w:t>
            </w:r>
          </w:p>
          <w:p w:rsidR="007900A2" w:rsidRDefault="007900A2" w:rsidP="007900A2">
            <w:pPr>
              <w:tabs>
                <w:tab w:val="left" w:pos="0"/>
                <w:tab w:val="left" w:pos="567"/>
              </w:tabs>
              <w:jc w:val="both"/>
              <w:rPr>
                <w:rFonts w:ascii="Times New Roman" w:hAnsi="Times New Roman"/>
                <w:color w:val="000000" w:themeColor="text1"/>
                <w:sz w:val="16"/>
                <w:szCs w:val="16"/>
              </w:rPr>
            </w:pPr>
            <w:r w:rsidRPr="007900A2">
              <w:rPr>
                <w:rFonts w:ascii="Times New Roman" w:hAnsi="Times New Roman"/>
                <w:b/>
                <w:color w:val="000000" w:themeColor="text1"/>
                <w:sz w:val="16"/>
                <w:szCs w:val="16"/>
              </w:rPr>
              <w:t xml:space="preserve">- </w:t>
            </w:r>
            <w:r w:rsidRPr="007900A2">
              <w:rPr>
                <w:rFonts w:ascii="Times New Roman" w:hAnsi="Times New Roman"/>
                <w:color w:val="000000" w:themeColor="text1"/>
                <w:sz w:val="16"/>
                <w:szCs w:val="16"/>
              </w:rPr>
              <w:t>нарушение</w:t>
            </w:r>
            <w:r>
              <w:rPr>
                <w:rFonts w:ascii="Times New Roman" w:hAnsi="Times New Roman"/>
                <w:color w:val="000000" w:themeColor="text1"/>
                <w:sz w:val="16"/>
                <w:szCs w:val="16"/>
              </w:rPr>
              <w:t xml:space="preserve"> </w:t>
            </w:r>
            <w:r w:rsidRPr="007900A2">
              <w:rPr>
                <w:rFonts w:ascii="Times New Roman" w:hAnsi="Times New Roman"/>
                <w:color w:val="000000" w:themeColor="text1"/>
                <w:sz w:val="16"/>
                <w:szCs w:val="16"/>
              </w:rPr>
              <w:t xml:space="preserve">Порядка </w:t>
            </w:r>
            <w:r w:rsidRPr="007900A2">
              <w:rPr>
                <w:rFonts w:ascii="Times New Roman" w:eastAsiaTheme="minorHAnsi" w:hAnsi="Times New Roman"/>
                <w:sz w:val="16"/>
                <w:szCs w:val="16"/>
              </w:rPr>
              <w:t>предоставления субсидий</w:t>
            </w:r>
            <w:r w:rsidRPr="007900A2">
              <w:rPr>
                <w:rFonts w:ascii="Times New Roman" w:hAnsi="Times New Roman"/>
                <w:b/>
                <w:color w:val="000000" w:themeColor="text1"/>
                <w:sz w:val="16"/>
                <w:szCs w:val="16"/>
              </w:rPr>
              <w:t xml:space="preserve"> </w:t>
            </w:r>
            <w:r w:rsidRPr="007900A2">
              <w:rPr>
                <w:rFonts w:ascii="Times New Roman" w:hAnsi="Times New Roman"/>
                <w:color w:val="000000" w:themeColor="text1"/>
                <w:sz w:val="16"/>
                <w:szCs w:val="16"/>
              </w:rPr>
              <w:t>предприятиям агропромышленного комплекса на возмещение части затрат на содержание поголовья крупного рогатого скота, за исключением маточного, утвержденного постановлением а</w:t>
            </w:r>
            <w:r w:rsidRPr="007900A2">
              <w:rPr>
                <w:rFonts w:ascii="Times New Roman" w:eastAsiaTheme="minorHAnsi" w:hAnsi="Times New Roman"/>
                <w:sz w:val="16"/>
                <w:szCs w:val="16"/>
              </w:rPr>
              <w:t>дминистраци</w:t>
            </w:r>
            <w:r>
              <w:rPr>
                <w:rFonts w:ascii="Times New Roman" w:eastAsiaTheme="minorHAnsi" w:hAnsi="Times New Roman"/>
                <w:sz w:val="16"/>
                <w:szCs w:val="16"/>
              </w:rPr>
              <w:t>и</w:t>
            </w:r>
            <w:r w:rsidRPr="007900A2">
              <w:rPr>
                <w:rFonts w:ascii="Times New Roman" w:eastAsiaTheme="minorHAnsi" w:hAnsi="Times New Roman"/>
                <w:sz w:val="16"/>
                <w:szCs w:val="16"/>
              </w:rPr>
              <w:t xml:space="preserve"> муниципального образования </w:t>
            </w:r>
            <w:proofErr w:type="spellStart"/>
            <w:r w:rsidRPr="007900A2">
              <w:rPr>
                <w:rFonts w:ascii="Times New Roman" w:eastAsiaTheme="minorHAnsi" w:hAnsi="Times New Roman"/>
                <w:sz w:val="16"/>
                <w:szCs w:val="16"/>
              </w:rPr>
              <w:t>Тосненский</w:t>
            </w:r>
            <w:proofErr w:type="spellEnd"/>
            <w:r w:rsidRPr="007900A2">
              <w:rPr>
                <w:rFonts w:ascii="Times New Roman" w:eastAsiaTheme="minorHAnsi" w:hAnsi="Times New Roman"/>
                <w:sz w:val="16"/>
                <w:szCs w:val="16"/>
              </w:rPr>
              <w:t xml:space="preserve"> район Ленинградской области</w:t>
            </w:r>
            <w:r w:rsidRPr="007900A2">
              <w:rPr>
                <w:rFonts w:ascii="Times New Roman" w:hAnsi="Times New Roman"/>
                <w:color w:val="000000" w:themeColor="text1"/>
                <w:sz w:val="16"/>
                <w:szCs w:val="16"/>
              </w:rPr>
              <w:t xml:space="preserve"> от 17.04.2019 № 611-па</w:t>
            </w:r>
            <w:r>
              <w:rPr>
                <w:rFonts w:ascii="Times New Roman" w:hAnsi="Times New Roman"/>
                <w:color w:val="000000" w:themeColor="text1"/>
                <w:sz w:val="16"/>
                <w:szCs w:val="16"/>
              </w:rPr>
              <w:t>;</w:t>
            </w:r>
          </w:p>
          <w:p w:rsidR="007900A2" w:rsidRPr="007900A2" w:rsidRDefault="007900A2" w:rsidP="00A708A0">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w:t>
            </w:r>
            <w:r w:rsidRPr="007900A2">
              <w:rPr>
                <w:rFonts w:ascii="Times New Roman" w:hAnsi="Times New Roman"/>
                <w:color w:val="000000" w:themeColor="text1"/>
                <w:sz w:val="16"/>
                <w:szCs w:val="16"/>
              </w:rPr>
              <w:t xml:space="preserve"> нарушение п. 5.3, 6.2 Положения об обязательной проверке администрацией муниципального образования </w:t>
            </w:r>
            <w:proofErr w:type="spellStart"/>
            <w:r w:rsidRPr="007900A2">
              <w:rPr>
                <w:rFonts w:ascii="Times New Roman" w:hAnsi="Times New Roman"/>
                <w:color w:val="000000" w:themeColor="text1"/>
                <w:sz w:val="16"/>
                <w:szCs w:val="16"/>
              </w:rPr>
              <w:t>Тосненский</w:t>
            </w:r>
            <w:proofErr w:type="spellEnd"/>
            <w:r w:rsidRPr="007900A2">
              <w:rPr>
                <w:rFonts w:ascii="Times New Roman" w:hAnsi="Times New Roman"/>
                <w:color w:val="000000" w:themeColor="text1"/>
                <w:sz w:val="16"/>
                <w:szCs w:val="16"/>
              </w:rPr>
              <w:t xml:space="preserve"> район Ленинградской области, предоставляющей 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из бюджета муниципального образования </w:t>
            </w:r>
            <w:proofErr w:type="spellStart"/>
            <w:r w:rsidRPr="007900A2">
              <w:rPr>
                <w:rFonts w:ascii="Times New Roman" w:hAnsi="Times New Roman"/>
                <w:color w:val="000000" w:themeColor="text1"/>
                <w:sz w:val="16"/>
                <w:szCs w:val="16"/>
              </w:rPr>
              <w:t>Тосненский</w:t>
            </w:r>
            <w:proofErr w:type="spellEnd"/>
            <w:r w:rsidRPr="007900A2">
              <w:rPr>
                <w:rFonts w:ascii="Times New Roman" w:hAnsi="Times New Roman"/>
                <w:color w:val="000000" w:themeColor="text1"/>
                <w:sz w:val="16"/>
                <w:szCs w:val="16"/>
              </w:rPr>
              <w:t xml:space="preserve"> район Ленинградской области, соблюдения условий, целей и порядка их предоставления, утвержденного постановлением администрации муниципального образования </w:t>
            </w:r>
            <w:proofErr w:type="spellStart"/>
            <w:r w:rsidRPr="007900A2">
              <w:rPr>
                <w:rFonts w:ascii="Times New Roman" w:hAnsi="Times New Roman"/>
                <w:color w:val="000000" w:themeColor="text1"/>
                <w:sz w:val="16"/>
                <w:szCs w:val="16"/>
              </w:rPr>
              <w:t>Тосненский</w:t>
            </w:r>
            <w:proofErr w:type="spellEnd"/>
            <w:r w:rsidRPr="007900A2">
              <w:rPr>
                <w:rFonts w:ascii="Times New Roman" w:hAnsi="Times New Roman"/>
                <w:color w:val="000000" w:themeColor="text1"/>
                <w:sz w:val="16"/>
                <w:szCs w:val="16"/>
              </w:rPr>
              <w:t xml:space="preserve"> район Ленинградской области 24.12.2015 № 2609-па</w:t>
            </w:r>
            <w:r w:rsidR="00A708A0">
              <w:rPr>
                <w:rFonts w:ascii="Times New Roman" w:hAnsi="Times New Roman"/>
                <w:color w:val="000000" w:themeColor="text1"/>
                <w:sz w:val="16"/>
                <w:szCs w:val="16"/>
              </w:rPr>
              <w:t>.</w:t>
            </w:r>
          </w:p>
        </w:tc>
        <w:tc>
          <w:tcPr>
            <w:tcW w:w="2116" w:type="dxa"/>
          </w:tcPr>
          <w:p w:rsidR="00CB0D56" w:rsidRPr="00D94DFB" w:rsidRDefault="00CB0D56" w:rsidP="00CB0D56">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15 от 03.11.2023 г.</w:t>
            </w:r>
          </w:p>
          <w:p w:rsidR="00CB0D56" w:rsidRPr="00D94DFB" w:rsidRDefault="00CB0D56" w:rsidP="00CB0D56">
            <w:pPr>
              <w:tabs>
                <w:tab w:val="center" w:pos="4677"/>
                <w:tab w:val="right" w:pos="9355"/>
              </w:tabs>
              <w:rPr>
                <w:rFonts w:ascii="Times New Roman" w:hAnsi="Times New Roman"/>
                <w:sz w:val="16"/>
                <w:szCs w:val="16"/>
              </w:rPr>
            </w:pPr>
          </w:p>
          <w:p w:rsidR="00CB0D56" w:rsidRDefault="00CB0D56" w:rsidP="00CB0D56">
            <w:pPr>
              <w:tabs>
                <w:tab w:val="center" w:pos="4677"/>
                <w:tab w:val="right" w:pos="9355"/>
              </w:tabs>
              <w:rPr>
                <w:rFonts w:ascii="Times New Roman" w:hAnsi="Times New Roman"/>
                <w:sz w:val="16"/>
                <w:szCs w:val="16"/>
              </w:rPr>
            </w:pPr>
            <w:r>
              <w:rPr>
                <w:rFonts w:ascii="Times New Roman" w:hAnsi="Times New Roman"/>
                <w:sz w:val="16"/>
                <w:szCs w:val="16"/>
              </w:rPr>
              <w:t>Решение № 15 от 24.11.2023</w:t>
            </w:r>
          </w:p>
          <w:p w:rsidR="00CB0D56" w:rsidRDefault="00CB0D56" w:rsidP="00CB0D56">
            <w:pPr>
              <w:tabs>
                <w:tab w:val="center" w:pos="4677"/>
                <w:tab w:val="right" w:pos="9355"/>
              </w:tabs>
              <w:rPr>
                <w:rFonts w:ascii="Times New Roman" w:hAnsi="Times New Roman"/>
                <w:sz w:val="16"/>
                <w:szCs w:val="16"/>
              </w:rPr>
            </w:pPr>
          </w:p>
          <w:p w:rsidR="00F10BA5" w:rsidRPr="00D94DFB" w:rsidRDefault="00CB0D56" w:rsidP="00CB0D56">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направлены в адрес</w:t>
            </w:r>
            <w:r>
              <w:rPr>
                <w:rFonts w:ascii="Times New Roman" w:hAnsi="Times New Roman"/>
                <w:sz w:val="16"/>
                <w:szCs w:val="16"/>
              </w:rPr>
              <w:t xml:space="preserve"> Учредителя</w:t>
            </w:r>
          </w:p>
        </w:tc>
      </w:tr>
      <w:tr w:rsidR="00E86F29" w:rsidTr="00CD6046">
        <w:trPr>
          <w:trHeight w:val="1266"/>
        </w:trPr>
        <w:tc>
          <w:tcPr>
            <w:tcW w:w="564" w:type="dxa"/>
          </w:tcPr>
          <w:p w:rsidR="00E86F29" w:rsidRDefault="00781303" w:rsidP="00B31F9A">
            <w:pPr>
              <w:tabs>
                <w:tab w:val="center" w:pos="4677"/>
                <w:tab w:val="right" w:pos="9355"/>
              </w:tabs>
              <w:jc w:val="center"/>
              <w:rPr>
                <w:rFonts w:ascii="Times New Roman" w:hAnsi="Times New Roman"/>
                <w:sz w:val="16"/>
                <w:szCs w:val="16"/>
              </w:rPr>
            </w:pPr>
            <w:r>
              <w:rPr>
                <w:rFonts w:ascii="Times New Roman" w:hAnsi="Times New Roman"/>
                <w:sz w:val="16"/>
                <w:szCs w:val="16"/>
              </w:rPr>
              <w:t>16</w:t>
            </w:r>
          </w:p>
        </w:tc>
        <w:tc>
          <w:tcPr>
            <w:tcW w:w="1988" w:type="dxa"/>
          </w:tcPr>
          <w:p w:rsidR="00E86F29" w:rsidRPr="00E86F29" w:rsidRDefault="00E86F29" w:rsidP="00B739E4">
            <w:pPr>
              <w:pStyle w:val="ConsPlusNonformat"/>
              <w:spacing w:line="276" w:lineRule="auto"/>
              <w:rPr>
                <w:rFonts w:ascii="Times New Roman" w:hAnsi="Times New Roman" w:cs="Times New Roman"/>
                <w:sz w:val="16"/>
                <w:szCs w:val="16"/>
              </w:rPr>
            </w:pPr>
            <w:r w:rsidRPr="00E86F29">
              <w:rPr>
                <w:rFonts w:ascii="Times New Roman" w:hAnsi="Times New Roman" w:cs="Times New Roman"/>
                <w:sz w:val="16"/>
                <w:szCs w:val="16"/>
              </w:rPr>
              <w:t>Муниципальное бюджетное учреждение культуры «</w:t>
            </w:r>
            <w:proofErr w:type="spellStart"/>
            <w:r w:rsidRPr="00E86F29">
              <w:rPr>
                <w:rFonts w:ascii="Times New Roman" w:hAnsi="Times New Roman" w:cs="Times New Roman"/>
                <w:sz w:val="16"/>
                <w:szCs w:val="16"/>
              </w:rPr>
              <w:t>Тосненская</w:t>
            </w:r>
            <w:proofErr w:type="spellEnd"/>
            <w:r w:rsidRPr="00E86F29">
              <w:rPr>
                <w:rFonts w:ascii="Times New Roman" w:hAnsi="Times New Roman" w:cs="Times New Roman"/>
                <w:sz w:val="16"/>
                <w:szCs w:val="16"/>
              </w:rPr>
              <w:t xml:space="preserve"> концертная организация «Камея»</w:t>
            </w:r>
          </w:p>
        </w:tc>
        <w:tc>
          <w:tcPr>
            <w:tcW w:w="2681" w:type="dxa"/>
          </w:tcPr>
          <w:p w:rsidR="00E86F29" w:rsidRPr="0082384F" w:rsidRDefault="00781303" w:rsidP="00746C3D">
            <w:pPr>
              <w:autoSpaceDE w:val="0"/>
              <w:autoSpaceDN w:val="0"/>
              <w:adjustRightInd w:val="0"/>
              <w:rPr>
                <w:rFonts w:ascii="Times New Roman" w:hAnsi="Times New Roman"/>
                <w:color w:val="000000" w:themeColor="text1"/>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E86F29" w:rsidRDefault="00781303" w:rsidP="00781303">
            <w:pPr>
              <w:tabs>
                <w:tab w:val="center" w:pos="4677"/>
                <w:tab w:val="right" w:pos="9355"/>
              </w:tabs>
              <w:jc w:val="center"/>
              <w:rPr>
                <w:rFonts w:ascii="Times New Roman" w:hAnsi="Times New Roman"/>
                <w:sz w:val="16"/>
                <w:szCs w:val="16"/>
              </w:rPr>
            </w:pPr>
            <w:r>
              <w:rPr>
                <w:rFonts w:ascii="Times New Roman" w:hAnsi="Times New Roman"/>
                <w:sz w:val="16"/>
                <w:szCs w:val="16"/>
              </w:rPr>
              <w:t>01.01.2023 - 30.09.2023</w:t>
            </w:r>
          </w:p>
        </w:tc>
        <w:tc>
          <w:tcPr>
            <w:tcW w:w="1276" w:type="dxa"/>
          </w:tcPr>
          <w:p w:rsidR="00E86F29" w:rsidRDefault="00781303" w:rsidP="00781303">
            <w:pPr>
              <w:tabs>
                <w:tab w:val="center" w:pos="4677"/>
                <w:tab w:val="right" w:pos="9355"/>
              </w:tabs>
              <w:jc w:val="center"/>
              <w:rPr>
                <w:rFonts w:ascii="Times New Roman" w:hAnsi="Times New Roman"/>
                <w:sz w:val="16"/>
                <w:szCs w:val="16"/>
              </w:rPr>
            </w:pPr>
            <w:r>
              <w:rPr>
                <w:rFonts w:ascii="Times New Roman" w:hAnsi="Times New Roman"/>
                <w:sz w:val="16"/>
                <w:szCs w:val="16"/>
              </w:rPr>
              <w:t>16.10.2023 - 13.11.2023</w:t>
            </w:r>
          </w:p>
        </w:tc>
        <w:tc>
          <w:tcPr>
            <w:tcW w:w="5080" w:type="dxa"/>
          </w:tcPr>
          <w:p w:rsidR="00B678B6" w:rsidRDefault="00B678B6" w:rsidP="00B678B6">
            <w:pPr>
              <w:tabs>
                <w:tab w:val="left" w:pos="0"/>
                <w:tab w:val="left" w:pos="567"/>
              </w:tabs>
              <w:jc w:val="both"/>
              <w:rPr>
                <w:rFonts w:ascii="Times New Roman" w:hAnsi="Times New Roman"/>
                <w:sz w:val="16"/>
                <w:szCs w:val="16"/>
              </w:rPr>
            </w:pPr>
            <w:r w:rsidRPr="00D33AC8">
              <w:rPr>
                <w:rFonts w:ascii="Times New Roman" w:hAnsi="Times New Roman"/>
                <w:sz w:val="16"/>
                <w:szCs w:val="16"/>
              </w:rPr>
              <w:t xml:space="preserve">- нарушение </w:t>
            </w:r>
            <w:r>
              <w:rPr>
                <w:rFonts w:ascii="Times New Roman" w:hAnsi="Times New Roman"/>
                <w:sz w:val="16"/>
                <w:szCs w:val="16"/>
              </w:rPr>
              <w:t xml:space="preserve">ч. 7 ст.16, ст. 19, ч. 13.1 ст. 34 </w:t>
            </w:r>
            <w:r w:rsidRPr="00D33AC8">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4062" w:rsidRPr="00D33AC8" w:rsidRDefault="00CD4062" w:rsidP="00B678B6">
            <w:pPr>
              <w:tabs>
                <w:tab w:val="left" w:pos="0"/>
                <w:tab w:val="left" w:pos="567"/>
              </w:tabs>
              <w:jc w:val="both"/>
              <w:rPr>
                <w:rFonts w:ascii="Times New Roman" w:hAnsi="Times New Roman"/>
                <w:sz w:val="16"/>
                <w:szCs w:val="16"/>
                <w:highlight w:val="yellow"/>
              </w:rPr>
            </w:pPr>
            <w:r>
              <w:rPr>
                <w:rFonts w:ascii="Times New Roman" w:hAnsi="Times New Roman"/>
                <w:sz w:val="16"/>
                <w:szCs w:val="16"/>
              </w:rPr>
              <w:t xml:space="preserve">- нарушение </w:t>
            </w:r>
            <w:r w:rsidRPr="002D72D9">
              <w:rPr>
                <w:rFonts w:ascii="Times New Roman" w:eastAsiaTheme="minorHAnsi" w:hAnsi="Times New Roman"/>
                <w:color w:val="000000" w:themeColor="text1"/>
                <w:sz w:val="16"/>
                <w:szCs w:val="16"/>
              </w:rPr>
              <w:t>п. 12</w:t>
            </w:r>
            <w:r>
              <w:rPr>
                <w:rFonts w:ascii="Times New Roman" w:eastAsiaTheme="minorHAnsi" w:hAnsi="Times New Roman"/>
                <w:color w:val="000000" w:themeColor="text1"/>
                <w:sz w:val="16"/>
                <w:szCs w:val="16"/>
              </w:rPr>
              <w:t>, п. 21</w:t>
            </w:r>
            <w:r w:rsidRPr="002D72D9">
              <w:rPr>
                <w:rFonts w:ascii="Times New Roman" w:eastAsiaTheme="minorHAnsi" w:hAnsi="Times New Roman"/>
                <w:color w:val="000000" w:themeColor="text1"/>
                <w:sz w:val="16"/>
                <w:szCs w:val="16"/>
              </w:rPr>
              <w:t xml:space="preserve">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особенности включения информации в такие планы-графики и требования к форме планов-графиков закупок, утвержденного постановлением Правительства РФ от 30.09.2019 </w:t>
            </w:r>
            <w:r>
              <w:rPr>
                <w:rFonts w:ascii="Times New Roman" w:eastAsiaTheme="minorHAnsi" w:hAnsi="Times New Roman"/>
                <w:color w:val="000000" w:themeColor="text1"/>
                <w:sz w:val="16"/>
                <w:szCs w:val="16"/>
              </w:rPr>
              <w:t xml:space="preserve">      </w:t>
            </w:r>
            <w:r w:rsidRPr="002D72D9">
              <w:rPr>
                <w:rFonts w:ascii="Times New Roman" w:eastAsiaTheme="minorHAnsi" w:hAnsi="Times New Roman"/>
                <w:color w:val="000000" w:themeColor="text1"/>
                <w:sz w:val="16"/>
                <w:szCs w:val="16"/>
              </w:rPr>
              <w:t>№ 1279</w:t>
            </w:r>
            <w:r>
              <w:rPr>
                <w:rFonts w:ascii="Times New Roman" w:eastAsiaTheme="minorHAnsi" w:hAnsi="Times New Roman"/>
                <w:color w:val="000000" w:themeColor="text1"/>
                <w:sz w:val="16"/>
                <w:szCs w:val="16"/>
              </w:rPr>
              <w:t>;</w:t>
            </w:r>
          </w:p>
          <w:p w:rsidR="00A5157E" w:rsidRDefault="00CD4062" w:rsidP="00A5157E">
            <w:pPr>
              <w:tabs>
                <w:tab w:val="left" w:pos="0"/>
                <w:tab w:val="left" w:pos="567"/>
              </w:tabs>
              <w:jc w:val="both"/>
              <w:rPr>
                <w:rFonts w:ascii="Times New Roman" w:eastAsiaTheme="minorHAnsi" w:hAnsi="Times New Roman"/>
                <w:color w:val="000000" w:themeColor="text1"/>
                <w:sz w:val="16"/>
                <w:szCs w:val="16"/>
              </w:rPr>
            </w:pPr>
            <w:r>
              <w:rPr>
                <w:rFonts w:ascii="Times New Roman" w:eastAsiaTheme="minorHAnsi" w:hAnsi="Times New Roman"/>
                <w:color w:val="000000" w:themeColor="text1"/>
                <w:sz w:val="16"/>
                <w:szCs w:val="16"/>
              </w:rPr>
              <w:t xml:space="preserve">- нарушение </w:t>
            </w:r>
            <w:r w:rsidRPr="00CD4062">
              <w:rPr>
                <w:rFonts w:ascii="Times New Roman" w:eastAsiaTheme="minorHAnsi" w:hAnsi="Times New Roman"/>
                <w:color w:val="000000" w:themeColor="text1"/>
                <w:sz w:val="16"/>
                <w:szCs w:val="16"/>
              </w:rPr>
              <w:t>Требовани</w:t>
            </w:r>
            <w:r w:rsidR="00A5157E">
              <w:rPr>
                <w:rFonts w:ascii="Times New Roman" w:eastAsiaTheme="minorHAnsi" w:hAnsi="Times New Roman"/>
                <w:color w:val="000000" w:themeColor="text1"/>
                <w:sz w:val="16"/>
                <w:szCs w:val="16"/>
              </w:rPr>
              <w:t>й</w:t>
            </w:r>
            <w:r w:rsidRPr="00CD4062">
              <w:rPr>
                <w:rFonts w:ascii="Times New Roman" w:eastAsiaTheme="minorHAnsi" w:hAnsi="Times New Roman"/>
                <w:color w:val="000000" w:themeColor="text1"/>
                <w:sz w:val="16"/>
                <w:szCs w:val="16"/>
              </w:rPr>
              <w:t xml:space="preserve"> к отдельным видам товаров, работ, услуг (в том числе предельные цены товаров, работ, услуг), закупаемых администрацией муниципального образования </w:t>
            </w:r>
            <w:proofErr w:type="spellStart"/>
            <w:r w:rsidRPr="00CD4062">
              <w:rPr>
                <w:rFonts w:ascii="Times New Roman" w:eastAsiaTheme="minorHAnsi" w:hAnsi="Times New Roman"/>
                <w:color w:val="000000" w:themeColor="text1"/>
                <w:sz w:val="16"/>
                <w:szCs w:val="16"/>
              </w:rPr>
              <w:t>Тосненский</w:t>
            </w:r>
            <w:proofErr w:type="spellEnd"/>
            <w:r w:rsidRPr="00CD4062">
              <w:rPr>
                <w:rFonts w:ascii="Times New Roman" w:eastAsiaTheme="minorHAnsi" w:hAnsi="Times New Roman"/>
                <w:color w:val="000000" w:themeColor="text1"/>
                <w:sz w:val="16"/>
                <w:szCs w:val="16"/>
              </w:rPr>
              <w:t xml:space="preserve"> район </w:t>
            </w:r>
            <w:r w:rsidRPr="00CD4062">
              <w:rPr>
                <w:rFonts w:ascii="Times New Roman" w:eastAsiaTheme="minorHAnsi" w:hAnsi="Times New Roman"/>
                <w:color w:val="000000" w:themeColor="text1"/>
                <w:sz w:val="16"/>
                <w:szCs w:val="16"/>
              </w:rPr>
              <w:lastRenderedPageBreak/>
              <w:t>Ленинградской области и подведомственными ей муниципальными казенными учреждениями,  бюджетными учреждениями  и унитарными предприятиями</w:t>
            </w:r>
            <w:r>
              <w:rPr>
                <w:rFonts w:ascii="Times New Roman" w:eastAsiaTheme="minorHAnsi" w:hAnsi="Times New Roman"/>
                <w:color w:val="000000" w:themeColor="text1"/>
                <w:sz w:val="16"/>
                <w:szCs w:val="16"/>
              </w:rPr>
              <w:t>, утвержденных</w:t>
            </w:r>
            <w:r w:rsidRPr="00CD4062">
              <w:rPr>
                <w:rFonts w:ascii="Times New Roman" w:eastAsiaTheme="minorHAnsi" w:hAnsi="Times New Roman"/>
                <w:color w:val="000000" w:themeColor="text1"/>
                <w:sz w:val="16"/>
                <w:szCs w:val="16"/>
              </w:rPr>
              <w:t xml:space="preserve"> Постановлением администрации муниципального образования </w:t>
            </w:r>
            <w:proofErr w:type="spellStart"/>
            <w:r w:rsidRPr="00CD4062">
              <w:rPr>
                <w:rFonts w:ascii="Times New Roman" w:eastAsiaTheme="minorHAnsi" w:hAnsi="Times New Roman"/>
                <w:color w:val="000000" w:themeColor="text1"/>
                <w:sz w:val="16"/>
                <w:szCs w:val="16"/>
              </w:rPr>
              <w:t>Тосненский</w:t>
            </w:r>
            <w:proofErr w:type="spellEnd"/>
            <w:r w:rsidRPr="00CD4062">
              <w:rPr>
                <w:rFonts w:ascii="Times New Roman" w:eastAsiaTheme="minorHAnsi" w:hAnsi="Times New Roman"/>
                <w:color w:val="000000" w:themeColor="text1"/>
                <w:sz w:val="16"/>
                <w:szCs w:val="16"/>
              </w:rPr>
              <w:t xml:space="preserve"> район Ленинградской области от 19.12.2018 № 3155-па (с изменениями)</w:t>
            </w:r>
            <w:r w:rsidR="00A5157E">
              <w:rPr>
                <w:rFonts w:ascii="Times New Roman" w:eastAsiaTheme="minorHAnsi" w:hAnsi="Times New Roman"/>
                <w:color w:val="000000" w:themeColor="text1"/>
                <w:sz w:val="16"/>
                <w:szCs w:val="16"/>
              </w:rPr>
              <w:t>;</w:t>
            </w:r>
          </w:p>
          <w:p w:rsidR="00CD4062" w:rsidRPr="00CD4062" w:rsidRDefault="00CD4062" w:rsidP="00A5157E">
            <w:pPr>
              <w:tabs>
                <w:tab w:val="left" w:pos="0"/>
                <w:tab w:val="left" w:pos="567"/>
              </w:tabs>
              <w:jc w:val="both"/>
              <w:rPr>
                <w:rFonts w:ascii="Times New Roman" w:hAnsi="Times New Roman"/>
                <w:color w:val="000000" w:themeColor="text1"/>
                <w:sz w:val="16"/>
                <w:szCs w:val="16"/>
              </w:rPr>
            </w:pPr>
            <w:r w:rsidRPr="00CD4062">
              <w:rPr>
                <w:rFonts w:ascii="Times New Roman" w:eastAsiaTheme="minorHAnsi" w:hAnsi="Times New Roman"/>
                <w:color w:val="000000" w:themeColor="text1"/>
                <w:sz w:val="16"/>
                <w:szCs w:val="16"/>
              </w:rPr>
              <w:t xml:space="preserve"> </w:t>
            </w:r>
            <w:r w:rsidR="00A5157E" w:rsidRPr="00D33AC8">
              <w:rPr>
                <w:rFonts w:ascii="Times New Roman" w:eastAsiaTheme="minorHAnsi" w:hAnsi="Times New Roman"/>
                <w:color w:val="000000" w:themeColor="text1"/>
                <w:sz w:val="16"/>
                <w:szCs w:val="16"/>
              </w:rPr>
              <w:t>- нарушение условий заключенных контрактов (договоров)</w:t>
            </w:r>
            <w:r w:rsidR="00A5157E">
              <w:rPr>
                <w:rFonts w:ascii="Times New Roman" w:eastAsiaTheme="minorHAnsi" w:hAnsi="Times New Roman"/>
                <w:color w:val="000000" w:themeColor="text1"/>
                <w:sz w:val="16"/>
                <w:szCs w:val="16"/>
              </w:rPr>
              <w:t>.</w:t>
            </w:r>
          </w:p>
        </w:tc>
        <w:tc>
          <w:tcPr>
            <w:tcW w:w="2116" w:type="dxa"/>
          </w:tcPr>
          <w:p w:rsidR="008C0B0C" w:rsidRPr="00D94DFB" w:rsidRDefault="008C0B0C" w:rsidP="008C0B0C">
            <w:pPr>
              <w:tabs>
                <w:tab w:val="center" w:pos="4677"/>
                <w:tab w:val="right" w:pos="9355"/>
              </w:tabs>
              <w:rPr>
                <w:rFonts w:ascii="Times New Roman" w:hAnsi="Times New Roman"/>
                <w:sz w:val="16"/>
                <w:szCs w:val="16"/>
              </w:rPr>
            </w:pPr>
            <w:r w:rsidRPr="00D94DFB">
              <w:rPr>
                <w:rFonts w:ascii="Times New Roman" w:hAnsi="Times New Roman"/>
                <w:sz w:val="16"/>
                <w:szCs w:val="16"/>
              </w:rPr>
              <w:lastRenderedPageBreak/>
              <w:t xml:space="preserve">Акт № </w:t>
            </w:r>
            <w:r>
              <w:rPr>
                <w:rFonts w:ascii="Times New Roman" w:hAnsi="Times New Roman"/>
                <w:sz w:val="16"/>
                <w:szCs w:val="16"/>
              </w:rPr>
              <w:t>16 от 22.11.2023 г.</w:t>
            </w:r>
          </w:p>
          <w:p w:rsidR="008C0B0C" w:rsidRPr="00D94DFB" w:rsidRDefault="008C0B0C" w:rsidP="008C0B0C">
            <w:pPr>
              <w:tabs>
                <w:tab w:val="center" w:pos="4677"/>
                <w:tab w:val="right" w:pos="9355"/>
              </w:tabs>
              <w:rPr>
                <w:rFonts w:ascii="Times New Roman" w:hAnsi="Times New Roman"/>
                <w:sz w:val="16"/>
                <w:szCs w:val="16"/>
              </w:rPr>
            </w:pPr>
          </w:p>
          <w:p w:rsidR="008C0B0C" w:rsidRDefault="008C0B0C" w:rsidP="008C0B0C">
            <w:pPr>
              <w:tabs>
                <w:tab w:val="center" w:pos="4677"/>
                <w:tab w:val="right" w:pos="9355"/>
              </w:tabs>
              <w:rPr>
                <w:rFonts w:ascii="Times New Roman" w:hAnsi="Times New Roman"/>
                <w:sz w:val="16"/>
                <w:szCs w:val="16"/>
              </w:rPr>
            </w:pPr>
            <w:r>
              <w:rPr>
                <w:rFonts w:ascii="Times New Roman" w:hAnsi="Times New Roman"/>
                <w:sz w:val="16"/>
                <w:szCs w:val="16"/>
              </w:rPr>
              <w:t>Решение № 16 от 21.12.2023</w:t>
            </w:r>
          </w:p>
          <w:p w:rsidR="008C0B0C" w:rsidRDefault="008C0B0C" w:rsidP="008C0B0C">
            <w:pPr>
              <w:tabs>
                <w:tab w:val="center" w:pos="4677"/>
                <w:tab w:val="right" w:pos="9355"/>
              </w:tabs>
              <w:rPr>
                <w:rFonts w:ascii="Times New Roman" w:hAnsi="Times New Roman"/>
                <w:sz w:val="16"/>
                <w:szCs w:val="16"/>
              </w:rPr>
            </w:pPr>
          </w:p>
          <w:p w:rsidR="008C0B0C" w:rsidRDefault="008C0B0C" w:rsidP="008C0B0C">
            <w:pPr>
              <w:tabs>
                <w:tab w:val="center" w:pos="4677"/>
                <w:tab w:val="right" w:pos="9355"/>
              </w:tabs>
              <w:rPr>
                <w:rFonts w:ascii="Times New Roman" w:hAnsi="Times New Roman"/>
                <w:sz w:val="16"/>
                <w:szCs w:val="16"/>
              </w:rPr>
            </w:pPr>
            <w:r>
              <w:rPr>
                <w:rFonts w:ascii="Times New Roman" w:hAnsi="Times New Roman"/>
                <w:sz w:val="16"/>
                <w:szCs w:val="16"/>
              </w:rPr>
              <w:t>Представление № 14 от 21.12.2023</w:t>
            </w:r>
          </w:p>
          <w:p w:rsidR="00E86F29" w:rsidRPr="00D94DFB" w:rsidRDefault="008C0B0C" w:rsidP="008C0B0C">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w:t>
            </w:r>
            <w:r>
              <w:rPr>
                <w:rFonts w:ascii="Times New Roman" w:hAnsi="Times New Roman"/>
                <w:sz w:val="16"/>
                <w:szCs w:val="16"/>
              </w:rPr>
              <w:t>размещены в ЕИС и</w:t>
            </w:r>
            <w:r w:rsidRPr="00D94DFB">
              <w:rPr>
                <w:rFonts w:ascii="Times New Roman" w:hAnsi="Times New Roman"/>
                <w:sz w:val="16"/>
                <w:szCs w:val="16"/>
              </w:rPr>
              <w:t xml:space="preserve">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 Контрольного комитета Губернатора ЛО</w:t>
            </w:r>
          </w:p>
        </w:tc>
      </w:tr>
      <w:tr w:rsidR="00E86F29" w:rsidTr="00CD6046">
        <w:trPr>
          <w:trHeight w:val="1630"/>
        </w:trPr>
        <w:tc>
          <w:tcPr>
            <w:tcW w:w="564" w:type="dxa"/>
          </w:tcPr>
          <w:p w:rsidR="00E86F29" w:rsidRDefault="00781303" w:rsidP="00B31F9A">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17</w:t>
            </w:r>
          </w:p>
        </w:tc>
        <w:tc>
          <w:tcPr>
            <w:tcW w:w="1988" w:type="dxa"/>
          </w:tcPr>
          <w:p w:rsidR="00E86F29" w:rsidRPr="00E86F29" w:rsidRDefault="00E86F29" w:rsidP="001501A9">
            <w:pPr>
              <w:pStyle w:val="ConsPlusNonformat"/>
              <w:spacing w:line="276" w:lineRule="auto"/>
              <w:rPr>
                <w:rFonts w:ascii="Times New Roman" w:hAnsi="Times New Roman" w:cs="Times New Roman"/>
                <w:sz w:val="16"/>
                <w:szCs w:val="16"/>
              </w:rPr>
            </w:pPr>
            <w:r w:rsidRPr="00E86F29">
              <w:rPr>
                <w:rFonts w:ascii="Times New Roman" w:hAnsi="Times New Roman" w:cs="Times New Roman"/>
                <w:sz w:val="16"/>
                <w:szCs w:val="16"/>
              </w:rPr>
              <w:t>Муниципальное бюджетное учреждение культуры «</w:t>
            </w:r>
            <w:proofErr w:type="spellStart"/>
            <w:r w:rsidRPr="00E86F29">
              <w:rPr>
                <w:rFonts w:ascii="Times New Roman" w:hAnsi="Times New Roman" w:cs="Times New Roman"/>
                <w:sz w:val="16"/>
                <w:szCs w:val="16"/>
              </w:rPr>
              <w:t>Тосненская</w:t>
            </w:r>
            <w:proofErr w:type="spellEnd"/>
            <w:r w:rsidRPr="00E86F29">
              <w:rPr>
                <w:rFonts w:ascii="Times New Roman" w:hAnsi="Times New Roman" w:cs="Times New Roman"/>
                <w:sz w:val="16"/>
                <w:szCs w:val="16"/>
              </w:rPr>
              <w:t xml:space="preserve"> концертная организация «Камея»</w:t>
            </w:r>
          </w:p>
        </w:tc>
        <w:tc>
          <w:tcPr>
            <w:tcW w:w="2681" w:type="dxa"/>
          </w:tcPr>
          <w:p w:rsidR="00E86F29" w:rsidRPr="0082384F" w:rsidRDefault="00781303" w:rsidP="00746C3D">
            <w:pPr>
              <w:autoSpaceDE w:val="0"/>
              <w:autoSpaceDN w:val="0"/>
              <w:adjustRightInd w:val="0"/>
              <w:rPr>
                <w:rFonts w:ascii="Times New Roman" w:hAnsi="Times New Roman"/>
                <w:color w:val="000000" w:themeColor="text1"/>
                <w:sz w:val="16"/>
                <w:szCs w:val="16"/>
              </w:rPr>
            </w:pPr>
            <w:r>
              <w:rPr>
                <w:rFonts w:ascii="Times New Roman" w:hAnsi="Times New Roman"/>
                <w:color w:val="000000" w:themeColor="text1"/>
                <w:sz w:val="16"/>
                <w:szCs w:val="16"/>
              </w:rPr>
              <w:t>Проверка достоверности отчета об исполнении муниципального задания</w:t>
            </w:r>
          </w:p>
        </w:tc>
        <w:tc>
          <w:tcPr>
            <w:tcW w:w="1004" w:type="dxa"/>
          </w:tcPr>
          <w:p w:rsidR="00E86F29" w:rsidRDefault="00781303"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E86F29" w:rsidRDefault="00781303"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16.10.2023 - 13.11.2023</w:t>
            </w:r>
          </w:p>
        </w:tc>
        <w:tc>
          <w:tcPr>
            <w:tcW w:w="5080" w:type="dxa"/>
          </w:tcPr>
          <w:p w:rsidR="00E86F29" w:rsidRDefault="00F10527" w:rsidP="00F10527">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F10527">
              <w:rPr>
                <w:rFonts w:ascii="Times New Roman" w:hAnsi="Times New Roman"/>
                <w:color w:val="000000" w:themeColor="text1"/>
                <w:sz w:val="16"/>
                <w:szCs w:val="16"/>
              </w:rPr>
              <w:t xml:space="preserve">нарушение п. 7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F10527">
              <w:rPr>
                <w:rFonts w:ascii="Times New Roman" w:hAnsi="Times New Roman"/>
                <w:color w:val="000000" w:themeColor="text1"/>
                <w:sz w:val="16"/>
                <w:szCs w:val="16"/>
              </w:rPr>
              <w:t>Тосненский</w:t>
            </w:r>
            <w:proofErr w:type="spellEnd"/>
            <w:r w:rsidRPr="00F10527">
              <w:rPr>
                <w:rFonts w:ascii="Times New Roman" w:hAnsi="Times New Roman"/>
                <w:color w:val="000000" w:themeColor="text1"/>
                <w:sz w:val="16"/>
                <w:szCs w:val="16"/>
              </w:rPr>
              <w:t xml:space="preserve"> район Ленинградской области, муниципальных учреждений </w:t>
            </w:r>
            <w:proofErr w:type="spellStart"/>
            <w:r w:rsidRPr="00F10527">
              <w:rPr>
                <w:rFonts w:ascii="Times New Roman" w:hAnsi="Times New Roman"/>
                <w:color w:val="000000" w:themeColor="text1"/>
                <w:sz w:val="16"/>
                <w:szCs w:val="16"/>
              </w:rPr>
              <w:t>Тосненского</w:t>
            </w:r>
            <w:proofErr w:type="spellEnd"/>
            <w:r w:rsidRPr="00F10527">
              <w:rPr>
                <w:rFonts w:ascii="Times New Roman" w:hAnsi="Times New Roman"/>
                <w:color w:val="000000" w:themeColor="text1"/>
                <w:sz w:val="16"/>
                <w:szCs w:val="16"/>
              </w:rPr>
              <w:t xml:space="preserve"> городского поселений </w:t>
            </w:r>
            <w:proofErr w:type="spellStart"/>
            <w:r w:rsidRPr="00F10527">
              <w:rPr>
                <w:rFonts w:ascii="Times New Roman" w:hAnsi="Times New Roman"/>
                <w:color w:val="000000" w:themeColor="text1"/>
                <w:sz w:val="16"/>
                <w:szCs w:val="16"/>
              </w:rPr>
              <w:t>Тосненского</w:t>
            </w:r>
            <w:proofErr w:type="spellEnd"/>
            <w:r w:rsidRPr="00F10527">
              <w:rPr>
                <w:rFonts w:ascii="Times New Roman" w:hAnsi="Times New Roman"/>
                <w:color w:val="000000" w:themeColor="text1"/>
                <w:sz w:val="16"/>
                <w:szCs w:val="16"/>
              </w:rPr>
              <w:t xml:space="preserve"> муниципального района Ленинградской области и финансового обеспечения выполнения муниципального задания, утвержденного Постановлением администрации муниципального образования </w:t>
            </w:r>
            <w:proofErr w:type="spellStart"/>
            <w:r w:rsidRPr="00F10527">
              <w:rPr>
                <w:rFonts w:ascii="Times New Roman" w:hAnsi="Times New Roman"/>
                <w:color w:val="000000" w:themeColor="text1"/>
                <w:sz w:val="16"/>
                <w:szCs w:val="16"/>
              </w:rPr>
              <w:t>Тосненский</w:t>
            </w:r>
            <w:proofErr w:type="spellEnd"/>
            <w:r w:rsidRPr="00F10527">
              <w:rPr>
                <w:rFonts w:ascii="Times New Roman" w:hAnsi="Times New Roman"/>
                <w:color w:val="000000" w:themeColor="text1"/>
                <w:sz w:val="16"/>
                <w:szCs w:val="16"/>
              </w:rPr>
              <w:t xml:space="preserve"> район Ленинградской области от 24.12.2021 № 3070-па</w:t>
            </w:r>
            <w:r>
              <w:rPr>
                <w:rFonts w:ascii="Times New Roman" w:hAnsi="Times New Roman"/>
                <w:color w:val="000000" w:themeColor="text1"/>
                <w:sz w:val="16"/>
                <w:szCs w:val="16"/>
              </w:rPr>
              <w:t>;</w:t>
            </w:r>
          </w:p>
          <w:p w:rsidR="00F10527" w:rsidRDefault="00F10527" w:rsidP="00F10527">
            <w:pPr>
              <w:tabs>
                <w:tab w:val="left" w:pos="0"/>
                <w:tab w:val="left" w:pos="567"/>
              </w:tabs>
              <w:jc w:val="both"/>
              <w:rPr>
                <w:rFonts w:ascii="Times New Roman" w:eastAsiaTheme="minorHAnsi" w:hAnsi="Times New Roman"/>
                <w:sz w:val="16"/>
                <w:szCs w:val="16"/>
              </w:rPr>
            </w:pPr>
            <w:r>
              <w:rPr>
                <w:rFonts w:ascii="Times New Roman" w:hAnsi="Times New Roman"/>
                <w:sz w:val="16"/>
                <w:szCs w:val="16"/>
              </w:rPr>
              <w:t xml:space="preserve">- </w:t>
            </w:r>
            <w:r w:rsidRPr="00F10527">
              <w:rPr>
                <w:rFonts w:ascii="Times New Roman" w:hAnsi="Times New Roman"/>
                <w:sz w:val="16"/>
                <w:szCs w:val="16"/>
              </w:rPr>
              <w:t>нарушение</w:t>
            </w:r>
            <w:r w:rsidRPr="00F10527">
              <w:rPr>
                <w:rFonts w:ascii="Times New Roman" w:hAnsi="Times New Roman"/>
                <w:b/>
                <w:sz w:val="16"/>
                <w:szCs w:val="16"/>
              </w:rPr>
              <w:t xml:space="preserve"> </w:t>
            </w:r>
            <w:hyperlink r:id="rId12" w:history="1">
              <w:r w:rsidRPr="00F10527">
                <w:rPr>
                  <w:rFonts w:ascii="Times New Roman" w:eastAsiaTheme="minorHAnsi" w:hAnsi="Times New Roman"/>
                  <w:color w:val="000000" w:themeColor="text1"/>
                  <w:sz w:val="16"/>
                  <w:szCs w:val="16"/>
                </w:rPr>
                <w:t>п. 5 ч. 3 ст. 21</w:t>
              </w:r>
            </w:hyperlink>
            <w:r w:rsidRPr="00F10527">
              <w:rPr>
                <w:rFonts w:ascii="Times New Roman" w:eastAsiaTheme="minorHAnsi" w:hAnsi="Times New Roman"/>
                <w:sz w:val="16"/>
                <w:szCs w:val="16"/>
              </w:rPr>
              <w:t xml:space="preserve"> Федерального закона от 06.12.2011 № 402-ФЗ "О бухгалтерском учете"</w:t>
            </w:r>
            <w:r>
              <w:rPr>
                <w:rFonts w:ascii="Times New Roman" w:eastAsiaTheme="minorHAnsi" w:hAnsi="Times New Roman"/>
                <w:sz w:val="16"/>
                <w:szCs w:val="16"/>
              </w:rPr>
              <w:t>;</w:t>
            </w:r>
          </w:p>
          <w:p w:rsidR="00F10527" w:rsidRDefault="00F10527" w:rsidP="00F10527">
            <w:pPr>
              <w:tabs>
                <w:tab w:val="left" w:pos="0"/>
                <w:tab w:val="left" w:pos="567"/>
              </w:tabs>
              <w:jc w:val="both"/>
              <w:rPr>
                <w:rFonts w:ascii="Times New Roman" w:hAnsi="Times New Roman"/>
                <w:sz w:val="16"/>
                <w:szCs w:val="16"/>
              </w:rPr>
            </w:pPr>
            <w:r>
              <w:rPr>
                <w:rFonts w:ascii="Times New Roman" w:eastAsiaTheme="minorHAnsi" w:hAnsi="Times New Roman"/>
                <w:sz w:val="16"/>
                <w:szCs w:val="16"/>
              </w:rPr>
              <w:t>- нарушение</w:t>
            </w:r>
            <w:r w:rsidRPr="00F10527">
              <w:rPr>
                <w:rFonts w:ascii="Times New Roman" w:eastAsiaTheme="minorHAnsi" w:hAnsi="Times New Roman"/>
                <w:sz w:val="16"/>
                <w:szCs w:val="16"/>
              </w:rPr>
              <w:t xml:space="preserve"> п. 11, </w:t>
            </w:r>
            <w:hyperlink r:id="rId13" w:history="1">
              <w:r w:rsidRPr="00F10527">
                <w:rPr>
                  <w:rFonts w:ascii="Times New Roman" w:eastAsiaTheme="minorHAnsi" w:hAnsi="Times New Roman"/>
                  <w:color w:val="000000" w:themeColor="text1"/>
                  <w:sz w:val="16"/>
                  <w:szCs w:val="16"/>
                </w:rPr>
                <w:t>п. 2</w:t>
              </w:r>
            </w:hyperlink>
            <w:r w:rsidRPr="00F10527">
              <w:rPr>
                <w:rFonts w:ascii="Times New Roman" w:eastAsiaTheme="minorHAnsi" w:hAnsi="Times New Roman"/>
                <w:color w:val="000000" w:themeColor="text1"/>
                <w:sz w:val="16"/>
                <w:szCs w:val="16"/>
              </w:rPr>
              <w:t>54</w:t>
            </w:r>
            <w:r w:rsidRPr="00F10527">
              <w:rPr>
                <w:rFonts w:ascii="Times New Roman" w:eastAsiaTheme="minorHAnsi" w:hAnsi="Times New Roman"/>
                <w:sz w:val="16"/>
                <w:szCs w:val="16"/>
              </w:rPr>
              <w:t xml:space="preserve"> </w:t>
            </w:r>
            <w:r w:rsidRPr="00F10527">
              <w:rPr>
                <w:rFonts w:ascii="Times New Roman" w:hAnsi="Times New Roman"/>
                <w:sz w:val="16"/>
                <w:szCs w:val="16"/>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w:t>
            </w:r>
            <w:r>
              <w:rPr>
                <w:rFonts w:ascii="Times New Roman" w:hAnsi="Times New Roman"/>
                <w:sz w:val="16"/>
                <w:szCs w:val="16"/>
              </w:rPr>
              <w:t>;</w:t>
            </w:r>
          </w:p>
          <w:p w:rsidR="00F10527" w:rsidRDefault="00F10527" w:rsidP="00F10527">
            <w:pPr>
              <w:tabs>
                <w:tab w:val="left" w:pos="0"/>
                <w:tab w:val="left" w:pos="567"/>
              </w:tabs>
              <w:jc w:val="both"/>
              <w:rPr>
                <w:rFonts w:ascii="Times New Roman" w:eastAsiaTheme="minorHAnsi" w:hAnsi="Times New Roman"/>
                <w:sz w:val="16"/>
                <w:szCs w:val="16"/>
              </w:rPr>
            </w:pPr>
            <w:r>
              <w:rPr>
                <w:rFonts w:ascii="Times New Roman" w:hAnsi="Times New Roman"/>
                <w:sz w:val="16"/>
                <w:szCs w:val="16"/>
              </w:rPr>
              <w:t xml:space="preserve">- нарушение </w:t>
            </w:r>
            <w:r w:rsidRPr="00F10527">
              <w:rPr>
                <w:rFonts w:ascii="Times New Roman" w:eastAsiaTheme="minorHAnsi" w:hAnsi="Times New Roman"/>
                <w:sz w:val="16"/>
                <w:szCs w:val="16"/>
              </w:rPr>
              <w:t xml:space="preserve">пунктов 128, 129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 декабря 2010 г. № 174н </w:t>
            </w:r>
            <w:r>
              <w:rPr>
                <w:rFonts w:ascii="Times New Roman" w:eastAsiaTheme="minorHAnsi" w:hAnsi="Times New Roman"/>
                <w:sz w:val="16"/>
                <w:szCs w:val="16"/>
              </w:rPr>
              <w:t>;</w:t>
            </w:r>
          </w:p>
          <w:p w:rsidR="002E749A" w:rsidRDefault="002E749A" w:rsidP="002E749A">
            <w:pPr>
              <w:tabs>
                <w:tab w:val="left" w:pos="0"/>
                <w:tab w:val="left" w:pos="567"/>
              </w:tabs>
              <w:jc w:val="both"/>
              <w:rPr>
                <w:rFonts w:ascii="Times New Roman" w:hAnsi="Times New Roman"/>
                <w:sz w:val="16"/>
                <w:szCs w:val="16"/>
              </w:rPr>
            </w:pPr>
            <w:r>
              <w:rPr>
                <w:rFonts w:ascii="Times New Roman" w:hAnsi="Times New Roman"/>
                <w:sz w:val="16"/>
                <w:szCs w:val="16"/>
              </w:rPr>
              <w:t xml:space="preserve">- </w:t>
            </w:r>
            <w:r w:rsidRPr="002E749A">
              <w:rPr>
                <w:rFonts w:ascii="Times New Roman" w:hAnsi="Times New Roman"/>
                <w:sz w:val="16"/>
                <w:szCs w:val="16"/>
              </w:rPr>
              <w:t xml:space="preserve">нарушение </w:t>
            </w:r>
            <w:r>
              <w:rPr>
                <w:rFonts w:ascii="Times New Roman" w:hAnsi="Times New Roman"/>
                <w:sz w:val="16"/>
                <w:szCs w:val="16"/>
              </w:rPr>
              <w:t xml:space="preserve">ст. 91, ст. 113, </w:t>
            </w:r>
            <w:r w:rsidRPr="002E749A">
              <w:rPr>
                <w:rFonts w:ascii="Times New Roman" w:hAnsi="Times New Roman"/>
                <w:sz w:val="16"/>
                <w:szCs w:val="16"/>
              </w:rPr>
              <w:t>ст. 149 Трудового Кодекса Российской Федерации</w:t>
            </w:r>
            <w:r>
              <w:rPr>
                <w:rFonts w:ascii="Times New Roman" w:hAnsi="Times New Roman"/>
                <w:sz w:val="16"/>
                <w:szCs w:val="16"/>
              </w:rPr>
              <w:t>;</w:t>
            </w:r>
          </w:p>
          <w:p w:rsidR="00F10527" w:rsidRDefault="002E749A" w:rsidP="002E749A">
            <w:pPr>
              <w:tabs>
                <w:tab w:val="left" w:pos="0"/>
                <w:tab w:val="left" w:pos="567"/>
              </w:tabs>
              <w:jc w:val="both"/>
              <w:rPr>
                <w:rFonts w:ascii="Times New Roman" w:hAnsi="Times New Roman"/>
                <w:sz w:val="16"/>
                <w:szCs w:val="16"/>
              </w:rPr>
            </w:pPr>
            <w:r>
              <w:rPr>
                <w:rFonts w:ascii="Times New Roman" w:hAnsi="Times New Roman"/>
                <w:sz w:val="16"/>
                <w:szCs w:val="16"/>
              </w:rPr>
              <w:t>- нарушение</w:t>
            </w:r>
            <w:r w:rsidRPr="002E749A">
              <w:rPr>
                <w:rFonts w:ascii="Times New Roman" w:hAnsi="Times New Roman"/>
                <w:sz w:val="16"/>
                <w:szCs w:val="16"/>
              </w:rPr>
              <w:t xml:space="preserve"> </w:t>
            </w:r>
            <w:r w:rsidRPr="002E749A">
              <w:rPr>
                <w:rFonts w:ascii="Times New Roman" w:hAnsi="Times New Roman"/>
                <w:color w:val="000000" w:themeColor="text1"/>
                <w:sz w:val="16"/>
                <w:szCs w:val="16"/>
              </w:rPr>
              <w:t xml:space="preserve">Инструкции </w:t>
            </w:r>
            <w:r w:rsidRPr="002E749A">
              <w:rPr>
                <w:rFonts w:ascii="Times New Roman" w:hAnsi="Times New Roman"/>
                <w:sz w:val="16"/>
                <w:szCs w:val="16"/>
              </w:rPr>
              <w:t xml:space="preserve">о системах оплаты труда в муниципальных учреждениях муниципального образования </w:t>
            </w:r>
            <w:proofErr w:type="spellStart"/>
            <w:r w:rsidRPr="002E749A">
              <w:rPr>
                <w:rFonts w:ascii="Times New Roman" w:hAnsi="Times New Roman"/>
                <w:sz w:val="16"/>
                <w:szCs w:val="16"/>
              </w:rPr>
              <w:t>Тосненский</w:t>
            </w:r>
            <w:proofErr w:type="spellEnd"/>
            <w:r w:rsidRPr="002E749A">
              <w:rPr>
                <w:rFonts w:ascii="Times New Roman" w:hAnsi="Times New Roman"/>
                <w:sz w:val="16"/>
                <w:szCs w:val="16"/>
              </w:rPr>
              <w:t xml:space="preserve"> район Ленинградской области по видам экономической деятельности, утвержденной постановлением администрации муниципального образования </w:t>
            </w:r>
            <w:proofErr w:type="spellStart"/>
            <w:r w:rsidRPr="002E749A">
              <w:rPr>
                <w:rFonts w:ascii="Times New Roman" w:hAnsi="Times New Roman"/>
                <w:sz w:val="16"/>
                <w:szCs w:val="16"/>
              </w:rPr>
              <w:t>Тосненский</w:t>
            </w:r>
            <w:proofErr w:type="spellEnd"/>
            <w:r w:rsidRPr="002E749A">
              <w:rPr>
                <w:rFonts w:ascii="Times New Roman" w:hAnsi="Times New Roman"/>
                <w:sz w:val="16"/>
                <w:szCs w:val="16"/>
              </w:rPr>
              <w:t xml:space="preserve"> район Ленинградской области от 31.07.2020 № 1352-па (с </w:t>
            </w:r>
            <w:proofErr w:type="spellStart"/>
            <w:r w:rsidRPr="002E749A">
              <w:rPr>
                <w:rFonts w:ascii="Times New Roman" w:hAnsi="Times New Roman"/>
                <w:sz w:val="16"/>
                <w:szCs w:val="16"/>
              </w:rPr>
              <w:t>изм</w:t>
            </w:r>
            <w:proofErr w:type="spellEnd"/>
            <w:r w:rsidRPr="002E749A">
              <w:rPr>
                <w:rFonts w:ascii="Times New Roman" w:hAnsi="Times New Roman"/>
                <w:sz w:val="16"/>
                <w:szCs w:val="16"/>
              </w:rPr>
              <w:t>.)</w:t>
            </w:r>
            <w:r>
              <w:rPr>
                <w:rFonts w:ascii="Times New Roman" w:hAnsi="Times New Roman"/>
                <w:sz w:val="16"/>
                <w:szCs w:val="16"/>
              </w:rPr>
              <w:t>;</w:t>
            </w:r>
          </w:p>
          <w:p w:rsidR="002E749A" w:rsidRDefault="002E749A" w:rsidP="002E749A">
            <w:pPr>
              <w:tabs>
                <w:tab w:val="left" w:pos="0"/>
                <w:tab w:val="left" w:pos="567"/>
              </w:tabs>
              <w:jc w:val="both"/>
              <w:rPr>
                <w:rFonts w:ascii="Times New Roman" w:hAnsi="Times New Roman"/>
                <w:bCs/>
                <w:sz w:val="16"/>
                <w:szCs w:val="16"/>
              </w:rPr>
            </w:pPr>
            <w:r>
              <w:rPr>
                <w:rFonts w:ascii="Times New Roman" w:hAnsi="Times New Roman"/>
                <w:sz w:val="16"/>
                <w:szCs w:val="16"/>
              </w:rPr>
              <w:t xml:space="preserve">- </w:t>
            </w:r>
            <w:r w:rsidRPr="002E749A">
              <w:rPr>
                <w:rFonts w:ascii="Times New Roman" w:hAnsi="Times New Roman"/>
                <w:sz w:val="16"/>
                <w:szCs w:val="16"/>
              </w:rPr>
              <w:t>нарушение</w:t>
            </w:r>
            <w:r w:rsidRPr="002E749A">
              <w:rPr>
                <w:rFonts w:ascii="Times New Roman" w:hAnsi="Times New Roman"/>
                <w:b/>
                <w:sz w:val="16"/>
                <w:szCs w:val="16"/>
              </w:rPr>
              <w:t xml:space="preserve"> </w:t>
            </w:r>
            <w:r w:rsidRPr="002E749A">
              <w:rPr>
                <w:rFonts w:ascii="Times New Roman" w:hAnsi="Times New Roman"/>
                <w:sz w:val="16"/>
                <w:szCs w:val="16"/>
              </w:rPr>
              <w:t xml:space="preserve">Приказа </w:t>
            </w:r>
            <w:r w:rsidRPr="002E749A">
              <w:rPr>
                <w:rFonts w:ascii="Times New Roman" w:hAnsi="Times New Roman"/>
                <w:bCs/>
                <w:sz w:val="16"/>
                <w:szCs w:val="16"/>
              </w:rPr>
              <w:t xml:space="preserve">Минфина России от 30.03.2015 № 52н (с </w:t>
            </w:r>
            <w:proofErr w:type="spellStart"/>
            <w:r w:rsidRPr="002E749A">
              <w:rPr>
                <w:rFonts w:ascii="Times New Roman" w:hAnsi="Times New Roman"/>
                <w:bCs/>
                <w:sz w:val="16"/>
                <w:szCs w:val="16"/>
              </w:rPr>
              <w:t>изм</w:t>
            </w:r>
            <w:proofErr w:type="spellEnd"/>
            <w:r w:rsidRPr="002E749A">
              <w:rPr>
                <w:rFonts w:ascii="Times New Roman" w:hAnsi="Times New Roman"/>
                <w:bCs/>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bCs/>
                <w:sz w:val="16"/>
                <w:szCs w:val="16"/>
              </w:rPr>
              <w:t>;</w:t>
            </w:r>
          </w:p>
          <w:p w:rsidR="002E749A" w:rsidRDefault="002E749A" w:rsidP="002E749A">
            <w:pPr>
              <w:tabs>
                <w:tab w:val="left" w:pos="0"/>
                <w:tab w:val="left" w:pos="567"/>
              </w:tabs>
              <w:jc w:val="both"/>
              <w:rPr>
                <w:rFonts w:ascii="Times New Roman" w:hAnsi="Times New Roman"/>
                <w:sz w:val="16"/>
                <w:szCs w:val="16"/>
              </w:rPr>
            </w:pPr>
            <w:r>
              <w:rPr>
                <w:rFonts w:ascii="Times New Roman" w:hAnsi="Times New Roman"/>
                <w:sz w:val="16"/>
                <w:szCs w:val="16"/>
              </w:rPr>
              <w:t xml:space="preserve">- </w:t>
            </w:r>
            <w:r w:rsidRPr="002E749A">
              <w:rPr>
                <w:rFonts w:ascii="Times New Roman" w:hAnsi="Times New Roman"/>
                <w:sz w:val="16"/>
                <w:szCs w:val="16"/>
              </w:rPr>
              <w:t>нарушение</w:t>
            </w:r>
            <w:r w:rsidRPr="002E749A">
              <w:rPr>
                <w:rFonts w:ascii="Times New Roman" w:hAnsi="Times New Roman"/>
                <w:b/>
                <w:sz w:val="16"/>
                <w:szCs w:val="16"/>
              </w:rPr>
              <w:t xml:space="preserve"> </w:t>
            </w:r>
            <w:r w:rsidRPr="002E749A">
              <w:rPr>
                <w:rFonts w:ascii="Times New Roman" w:hAnsi="Times New Roman"/>
                <w:sz w:val="16"/>
                <w:szCs w:val="16"/>
              </w:rPr>
              <w:t>п. 11, 18 Положения об особенностях направления работников в служебные командировки, утвержденного Постановлением Правительства РФ от 13.10.2008 № 749</w:t>
            </w:r>
            <w:r w:rsidR="006134E8">
              <w:rPr>
                <w:rFonts w:ascii="Times New Roman" w:hAnsi="Times New Roman"/>
                <w:sz w:val="16"/>
                <w:szCs w:val="16"/>
              </w:rPr>
              <w:t>;</w:t>
            </w:r>
          </w:p>
          <w:p w:rsidR="006134E8" w:rsidRDefault="006134E8" w:rsidP="006134E8">
            <w:pPr>
              <w:tabs>
                <w:tab w:val="left" w:pos="0"/>
                <w:tab w:val="left" w:pos="567"/>
              </w:tabs>
              <w:jc w:val="both"/>
              <w:rPr>
                <w:rFonts w:ascii="Times New Roman" w:hAnsi="Times New Roman"/>
                <w:color w:val="000000" w:themeColor="text1"/>
                <w:sz w:val="16"/>
                <w:szCs w:val="16"/>
              </w:rPr>
            </w:pPr>
            <w:r w:rsidRPr="00F74930">
              <w:rPr>
                <w:rFonts w:ascii="Times New Roman" w:hAnsi="Times New Roman"/>
                <w:color w:val="000000" w:themeColor="text1"/>
                <w:sz w:val="16"/>
                <w:szCs w:val="16"/>
              </w:rPr>
              <w:t xml:space="preserve">- нарушение </w:t>
            </w:r>
            <w:r w:rsidRPr="00CB60BC">
              <w:rPr>
                <w:rFonts w:ascii="Times New Roman" w:hAnsi="Times New Roman"/>
                <w:color w:val="000000" w:themeColor="text1"/>
                <w:sz w:val="16"/>
                <w:szCs w:val="16"/>
              </w:rPr>
              <w:t xml:space="preserve">п. </w:t>
            </w:r>
            <w:r>
              <w:rPr>
                <w:rFonts w:ascii="Times New Roman" w:hAnsi="Times New Roman"/>
                <w:color w:val="000000" w:themeColor="text1"/>
                <w:sz w:val="16"/>
                <w:szCs w:val="16"/>
              </w:rPr>
              <w:t xml:space="preserve">333 </w:t>
            </w:r>
            <w:r w:rsidRPr="00F74930">
              <w:rPr>
                <w:rFonts w:ascii="Times New Roman" w:hAnsi="Times New Roman"/>
                <w:color w:val="000000" w:themeColor="text1"/>
                <w:sz w:val="16"/>
                <w:szCs w:val="16"/>
              </w:rPr>
              <w:t>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134E8" w:rsidRPr="002E749A" w:rsidRDefault="006134E8" w:rsidP="006134E8">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нарушение локальных нормативных правовых актов.</w:t>
            </w:r>
          </w:p>
        </w:tc>
        <w:tc>
          <w:tcPr>
            <w:tcW w:w="2116" w:type="dxa"/>
          </w:tcPr>
          <w:p w:rsidR="008F6207" w:rsidRPr="00D94DFB" w:rsidRDefault="008F6207" w:rsidP="008F6207">
            <w:pPr>
              <w:tabs>
                <w:tab w:val="center" w:pos="4677"/>
                <w:tab w:val="right" w:pos="9355"/>
              </w:tabs>
              <w:rPr>
                <w:rFonts w:ascii="Times New Roman" w:hAnsi="Times New Roman"/>
                <w:sz w:val="16"/>
                <w:szCs w:val="16"/>
              </w:rPr>
            </w:pPr>
            <w:r w:rsidRPr="00D94DFB">
              <w:rPr>
                <w:rFonts w:ascii="Times New Roman" w:hAnsi="Times New Roman"/>
                <w:sz w:val="16"/>
                <w:szCs w:val="16"/>
              </w:rPr>
              <w:t xml:space="preserve">Акт № </w:t>
            </w:r>
            <w:r>
              <w:rPr>
                <w:rFonts w:ascii="Times New Roman" w:hAnsi="Times New Roman"/>
                <w:sz w:val="16"/>
                <w:szCs w:val="16"/>
              </w:rPr>
              <w:t>17 от 22.11.2023 г.</w:t>
            </w:r>
          </w:p>
          <w:p w:rsidR="008F6207" w:rsidRPr="00D94DFB" w:rsidRDefault="008F6207" w:rsidP="008F6207">
            <w:pPr>
              <w:tabs>
                <w:tab w:val="center" w:pos="4677"/>
                <w:tab w:val="right" w:pos="9355"/>
              </w:tabs>
              <w:rPr>
                <w:rFonts w:ascii="Times New Roman" w:hAnsi="Times New Roman"/>
                <w:sz w:val="16"/>
                <w:szCs w:val="16"/>
              </w:rPr>
            </w:pPr>
          </w:p>
          <w:p w:rsidR="008F6207" w:rsidRDefault="008F6207" w:rsidP="008F6207">
            <w:pPr>
              <w:tabs>
                <w:tab w:val="center" w:pos="4677"/>
                <w:tab w:val="right" w:pos="9355"/>
              </w:tabs>
              <w:rPr>
                <w:rFonts w:ascii="Times New Roman" w:hAnsi="Times New Roman"/>
                <w:sz w:val="16"/>
                <w:szCs w:val="16"/>
              </w:rPr>
            </w:pPr>
            <w:r>
              <w:rPr>
                <w:rFonts w:ascii="Times New Roman" w:hAnsi="Times New Roman"/>
                <w:sz w:val="16"/>
                <w:szCs w:val="16"/>
              </w:rPr>
              <w:t>Решение № 17 от 21.12.2023</w:t>
            </w:r>
          </w:p>
          <w:p w:rsidR="008F6207" w:rsidRDefault="008F6207" w:rsidP="008F6207">
            <w:pPr>
              <w:tabs>
                <w:tab w:val="center" w:pos="4677"/>
                <w:tab w:val="right" w:pos="9355"/>
              </w:tabs>
              <w:rPr>
                <w:rFonts w:ascii="Times New Roman" w:hAnsi="Times New Roman"/>
                <w:sz w:val="16"/>
                <w:szCs w:val="16"/>
              </w:rPr>
            </w:pPr>
          </w:p>
          <w:p w:rsidR="008F6207" w:rsidRDefault="008F6207" w:rsidP="008F6207">
            <w:pPr>
              <w:tabs>
                <w:tab w:val="center" w:pos="4677"/>
                <w:tab w:val="right" w:pos="9355"/>
              </w:tabs>
              <w:rPr>
                <w:rFonts w:ascii="Times New Roman" w:hAnsi="Times New Roman"/>
                <w:sz w:val="16"/>
                <w:szCs w:val="16"/>
              </w:rPr>
            </w:pPr>
            <w:r>
              <w:rPr>
                <w:rFonts w:ascii="Times New Roman" w:hAnsi="Times New Roman"/>
                <w:sz w:val="16"/>
                <w:szCs w:val="16"/>
              </w:rPr>
              <w:t>Представление № 15 от 21.12.2023</w:t>
            </w:r>
          </w:p>
          <w:p w:rsidR="008F6207" w:rsidRDefault="008F6207" w:rsidP="008F6207">
            <w:pPr>
              <w:tabs>
                <w:tab w:val="center" w:pos="4677"/>
                <w:tab w:val="right" w:pos="9355"/>
              </w:tabs>
              <w:rPr>
                <w:rFonts w:ascii="Times New Roman" w:hAnsi="Times New Roman"/>
                <w:sz w:val="16"/>
                <w:szCs w:val="16"/>
              </w:rPr>
            </w:pPr>
          </w:p>
          <w:p w:rsidR="00E86F29" w:rsidRPr="00D94DFB" w:rsidRDefault="008F6207" w:rsidP="008F6207">
            <w:pPr>
              <w:tabs>
                <w:tab w:val="center" w:pos="4677"/>
                <w:tab w:val="right" w:pos="9355"/>
              </w:tabs>
              <w:rPr>
                <w:rFonts w:ascii="Times New Roman" w:hAnsi="Times New Roman"/>
                <w:sz w:val="16"/>
                <w:szCs w:val="16"/>
              </w:rPr>
            </w:pPr>
            <w:r>
              <w:rPr>
                <w:rFonts w:ascii="Times New Roman" w:hAnsi="Times New Roman"/>
                <w:sz w:val="16"/>
                <w:szCs w:val="16"/>
              </w:rPr>
              <w:t>Результаты</w:t>
            </w:r>
            <w:r w:rsidRPr="00D94DFB">
              <w:rPr>
                <w:rFonts w:ascii="Times New Roman" w:hAnsi="Times New Roman"/>
                <w:sz w:val="16"/>
                <w:szCs w:val="16"/>
              </w:rPr>
              <w:t xml:space="preserve"> проверки  направлены в адрес</w:t>
            </w:r>
            <w:r>
              <w:rPr>
                <w:rFonts w:ascii="Times New Roman" w:hAnsi="Times New Roman"/>
                <w:sz w:val="16"/>
                <w:szCs w:val="16"/>
              </w:rPr>
              <w:t xml:space="preserve"> Учредителя, </w:t>
            </w:r>
            <w:proofErr w:type="spellStart"/>
            <w:r>
              <w:rPr>
                <w:rFonts w:ascii="Times New Roman" w:hAnsi="Times New Roman"/>
                <w:sz w:val="16"/>
                <w:szCs w:val="16"/>
              </w:rPr>
              <w:t>Тосненской</w:t>
            </w:r>
            <w:proofErr w:type="spellEnd"/>
            <w:r>
              <w:rPr>
                <w:rFonts w:ascii="Times New Roman" w:hAnsi="Times New Roman"/>
                <w:sz w:val="16"/>
                <w:szCs w:val="16"/>
              </w:rPr>
              <w:t xml:space="preserve"> прокуратуры</w:t>
            </w:r>
          </w:p>
        </w:tc>
      </w:tr>
      <w:tr w:rsidR="00911847" w:rsidTr="00CD6046">
        <w:trPr>
          <w:trHeight w:val="1630"/>
        </w:trPr>
        <w:tc>
          <w:tcPr>
            <w:tcW w:w="564" w:type="dxa"/>
          </w:tcPr>
          <w:p w:rsidR="00911847" w:rsidRDefault="00911847" w:rsidP="00B31F9A">
            <w:pPr>
              <w:tabs>
                <w:tab w:val="center" w:pos="4677"/>
                <w:tab w:val="right" w:pos="9355"/>
              </w:tabs>
              <w:jc w:val="center"/>
              <w:rPr>
                <w:rFonts w:ascii="Times New Roman" w:hAnsi="Times New Roman"/>
                <w:sz w:val="16"/>
                <w:szCs w:val="16"/>
              </w:rPr>
            </w:pPr>
            <w:r>
              <w:rPr>
                <w:rFonts w:ascii="Times New Roman" w:hAnsi="Times New Roman"/>
                <w:sz w:val="16"/>
                <w:szCs w:val="16"/>
              </w:rPr>
              <w:lastRenderedPageBreak/>
              <w:t>18</w:t>
            </w:r>
          </w:p>
        </w:tc>
        <w:tc>
          <w:tcPr>
            <w:tcW w:w="1988" w:type="dxa"/>
          </w:tcPr>
          <w:p w:rsidR="00911847" w:rsidRPr="008F6207" w:rsidRDefault="00911847" w:rsidP="00B739E4">
            <w:pPr>
              <w:pStyle w:val="ConsPlusNonformat"/>
              <w:spacing w:line="276" w:lineRule="auto"/>
              <w:rPr>
                <w:rFonts w:ascii="Times New Roman" w:hAnsi="Times New Roman" w:cs="Times New Roman"/>
                <w:sz w:val="16"/>
                <w:szCs w:val="16"/>
              </w:rPr>
            </w:pPr>
            <w:r w:rsidRPr="008F6207">
              <w:rPr>
                <w:rFonts w:ascii="Times New Roman" w:hAnsi="Times New Roman" w:cs="Times New Roman"/>
                <w:sz w:val="16"/>
                <w:szCs w:val="16"/>
              </w:rPr>
              <w:t>Муниципальное казенное учреждение «Центр административно-хозяйственного обеспечения»</w:t>
            </w:r>
          </w:p>
        </w:tc>
        <w:tc>
          <w:tcPr>
            <w:tcW w:w="2681" w:type="dxa"/>
          </w:tcPr>
          <w:p w:rsidR="00911847" w:rsidRPr="0082384F" w:rsidRDefault="00911847" w:rsidP="001501A9">
            <w:pPr>
              <w:autoSpaceDE w:val="0"/>
              <w:autoSpaceDN w:val="0"/>
              <w:adjustRightInd w:val="0"/>
              <w:rPr>
                <w:rFonts w:ascii="Times New Roman" w:hAnsi="Times New Roman"/>
                <w:color w:val="000000" w:themeColor="text1"/>
                <w:sz w:val="16"/>
                <w:szCs w:val="16"/>
              </w:rPr>
            </w:pPr>
            <w:r>
              <w:rPr>
                <w:rFonts w:ascii="Times New Roman" w:hAnsi="Times New Roman"/>
                <w:sz w:val="16"/>
                <w:szCs w:val="16"/>
              </w:rPr>
              <w:t>П</w:t>
            </w:r>
            <w:r w:rsidRPr="00766546">
              <w:rPr>
                <w:rFonts w:ascii="Times New Roman" w:hAnsi="Times New Roman"/>
                <w:sz w:val="16"/>
                <w:szCs w:val="16"/>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Pr>
                <w:rFonts w:ascii="Times New Roman" w:hAnsi="Times New Roman"/>
                <w:sz w:val="16"/>
                <w:szCs w:val="16"/>
              </w:rPr>
              <w:t xml:space="preserve">государственных и </w:t>
            </w:r>
            <w:r w:rsidRPr="00766546">
              <w:rPr>
                <w:rFonts w:ascii="Times New Roman" w:hAnsi="Times New Roman"/>
                <w:sz w:val="16"/>
                <w:szCs w:val="16"/>
              </w:rPr>
              <w:t>муниципальных нужд</w:t>
            </w:r>
            <w:r>
              <w:rPr>
                <w:rFonts w:ascii="Times New Roman" w:hAnsi="Times New Roman"/>
                <w:sz w:val="16"/>
                <w:szCs w:val="16"/>
              </w:rPr>
              <w:t xml:space="preserve"> в отношении отдельных закупок</w:t>
            </w:r>
            <w:r w:rsidRPr="00766546">
              <w:rPr>
                <w:rFonts w:ascii="Times New Roman" w:hAnsi="Times New Roman"/>
                <w:sz w:val="16"/>
                <w:szCs w:val="16"/>
              </w:rPr>
              <w:t xml:space="preserve"> для обеспечения муниципальных нужд</w:t>
            </w:r>
          </w:p>
        </w:tc>
        <w:tc>
          <w:tcPr>
            <w:tcW w:w="1004" w:type="dxa"/>
          </w:tcPr>
          <w:p w:rsidR="00911847" w:rsidRDefault="00911847" w:rsidP="00AC2C07">
            <w:pPr>
              <w:tabs>
                <w:tab w:val="center" w:pos="4677"/>
                <w:tab w:val="right" w:pos="9355"/>
              </w:tabs>
              <w:jc w:val="center"/>
              <w:rPr>
                <w:rFonts w:ascii="Times New Roman" w:hAnsi="Times New Roman"/>
                <w:sz w:val="16"/>
                <w:szCs w:val="16"/>
              </w:rPr>
            </w:pPr>
            <w:r>
              <w:rPr>
                <w:rFonts w:ascii="Times New Roman" w:hAnsi="Times New Roman"/>
                <w:sz w:val="16"/>
                <w:szCs w:val="16"/>
              </w:rPr>
              <w:t>01.01.2023 - 30.09.2023</w:t>
            </w:r>
          </w:p>
        </w:tc>
        <w:tc>
          <w:tcPr>
            <w:tcW w:w="1276" w:type="dxa"/>
          </w:tcPr>
          <w:p w:rsidR="00911847" w:rsidRDefault="00911847"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14.11.2023 - 15.12.2023</w:t>
            </w:r>
          </w:p>
        </w:tc>
        <w:tc>
          <w:tcPr>
            <w:tcW w:w="5080" w:type="dxa"/>
          </w:tcPr>
          <w:p w:rsidR="00EB12FC" w:rsidRDefault="00EB12FC" w:rsidP="00EB12FC">
            <w:pPr>
              <w:tabs>
                <w:tab w:val="left" w:pos="0"/>
                <w:tab w:val="left" w:pos="567"/>
              </w:tabs>
              <w:jc w:val="both"/>
              <w:rPr>
                <w:rFonts w:ascii="Times New Roman" w:hAnsi="Times New Roman"/>
                <w:sz w:val="16"/>
                <w:szCs w:val="16"/>
              </w:rPr>
            </w:pPr>
            <w:r w:rsidRPr="00D33AC8">
              <w:rPr>
                <w:rFonts w:ascii="Times New Roman" w:hAnsi="Times New Roman"/>
                <w:sz w:val="16"/>
                <w:szCs w:val="16"/>
              </w:rPr>
              <w:t xml:space="preserve">- нарушение </w:t>
            </w:r>
            <w:r w:rsidRPr="00EB12FC">
              <w:rPr>
                <w:rFonts w:ascii="Times New Roman" w:hAnsi="Times New Roman"/>
                <w:sz w:val="16"/>
                <w:szCs w:val="16"/>
              </w:rPr>
              <w:t xml:space="preserve">ст. 19, </w:t>
            </w:r>
            <w:r>
              <w:rPr>
                <w:rFonts w:ascii="Times New Roman" w:hAnsi="Times New Roman"/>
                <w:sz w:val="16"/>
                <w:szCs w:val="16"/>
              </w:rPr>
              <w:t xml:space="preserve">ч. 5, ч. 18 ст. 22, </w:t>
            </w:r>
            <w:r w:rsidR="0055705D">
              <w:rPr>
                <w:rFonts w:ascii="Times New Roman" w:hAnsi="Times New Roman"/>
                <w:sz w:val="16"/>
                <w:szCs w:val="16"/>
              </w:rPr>
              <w:t xml:space="preserve">ч. 6, </w:t>
            </w:r>
            <w:r w:rsidR="00AF000D">
              <w:rPr>
                <w:rFonts w:ascii="Times New Roman" w:hAnsi="Times New Roman"/>
                <w:sz w:val="16"/>
                <w:szCs w:val="16"/>
              </w:rPr>
              <w:t>ч. 7</w:t>
            </w:r>
            <w:r w:rsidR="00AF000D" w:rsidRPr="00952FE8">
              <w:rPr>
                <w:rFonts w:ascii="Times New Roman" w:hAnsi="Times New Roman"/>
                <w:sz w:val="16"/>
                <w:szCs w:val="16"/>
              </w:rPr>
              <w:t xml:space="preserve">, </w:t>
            </w:r>
            <w:r w:rsidRPr="00952FE8">
              <w:rPr>
                <w:rFonts w:ascii="Times New Roman" w:hAnsi="Times New Roman"/>
                <w:sz w:val="16"/>
                <w:szCs w:val="16"/>
              </w:rPr>
              <w:t xml:space="preserve">ч. 13.1 </w:t>
            </w:r>
            <w:r w:rsidRPr="0055705D">
              <w:rPr>
                <w:rFonts w:ascii="Times New Roman" w:hAnsi="Times New Roman"/>
                <w:sz w:val="16"/>
                <w:szCs w:val="16"/>
              </w:rPr>
              <w:t>ст. 34</w:t>
            </w:r>
            <w:r>
              <w:rPr>
                <w:rFonts w:ascii="Times New Roman" w:hAnsi="Times New Roman"/>
                <w:sz w:val="16"/>
                <w:szCs w:val="16"/>
              </w:rPr>
              <w:t>, ч. 1 ст.38</w:t>
            </w:r>
            <w:r w:rsidR="0055705D">
              <w:rPr>
                <w:rFonts w:ascii="Times New Roman" w:hAnsi="Times New Roman"/>
                <w:sz w:val="16"/>
                <w:szCs w:val="16"/>
              </w:rPr>
              <w:t>, п. 3 ч. 1 ст. 94</w:t>
            </w:r>
            <w:r>
              <w:rPr>
                <w:rFonts w:ascii="Times New Roman" w:hAnsi="Times New Roman"/>
                <w:sz w:val="16"/>
                <w:szCs w:val="16"/>
              </w:rPr>
              <w:t xml:space="preserve"> </w:t>
            </w:r>
            <w:r w:rsidRPr="00D33AC8">
              <w:rPr>
                <w:rFonts w:ascii="Times New Roman" w:hAnsi="Times New Roman"/>
                <w:sz w:val="16"/>
                <w:szCs w:val="1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B12FC" w:rsidRPr="00D33AC8" w:rsidRDefault="00EB12FC" w:rsidP="00EB12FC">
            <w:pPr>
              <w:tabs>
                <w:tab w:val="left" w:pos="0"/>
                <w:tab w:val="left" w:pos="567"/>
              </w:tabs>
              <w:jc w:val="both"/>
              <w:rPr>
                <w:rFonts w:ascii="Times New Roman" w:hAnsi="Times New Roman"/>
                <w:sz w:val="16"/>
                <w:szCs w:val="16"/>
                <w:highlight w:val="yellow"/>
              </w:rPr>
            </w:pPr>
            <w:r>
              <w:rPr>
                <w:rFonts w:ascii="Times New Roman" w:hAnsi="Times New Roman"/>
                <w:sz w:val="16"/>
                <w:szCs w:val="16"/>
              </w:rPr>
              <w:t xml:space="preserve">- нарушение </w:t>
            </w:r>
            <w:r w:rsidRPr="002D72D9">
              <w:rPr>
                <w:rFonts w:ascii="Times New Roman" w:eastAsiaTheme="minorHAnsi" w:hAnsi="Times New Roman"/>
                <w:color w:val="000000" w:themeColor="text1"/>
                <w:sz w:val="16"/>
                <w:szCs w:val="16"/>
              </w:rPr>
              <w:t>п. 12</w:t>
            </w:r>
            <w:r>
              <w:rPr>
                <w:rFonts w:ascii="Times New Roman" w:eastAsiaTheme="minorHAnsi" w:hAnsi="Times New Roman"/>
                <w:color w:val="000000" w:themeColor="text1"/>
                <w:sz w:val="16"/>
                <w:szCs w:val="16"/>
              </w:rPr>
              <w:t>, п. 21</w:t>
            </w:r>
            <w:r w:rsidRPr="002D72D9">
              <w:rPr>
                <w:rFonts w:ascii="Times New Roman" w:eastAsiaTheme="minorHAnsi" w:hAnsi="Times New Roman"/>
                <w:color w:val="000000" w:themeColor="text1"/>
                <w:sz w:val="16"/>
                <w:szCs w:val="16"/>
              </w:rPr>
              <w:t xml:space="preserve">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особенности включения информации в такие планы-графики и требования к форме планов-графиков закупок, утвержденного постановлением Правительства РФ от 30.09.2019 </w:t>
            </w:r>
            <w:r>
              <w:rPr>
                <w:rFonts w:ascii="Times New Roman" w:eastAsiaTheme="minorHAnsi" w:hAnsi="Times New Roman"/>
                <w:color w:val="000000" w:themeColor="text1"/>
                <w:sz w:val="16"/>
                <w:szCs w:val="16"/>
              </w:rPr>
              <w:t xml:space="preserve">      </w:t>
            </w:r>
            <w:r w:rsidRPr="002D72D9">
              <w:rPr>
                <w:rFonts w:ascii="Times New Roman" w:eastAsiaTheme="minorHAnsi" w:hAnsi="Times New Roman"/>
                <w:color w:val="000000" w:themeColor="text1"/>
                <w:sz w:val="16"/>
                <w:szCs w:val="16"/>
              </w:rPr>
              <w:t>№ 1279</w:t>
            </w:r>
            <w:r>
              <w:rPr>
                <w:rFonts w:ascii="Times New Roman" w:eastAsiaTheme="minorHAnsi" w:hAnsi="Times New Roman"/>
                <w:color w:val="000000" w:themeColor="text1"/>
                <w:sz w:val="16"/>
                <w:szCs w:val="16"/>
              </w:rPr>
              <w:t>;</w:t>
            </w:r>
          </w:p>
          <w:p w:rsidR="00474386" w:rsidRDefault="00EB12FC" w:rsidP="00EB12FC">
            <w:pPr>
              <w:tabs>
                <w:tab w:val="left" w:pos="0"/>
                <w:tab w:val="left" w:pos="567"/>
              </w:tabs>
              <w:jc w:val="both"/>
              <w:rPr>
                <w:rFonts w:ascii="Times New Roman" w:eastAsiaTheme="minorHAnsi" w:hAnsi="Times New Roman"/>
                <w:color w:val="000000" w:themeColor="text1"/>
                <w:sz w:val="16"/>
                <w:szCs w:val="16"/>
              </w:rPr>
            </w:pPr>
            <w:r>
              <w:rPr>
                <w:rFonts w:ascii="Times New Roman" w:eastAsiaTheme="minorHAnsi" w:hAnsi="Times New Roman"/>
                <w:color w:val="000000" w:themeColor="text1"/>
                <w:sz w:val="16"/>
                <w:szCs w:val="16"/>
              </w:rPr>
              <w:t xml:space="preserve">- нарушение </w:t>
            </w:r>
            <w:r w:rsidRPr="00CD4062">
              <w:rPr>
                <w:rFonts w:ascii="Times New Roman" w:eastAsiaTheme="minorHAnsi" w:hAnsi="Times New Roman"/>
                <w:color w:val="000000" w:themeColor="text1"/>
                <w:sz w:val="16"/>
                <w:szCs w:val="16"/>
              </w:rPr>
              <w:t>Требовани</w:t>
            </w:r>
            <w:r>
              <w:rPr>
                <w:rFonts w:ascii="Times New Roman" w:eastAsiaTheme="minorHAnsi" w:hAnsi="Times New Roman"/>
                <w:color w:val="000000" w:themeColor="text1"/>
                <w:sz w:val="16"/>
                <w:szCs w:val="16"/>
              </w:rPr>
              <w:t>й</w:t>
            </w:r>
            <w:r w:rsidRPr="00CD4062">
              <w:rPr>
                <w:rFonts w:ascii="Times New Roman" w:eastAsiaTheme="minorHAnsi" w:hAnsi="Times New Roman"/>
                <w:color w:val="000000" w:themeColor="text1"/>
                <w:sz w:val="16"/>
                <w:szCs w:val="16"/>
              </w:rPr>
              <w:t xml:space="preserve"> к отдельным видам товаров, работ, услуг (в том числе предельные цены товаров, работ, услуг), закупаемых администрацией муниципального образования </w:t>
            </w:r>
            <w:proofErr w:type="spellStart"/>
            <w:r w:rsidRPr="00CD4062">
              <w:rPr>
                <w:rFonts w:ascii="Times New Roman" w:eastAsiaTheme="minorHAnsi" w:hAnsi="Times New Roman"/>
                <w:color w:val="000000" w:themeColor="text1"/>
                <w:sz w:val="16"/>
                <w:szCs w:val="16"/>
              </w:rPr>
              <w:t>Тосненский</w:t>
            </w:r>
            <w:proofErr w:type="spellEnd"/>
            <w:r w:rsidRPr="00CD4062">
              <w:rPr>
                <w:rFonts w:ascii="Times New Roman" w:eastAsiaTheme="minorHAnsi" w:hAnsi="Times New Roman"/>
                <w:color w:val="000000" w:themeColor="text1"/>
                <w:sz w:val="16"/>
                <w:szCs w:val="16"/>
              </w:rPr>
              <w:t xml:space="preserve"> район Ленинградской области и подведомственными ей муниципальными казенными учреждениями,  бюджетными учреждениями  и унитарными предприятиями</w:t>
            </w:r>
            <w:r>
              <w:rPr>
                <w:rFonts w:ascii="Times New Roman" w:eastAsiaTheme="minorHAnsi" w:hAnsi="Times New Roman"/>
                <w:color w:val="000000" w:themeColor="text1"/>
                <w:sz w:val="16"/>
                <w:szCs w:val="16"/>
              </w:rPr>
              <w:t>, утвержденных</w:t>
            </w:r>
            <w:r w:rsidRPr="00CD4062">
              <w:rPr>
                <w:rFonts w:ascii="Times New Roman" w:eastAsiaTheme="minorHAnsi" w:hAnsi="Times New Roman"/>
                <w:color w:val="000000" w:themeColor="text1"/>
                <w:sz w:val="16"/>
                <w:szCs w:val="16"/>
              </w:rPr>
              <w:t xml:space="preserve"> Постановлением администрации муниципального образования </w:t>
            </w:r>
            <w:proofErr w:type="spellStart"/>
            <w:r w:rsidRPr="00CD4062">
              <w:rPr>
                <w:rFonts w:ascii="Times New Roman" w:eastAsiaTheme="minorHAnsi" w:hAnsi="Times New Roman"/>
                <w:color w:val="000000" w:themeColor="text1"/>
                <w:sz w:val="16"/>
                <w:szCs w:val="16"/>
              </w:rPr>
              <w:t>Тосненский</w:t>
            </w:r>
            <w:proofErr w:type="spellEnd"/>
            <w:r w:rsidRPr="00CD4062">
              <w:rPr>
                <w:rFonts w:ascii="Times New Roman" w:eastAsiaTheme="minorHAnsi" w:hAnsi="Times New Roman"/>
                <w:color w:val="000000" w:themeColor="text1"/>
                <w:sz w:val="16"/>
                <w:szCs w:val="16"/>
              </w:rPr>
              <w:t xml:space="preserve"> район Ленинградской области от 19.12.2018 № 3155-па (с изменениями)</w:t>
            </w:r>
            <w:r>
              <w:rPr>
                <w:rFonts w:ascii="Times New Roman" w:eastAsiaTheme="minorHAnsi" w:hAnsi="Times New Roman"/>
                <w:color w:val="000000" w:themeColor="text1"/>
                <w:sz w:val="16"/>
                <w:szCs w:val="16"/>
              </w:rPr>
              <w:t>;</w:t>
            </w:r>
          </w:p>
          <w:p w:rsidR="00474386" w:rsidRDefault="00474386" w:rsidP="00EB12FC">
            <w:pPr>
              <w:tabs>
                <w:tab w:val="left" w:pos="0"/>
                <w:tab w:val="left" w:pos="567"/>
              </w:tabs>
              <w:jc w:val="both"/>
              <w:rPr>
                <w:rFonts w:ascii="Times New Roman" w:eastAsiaTheme="minorHAnsi" w:hAnsi="Times New Roman"/>
                <w:bCs/>
                <w:sz w:val="16"/>
                <w:szCs w:val="16"/>
              </w:rPr>
            </w:pPr>
            <w:r>
              <w:rPr>
                <w:rFonts w:ascii="Times New Roman" w:eastAsiaTheme="minorHAnsi" w:hAnsi="Times New Roman"/>
                <w:color w:val="000000" w:themeColor="text1"/>
                <w:sz w:val="16"/>
                <w:szCs w:val="16"/>
              </w:rPr>
              <w:t>-</w:t>
            </w:r>
            <w:r w:rsidRPr="00297F7D">
              <w:rPr>
                <w:rFonts w:ascii="Times New Roman" w:eastAsiaTheme="minorHAnsi" w:hAnsi="Times New Roman"/>
                <w:b/>
                <w:sz w:val="28"/>
                <w:szCs w:val="28"/>
              </w:rPr>
              <w:t xml:space="preserve"> </w:t>
            </w:r>
            <w:r w:rsidRPr="00474386">
              <w:rPr>
                <w:rFonts w:ascii="Times New Roman" w:eastAsiaTheme="minorHAnsi" w:hAnsi="Times New Roman"/>
                <w:sz w:val="16"/>
                <w:szCs w:val="16"/>
              </w:rPr>
              <w:t xml:space="preserve">нарушение </w:t>
            </w:r>
            <w:r w:rsidR="00952FE8">
              <w:rPr>
                <w:rFonts w:ascii="Times New Roman" w:eastAsiaTheme="minorHAnsi" w:hAnsi="Times New Roman"/>
                <w:sz w:val="16"/>
                <w:szCs w:val="16"/>
              </w:rPr>
              <w:t xml:space="preserve">п. 11, </w:t>
            </w:r>
            <w:hyperlink r:id="rId14" w:history="1">
              <w:r w:rsidRPr="00474386">
                <w:rPr>
                  <w:rFonts w:ascii="Times New Roman" w:eastAsiaTheme="minorHAnsi" w:hAnsi="Times New Roman"/>
                  <w:sz w:val="16"/>
                  <w:szCs w:val="16"/>
                </w:rPr>
                <w:t>п. п. 220</w:t>
              </w:r>
            </w:hyperlink>
            <w:r w:rsidRPr="00474386">
              <w:rPr>
                <w:rFonts w:ascii="Times New Roman" w:eastAsiaTheme="minorHAnsi" w:hAnsi="Times New Roman"/>
                <w:sz w:val="16"/>
                <w:szCs w:val="16"/>
              </w:rPr>
              <w:t xml:space="preserve">, </w:t>
            </w:r>
            <w:hyperlink r:id="rId15" w:history="1">
              <w:r w:rsidRPr="00474386">
                <w:rPr>
                  <w:rFonts w:ascii="Times New Roman" w:eastAsiaTheme="minorHAnsi" w:hAnsi="Times New Roman"/>
                  <w:sz w:val="16"/>
                  <w:szCs w:val="16"/>
                </w:rPr>
                <w:t>221</w:t>
              </w:r>
            </w:hyperlink>
            <w:r w:rsidRPr="00474386">
              <w:rPr>
                <w:rFonts w:ascii="Times New Roman" w:eastAsiaTheme="minorHAnsi" w:hAnsi="Times New Roman"/>
                <w:sz w:val="16"/>
                <w:szCs w:val="16"/>
              </w:rPr>
              <w:t xml:space="preserve"> Инструкции о применении Е</w:t>
            </w:r>
            <w:r w:rsidRPr="00474386">
              <w:rPr>
                <w:rFonts w:ascii="Times New Roman" w:eastAsiaTheme="minorHAnsi" w:hAnsi="Times New Roman"/>
                <w:bCs/>
                <w:sz w:val="16"/>
                <w:szCs w:val="16"/>
              </w:rPr>
              <w:t>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Pr>
                <w:rFonts w:ascii="Times New Roman" w:eastAsiaTheme="minorHAnsi" w:hAnsi="Times New Roman"/>
                <w:bCs/>
                <w:sz w:val="16"/>
                <w:szCs w:val="16"/>
              </w:rPr>
              <w:t>;</w:t>
            </w:r>
            <w:r w:rsidRPr="00474386">
              <w:rPr>
                <w:rFonts w:ascii="Times New Roman" w:eastAsiaTheme="minorHAnsi" w:hAnsi="Times New Roman"/>
                <w:bCs/>
                <w:sz w:val="16"/>
                <w:szCs w:val="16"/>
              </w:rPr>
              <w:t xml:space="preserve">   </w:t>
            </w:r>
          </w:p>
          <w:p w:rsidR="00474386" w:rsidRDefault="00474386" w:rsidP="00EB12FC">
            <w:pPr>
              <w:tabs>
                <w:tab w:val="left" w:pos="0"/>
                <w:tab w:val="left" w:pos="567"/>
              </w:tabs>
              <w:jc w:val="both"/>
              <w:rPr>
                <w:rFonts w:ascii="Times New Roman" w:eastAsiaTheme="minorHAnsi" w:hAnsi="Times New Roman"/>
                <w:sz w:val="16"/>
                <w:szCs w:val="16"/>
              </w:rPr>
            </w:pPr>
            <w:r>
              <w:rPr>
                <w:sz w:val="16"/>
                <w:szCs w:val="16"/>
              </w:rPr>
              <w:t xml:space="preserve">- </w:t>
            </w:r>
            <w:r w:rsidRPr="00474386">
              <w:rPr>
                <w:rFonts w:ascii="Times New Roman" w:hAnsi="Times New Roman"/>
                <w:sz w:val="16"/>
                <w:szCs w:val="16"/>
              </w:rPr>
              <w:t>нарушение</w:t>
            </w:r>
            <w:r>
              <w:rPr>
                <w:sz w:val="16"/>
                <w:szCs w:val="16"/>
              </w:rPr>
              <w:t xml:space="preserve"> </w:t>
            </w:r>
            <w:hyperlink r:id="rId16" w:history="1">
              <w:r w:rsidRPr="00474386">
                <w:rPr>
                  <w:rFonts w:ascii="Times New Roman" w:eastAsiaTheme="minorHAnsi" w:hAnsi="Times New Roman"/>
                  <w:sz w:val="16"/>
                  <w:szCs w:val="16"/>
                </w:rPr>
                <w:t>п. 85</w:t>
              </w:r>
            </w:hyperlink>
            <w:r w:rsidRPr="00474386">
              <w:rPr>
                <w:rFonts w:ascii="Times New Roman" w:eastAsiaTheme="minorHAnsi" w:hAnsi="Times New Roman"/>
                <w:sz w:val="16"/>
                <w:szCs w:val="16"/>
              </w:rPr>
              <w:t xml:space="preserve"> Инструкции о применении Плана счетов бюджетного учета, утвержденной приказом Минфина России от 06.12.2010 № 162н</w:t>
            </w:r>
            <w:r>
              <w:rPr>
                <w:rFonts w:ascii="Times New Roman" w:eastAsiaTheme="minorHAnsi" w:hAnsi="Times New Roman"/>
                <w:sz w:val="16"/>
                <w:szCs w:val="16"/>
              </w:rPr>
              <w:t>;</w:t>
            </w:r>
            <w:r w:rsidRPr="00474386">
              <w:rPr>
                <w:rFonts w:ascii="Times New Roman" w:eastAsiaTheme="minorHAnsi" w:hAnsi="Times New Roman"/>
                <w:sz w:val="16"/>
                <w:szCs w:val="16"/>
              </w:rPr>
              <w:t xml:space="preserve"> </w:t>
            </w:r>
          </w:p>
          <w:p w:rsidR="00474386" w:rsidRDefault="00474386" w:rsidP="00EB12FC">
            <w:pPr>
              <w:tabs>
                <w:tab w:val="left" w:pos="0"/>
                <w:tab w:val="left" w:pos="567"/>
              </w:tabs>
              <w:jc w:val="both"/>
              <w:rPr>
                <w:rFonts w:ascii="Times New Roman" w:eastAsiaTheme="minorHAnsi" w:hAnsi="Times New Roman"/>
                <w:sz w:val="16"/>
                <w:szCs w:val="16"/>
              </w:rPr>
            </w:pPr>
            <w:r w:rsidRPr="00474386">
              <w:rPr>
                <w:rFonts w:ascii="Times New Roman" w:hAnsi="Times New Roman"/>
                <w:sz w:val="16"/>
                <w:szCs w:val="16"/>
              </w:rPr>
              <w:t>- нарушение</w:t>
            </w:r>
            <w:r>
              <w:rPr>
                <w:sz w:val="16"/>
                <w:szCs w:val="16"/>
              </w:rPr>
              <w:t xml:space="preserve"> </w:t>
            </w:r>
            <w:hyperlink r:id="rId17" w:history="1">
              <w:r w:rsidRPr="00474386">
                <w:rPr>
                  <w:rFonts w:ascii="Times New Roman" w:eastAsiaTheme="minorHAnsi" w:hAnsi="Times New Roman"/>
                  <w:sz w:val="16"/>
                  <w:szCs w:val="16"/>
                </w:rPr>
                <w:t>п. 16</w:t>
              </w:r>
            </w:hyperlink>
            <w:r w:rsidR="00952FE8" w:rsidRPr="00952FE8">
              <w:rPr>
                <w:rFonts w:ascii="Times New Roman" w:hAnsi="Times New Roman"/>
                <w:sz w:val="16"/>
                <w:szCs w:val="16"/>
              </w:rPr>
              <w:t>, п. 20</w:t>
            </w:r>
            <w:r w:rsidRPr="00474386">
              <w:rPr>
                <w:rFonts w:ascii="Times New Roman" w:eastAsiaTheme="minorHAnsi" w:hAnsi="Times New Roman"/>
                <w:sz w:val="16"/>
                <w:szCs w:val="16"/>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EB12FC" w:rsidRDefault="00474386" w:rsidP="00EB12FC">
            <w:pPr>
              <w:tabs>
                <w:tab w:val="left" w:pos="0"/>
                <w:tab w:val="left" w:pos="567"/>
              </w:tabs>
              <w:jc w:val="both"/>
              <w:rPr>
                <w:rFonts w:ascii="Times New Roman" w:eastAsiaTheme="minorHAnsi" w:hAnsi="Times New Roman"/>
                <w:sz w:val="16"/>
                <w:szCs w:val="16"/>
              </w:rPr>
            </w:pPr>
            <w:r>
              <w:rPr>
                <w:rFonts w:ascii="Times New Roman" w:eastAsiaTheme="minorHAnsi" w:hAnsi="Times New Roman"/>
                <w:sz w:val="16"/>
                <w:szCs w:val="16"/>
              </w:rPr>
              <w:t>- нарушение</w:t>
            </w:r>
            <w:r w:rsidRPr="00474386">
              <w:rPr>
                <w:rFonts w:ascii="Times New Roman" w:eastAsiaTheme="minorHAnsi" w:hAnsi="Times New Roman"/>
                <w:sz w:val="16"/>
                <w:szCs w:val="16"/>
              </w:rPr>
              <w:t xml:space="preserve"> </w:t>
            </w:r>
            <w:hyperlink r:id="rId18" w:history="1">
              <w:r w:rsidRPr="00474386">
                <w:rPr>
                  <w:rFonts w:ascii="Times New Roman" w:eastAsiaTheme="minorHAnsi" w:hAnsi="Times New Roman"/>
                  <w:sz w:val="16"/>
                  <w:szCs w:val="16"/>
                </w:rPr>
                <w:t>п. п. 34</w:t>
              </w:r>
            </w:hyperlink>
            <w:r w:rsidRPr="00474386">
              <w:rPr>
                <w:rFonts w:ascii="Times New Roman" w:eastAsiaTheme="minorHAnsi" w:hAnsi="Times New Roman"/>
                <w:sz w:val="16"/>
                <w:szCs w:val="16"/>
              </w:rPr>
              <w:t xml:space="preserve">, </w:t>
            </w:r>
            <w:hyperlink r:id="rId19" w:history="1">
              <w:r w:rsidRPr="00474386">
                <w:rPr>
                  <w:rFonts w:ascii="Times New Roman" w:eastAsiaTheme="minorHAnsi" w:hAnsi="Times New Roman"/>
                  <w:sz w:val="16"/>
                  <w:szCs w:val="16"/>
                </w:rPr>
                <w:t>35</w:t>
              </w:r>
            </w:hyperlink>
            <w:r w:rsidRPr="00474386">
              <w:rPr>
                <w:rFonts w:ascii="Times New Roman" w:eastAsiaTheme="minorHAnsi" w:hAnsi="Times New Roman"/>
                <w:sz w:val="16"/>
                <w:szCs w:val="16"/>
              </w:rPr>
              <w:t xml:space="preserve"> Федерального стандарта бухгалтерского учета для организаций государственного сектора "Доходы", утвержденного приказом Минфина России от 27.02.2018 № 32н</w:t>
            </w:r>
            <w:r w:rsidR="0061074F">
              <w:rPr>
                <w:rFonts w:ascii="Times New Roman" w:eastAsiaTheme="minorHAnsi" w:hAnsi="Times New Roman"/>
                <w:sz w:val="16"/>
                <w:szCs w:val="16"/>
              </w:rPr>
              <w:t>;</w:t>
            </w:r>
          </w:p>
          <w:p w:rsidR="007308A0" w:rsidRDefault="007308A0" w:rsidP="00EB12FC">
            <w:pPr>
              <w:tabs>
                <w:tab w:val="left" w:pos="0"/>
                <w:tab w:val="left" w:pos="567"/>
              </w:tabs>
              <w:jc w:val="both"/>
              <w:rPr>
                <w:rFonts w:ascii="Times New Roman" w:eastAsiaTheme="minorHAnsi" w:hAnsi="Times New Roman"/>
                <w:color w:val="000000" w:themeColor="text1"/>
                <w:sz w:val="16"/>
                <w:szCs w:val="16"/>
              </w:rPr>
            </w:pPr>
            <w:r>
              <w:rPr>
                <w:sz w:val="16"/>
                <w:szCs w:val="16"/>
              </w:rPr>
              <w:t xml:space="preserve">- </w:t>
            </w:r>
            <w:r w:rsidRPr="007308A0">
              <w:rPr>
                <w:rFonts w:ascii="Times New Roman" w:hAnsi="Times New Roman"/>
                <w:sz w:val="16"/>
                <w:szCs w:val="16"/>
              </w:rPr>
              <w:t>нарушение п.</w:t>
            </w:r>
            <w:hyperlink r:id="rId20" w:history="1">
              <w:r w:rsidRPr="007308A0">
                <w:rPr>
                  <w:rFonts w:ascii="Times New Roman" w:eastAsiaTheme="minorHAnsi" w:hAnsi="Times New Roman"/>
                  <w:color w:val="000000" w:themeColor="text1"/>
                  <w:sz w:val="16"/>
                  <w:szCs w:val="16"/>
                </w:rPr>
                <w:t xml:space="preserve"> 4</w:t>
              </w:r>
            </w:hyperlink>
            <w:r w:rsidRPr="007308A0">
              <w:rPr>
                <w:rFonts w:ascii="Times New Roman" w:eastAsiaTheme="minorHAnsi" w:hAnsi="Times New Roman"/>
                <w:color w:val="000000" w:themeColor="text1"/>
                <w:sz w:val="16"/>
                <w:szCs w:val="16"/>
              </w:rPr>
              <w:t xml:space="preserve">, </w:t>
            </w:r>
            <w:r>
              <w:rPr>
                <w:rFonts w:ascii="Times New Roman" w:eastAsiaTheme="minorHAnsi" w:hAnsi="Times New Roman"/>
                <w:color w:val="000000" w:themeColor="text1"/>
                <w:sz w:val="16"/>
                <w:szCs w:val="16"/>
              </w:rPr>
              <w:t xml:space="preserve">п. </w:t>
            </w:r>
            <w:hyperlink r:id="rId21" w:history="1">
              <w:r w:rsidRPr="007308A0">
                <w:rPr>
                  <w:rFonts w:ascii="Times New Roman" w:eastAsiaTheme="minorHAnsi" w:hAnsi="Times New Roman"/>
                  <w:color w:val="000000" w:themeColor="text1"/>
                  <w:sz w:val="16"/>
                  <w:szCs w:val="16"/>
                </w:rPr>
                <w:t>7</w:t>
              </w:r>
            </w:hyperlink>
            <w:r w:rsidRPr="007308A0">
              <w:rPr>
                <w:rFonts w:ascii="Times New Roman" w:eastAsiaTheme="minorHAnsi" w:hAnsi="Times New Roman"/>
                <w:color w:val="000000" w:themeColor="text1"/>
                <w:sz w:val="16"/>
                <w:szCs w:val="16"/>
              </w:rPr>
              <w:t xml:space="preserve"> Постановления Правительства РФ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r>
              <w:rPr>
                <w:rFonts w:ascii="Times New Roman" w:eastAsiaTheme="minorHAnsi" w:hAnsi="Times New Roman"/>
                <w:color w:val="000000" w:themeColor="text1"/>
                <w:sz w:val="16"/>
                <w:szCs w:val="16"/>
              </w:rPr>
              <w:t>;</w:t>
            </w:r>
          </w:p>
          <w:p w:rsidR="007308A0" w:rsidRDefault="007308A0" w:rsidP="007308A0">
            <w:pPr>
              <w:tabs>
                <w:tab w:val="left" w:pos="0"/>
                <w:tab w:val="left" w:pos="567"/>
              </w:tabs>
              <w:jc w:val="both"/>
              <w:rPr>
                <w:rFonts w:ascii="Times New Roman" w:eastAsiaTheme="minorHAnsi" w:hAnsi="Times New Roman"/>
                <w:sz w:val="16"/>
                <w:szCs w:val="16"/>
              </w:rPr>
            </w:pPr>
            <w:r>
              <w:rPr>
                <w:rFonts w:ascii="Times New Roman" w:hAnsi="Times New Roman"/>
                <w:sz w:val="16"/>
                <w:szCs w:val="16"/>
              </w:rPr>
              <w:t xml:space="preserve">- </w:t>
            </w:r>
            <w:r w:rsidRPr="00F10527">
              <w:rPr>
                <w:rFonts w:ascii="Times New Roman" w:hAnsi="Times New Roman"/>
                <w:sz w:val="16"/>
                <w:szCs w:val="16"/>
              </w:rPr>
              <w:t>нарушение</w:t>
            </w:r>
            <w:r w:rsidRPr="00F10527">
              <w:rPr>
                <w:rFonts w:ascii="Times New Roman" w:hAnsi="Times New Roman"/>
                <w:b/>
                <w:sz w:val="16"/>
                <w:szCs w:val="16"/>
              </w:rPr>
              <w:t xml:space="preserve"> </w:t>
            </w:r>
            <w:hyperlink r:id="rId22" w:history="1">
              <w:r w:rsidRPr="00F10527">
                <w:rPr>
                  <w:rFonts w:ascii="Times New Roman" w:eastAsiaTheme="minorHAnsi" w:hAnsi="Times New Roman"/>
                  <w:color w:val="000000" w:themeColor="text1"/>
                  <w:sz w:val="16"/>
                  <w:szCs w:val="16"/>
                </w:rPr>
                <w:t xml:space="preserve">ст. </w:t>
              </w:r>
            </w:hyperlink>
            <w:r w:rsidRPr="007308A0">
              <w:rPr>
                <w:rFonts w:ascii="Times New Roman" w:hAnsi="Times New Roman"/>
                <w:sz w:val="16"/>
                <w:szCs w:val="16"/>
              </w:rPr>
              <w:t>9</w:t>
            </w:r>
            <w:r w:rsidRPr="00F10527">
              <w:rPr>
                <w:rFonts w:ascii="Times New Roman" w:eastAsiaTheme="minorHAnsi" w:hAnsi="Times New Roman"/>
                <w:sz w:val="16"/>
                <w:szCs w:val="16"/>
              </w:rPr>
              <w:t xml:space="preserve"> Федерального закона от 06.12.2011 № 402-ФЗ "О бухгалтерском учете"</w:t>
            </w:r>
            <w:r>
              <w:rPr>
                <w:rFonts w:ascii="Times New Roman" w:eastAsiaTheme="minorHAnsi" w:hAnsi="Times New Roman"/>
                <w:sz w:val="16"/>
                <w:szCs w:val="16"/>
              </w:rPr>
              <w:t>;</w:t>
            </w:r>
          </w:p>
          <w:p w:rsidR="00911847" w:rsidRDefault="00EB12FC" w:rsidP="00EB12FC">
            <w:pPr>
              <w:tabs>
                <w:tab w:val="left" w:pos="0"/>
                <w:tab w:val="left" w:pos="567"/>
              </w:tabs>
              <w:jc w:val="both"/>
              <w:rPr>
                <w:rFonts w:ascii="Times New Roman" w:hAnsi="Times New Roman"/>
                <w:color w:val="000000" w:themeColor="text1"/>
                <w:sz w:val="16"/>
                <w:szCs w:val="16"/>
              </w:rPr>
            </w:pPr>
            <w:r w:rsidRPr="00CD4062">
              <w:rPr>
                <w:rFonts w:ascii="Times New Roman" w:eastAsiaTheme="minorHAnsi" w:hAnsi="Times New Roman"/>
                <w:color w:val="000000" w:themeColor="text1"/>
                <w:sz w:val="16"/>
                <w:szCs w:val="16"/>
              </w:rPr>
              <w:t xml:space="preserve"> </w:t>
            </w:r>
            <w:r w:rsidRPr="00D33AC8">
              <w:rPr>
                <w:rFonts w:ascii="Times New Roman" w:eastAsiaTheme="minorHAnsi" w:hAnsi="Times New Roman"/>
                <w:color w:val="000000" w:themeColor="text1"/>
                <w:sz w:val="16"/>
                <w:szCs w:val="16"/>
              </w:rPr>
              <w:t>- нарушение условий заключенных контрактов (договоров)</w:t>
            </w:r>
            <w:r>
              <w:rPr>
                <w:rFonts w:ascii="Times New Roman" w:eastAsiaTheme="minorHAnsi" w:hAnsi="Times New Roman"/>
                <w:color w:val="000000" w:themeColor="text1"/>
                <w:sz w:val="16"/>
                <w:szCs w:val="16"/>
              </w:rPr>
              <w:t>.</w:t>
            </w:r>
          </w:p>
        </w:tc>
        <w:tc>
          <w:tcPr>
            <w:tcW w:w="2116" w:type="dxa"/>
          </w:tcPr>
          <w:p w:rsidR="00911847" w:rsidRDefault="00911847" w:rsidP="00CB0D56">
            <w:pPr>
              <w:tabs>
                <w:tab w:val="center" w:pos="4677"/>
                <w:tab w:val="right" w:pos="9355"/>
              </w:tabs>
              <w:rPr>
                <w:rFonts w:ascii="Times New Roman" w:hAnsi="Times New Roman"/>
                <w:sz w:val="16"/>
                <w:szCs w:val="16"/>
              </w:rPr>
            </w:pPr>
            <w:r>
              <w:rPr>
                <w:rFonts w:ascii="Times New Roman" w:hAnsi="Times New Roman"/>
                <w:sz w:val="16"/>
                <w:szCs w:val="16"/>
              </w:rPr>
              <w:t>Акт №18 от 27.12.2023</w:t>
            </w:r>
          </w:p>
          <w:p w:rsidR="00911847" w:rsidRDefault="00911847" w:rsidP="00CB0D56">
            <w:pPr>
              <w:tabs>
                <w:tab w:val="center" w:pos="4677"/>
                <w:tab w:val="right" w:pos="9355"/>
              </w:tabs>
              <w:rPr>
                <w:rFonts w:ascii="Times New Roman" w:hAnsi="Times New Roman"/>
                <w:sz w:val="16"/>
                <w:szCs w:val="16"/>
              </w:rPr>
            </w:pPr>
            <w:r>
              <w:rPr>
                <w:rFonts w:ascii="Times New Roman" w:hAnsi="Times New Roman"/>
                <w:sz w:val="16"/>
                <w:szCs w:val="16"/>
              </w:rPr>
              <w:t>Размещен в ЕИС</w:t>
            </w:r>
          </w:p>
          <w:p w:rsidR="00911847" w:rsidRDefault="00911847" w:rsidP="00CB0D56">
            <w:pPr>
              <w:tabs>
                <w:tab w:val="center" w:pos="4677"/>
                <w:tab w:val="right" w:pos="9355"/>
              </w:tabs>
              <w:rPr>
                <w:rFonts w:ascii="Times New Roman" w:hAnsi="Times New Roman"/>
                <w:sz w:val="16"/>
                <w:szCs w:val="16"/>
              </w:rPr>
            </w:pPr>
          </w:p>
          <w:p w:rsidR="00911847" w:rsidRPr="00D94DFB" w:rsidRDefault="00911847" w:rsidP="00CB0D56">
            <w:pPr>
              <w:tabs>
                <w:tab w:val="center" w:pos="4677"/>
                <w:tab w:val="right" w:pos="9355"/>
              </w:tabs>
              <w:rPr>
                <w:rFonts w:ascii="Times New Roman" w:hAnsi="Times New Roman"/>
                <w:sz w:val="16"/>
                <w:szCs w:val="16"/>
              </w:rPr>
            </w:pPr>
            <w:r>
              <w:rPr>
                <w:rFonts w:ascii="Times New Roman" w:hAnsi="Times New Roman"/>
                <w:sz w:val="16"/>
                <w:szCs w:val="16"/>
              </w:rPr>
              <w:t>Решение и Представление (Предписание) в стадии подготовки</w:t>
            </w:r>
          </w:p>
        </w:tc>
      </w:tr>
      <w:tr w:rsidR="00911847" w:rsidTr="00CD6046">
        <w:trPr>
          <w:trHeight w:val="1630"/>
        </w:trPr>
        <w:tc>
          <w:tcPr>
            <w:tcW w:w="564" w:type="dxa"/>
          </w:tcPr>
          <w:p w:rsidR="00911847" w:rsidRDefault="00911847" w:rsidP="00B31F9A">
            <w:pPr>
              <w:tabs>
                <w:tab w:val="center" w:pos="4677"/>
                <w:tab w:val="right" w:pos="9355"/>
              </w:tabs>
              <w:jc w:val="center"/>
              <w:rPr>
                <w:rFonts w:ascii="Times New Roman" w:hAnsi="Times New Roman"/>
                <w:sz w:val="16"/>
                <w:szCs w:val="16"/>
              </w:rPr>
            </w:pPr>
            <w:r>
              <w:rPr>
                <w:rFonts w:ascii="Times New Roman" w:hAnsi="Times New Roman"/>
                <w:sz w:val="16"/>
                <w:szCs w:val="16"/>
              </w:rPr>
              <w:t>19</w:t>
            </w:r>
          </w:p>
        </w:tc>
        <w:tc>
          <w:tcPr>
            <w:tcW w:w="1988" w:type="dxa"/>
          </w:tcPr>
          <w:p w:rsidR="00911847" w:rsidRDefault="00911847" w:rsidP="00B739E4">
            <w:pPr>
              <w:pStyle w:val="ConsPlusNonformat"/>
              <w:spacing w:line="276" w:lineRule="auto"/>
              <w:rPr>
                <w:rFonts w:ascii="Times New Roman" w:hAnsi="Times New Roman" w:cs="Times New Roman"/>
                <w:sz w:val="16"/>
                <w:szCs w:val="16"/>
              </w:rPr>
            </w:pPr>
            <w:r w:rsidRPr="008F6207">
              <w:rPr>
                <w:rFonts w:ascii="Times New Roman" w:hAnsi="Times New Roman" w:cs="Times New Roman"/>
                <w:sz w:val="16"/>
                <w:szCs w:val="16"/>
              </w:rPr>
              <w:t>Муниципальное казенное учреждение «Центр административно-хозяйственного обеспечения»</w:t>
            </w:r>
          </w:p>
        </w:tc>
        <w:tc>
          <w:tcPr>
            <w:tcW w:w="2681" w:type="dxa"/>
          </w:tcPr>
          <w:p w:rsidR="00911847" w:rsidRPr="0082384F" w:rsidRDefault="00911847" w:rsidP="00746C3D">
            <w:pPr>
              <w:autoSpaceDE w:val="0"/>
              <w:autoSpaceDN w:val="0"/>
              <w:adjustRightInd w:val="0"/>
              <w:rPr>
                <w:rFonts w:ascii="Times New Roman" w:hAnsi="Times New Roman"/>
                <w:color w:val="000000" w:themeColor="text1"/>
                <w:sz w:val="16"/>
                <w:szCs w:val="16"/>
              </w:rPr>
            </w:pPr>
            <w:r w:rsidRPr="00793EDA">
              <w:rPr>
                <w:rFonts w:ascii="Times New Roman" w:hAnsi="Times New Roman"/>
                <w:bCs/>
                <w:sz w:val="16"/>
                <w:szCs w:val="16"/>
              </w:rPr>
              <w:t xml:space="preserve">Проверка </w:t>
            </w:r>
            <w:r w:rsidRPr="00793EDA">
              <w:rPr>
                <w:rFonts w:ascii="Times New Roman" w:eastAsia="Calibri" w:hAnsi="Times New Roman"/>
                <w:sz w:val="16"/>
                <w:szCs w:val="16"/>
              </w:rPr>
              <w:t>осуществления расходов на обеспечение выполнения функций казенного учреждения</w:t>
            </w:r>
            <w:r w:rsidRPr="00793EDA">
              <w:rPr>
                <w:rFonts w:ascii="Times New Roman" w:hAnsi="Times New Roman"/>
                <w:sz w:val="16"/>
                <w:szCs w:val="16"/>
              </w:rPr>
              <w:t xml:space="preserve"> и их отражения в бюджетном учете и отчетности</w:t>
            </w:r>
          </w:p>
        </w:tc>
        <w:tc>
          <w:tcPr>
            <w:tcW w:w="1004" w:type="dxa"/>
          </w:tcPr>
          <w:p w:rsidR="00911847" w:rsidRDefault="00911847" w:rsidP="00AC2C07">
            <w:pPr>
              <w:tabs>
                <w:tab w:val="center" w:pos="4677"/>
                <w:tab w:val="right" w:pos="9355"/>
              </w:tabs>
              <w:jc w:val="center"/>
              <w:rPr>
                <w:rFonts w:ascii="Times New Roman" w:hAnsi="Times New Roman"/>
                <w:sz w:val="16"/>
                <w:szCs w:val="16"/>
              </w:rPr>
            </w:pPr>
            <w:r>
              <w:rPr>
                <w:rFonts w:ascii="Times New Roman" w:hAnsi="Times New Roman"/>
                <w:sz w:val="16"/>
                <w:szCs w:val="16"/>
              </w:rPr>
              <w:t>2022 год</w:t>
            </w:r>
          </w:p>
        </w:tc>
        <w:tc>
          <w:tcPr>
            <w:tcW w:w="1276" w:type="dxa"/>
          </w:tcPr>
          <w:p w:rsidR="00911847" w:rsidRDefault="00911847" w:rsidP="008E03CE">
            <w:pPr>
              <w:tabs>
                <w:tab w:val="center" w:pos="4677"/>
                <w:tab w:val="right" w:pos="9355"/>
              </w:tabs>
              <w:jc w:val="center"/>
              <w:rPr>
                <w:rFonts w:ascii="Times New Roman" w:hAnsi="Times New Roman"/>
                <w:sz w:val="16"/>
                <w:szCs w:val="16"/>
              </w:rPr>
            </w:pPr>
            <w:r>
              <w:rPr>
                <w:rFonts w:ascii="Times New Roman" w:hAnsi="Times New Roman"/>
                <w:sz w:val="16"/>
                <w:szCs w:val="16"/>
              </w:rPr>
              <w:t>14.11.2023 - 15.12.2023</w:t>
            </w:r>
          </w:p>
        </w:tc>
        <w:tc>
          <w:tcPr>
            <w:tcW w:w="5080" w:type="dxa"/>
          </w:tcPr>
          <w:p w:rsidR="00911847" w:rsidRDefault="0098495F" w:rsidP="0098495F">
            <w:pPr>
              <w:tabs>
                <w:tab w:val="left" w:pos="0"/>
                <w:tab w:val="left" w:pos="567"/>
              </w:tabs>
              <w:jc w:val="both"/>
              <w:rPr>
                <w:rFonts w:ascii="Times New Roman" w:hAnsi="Times New Roman"/>
                <w:color w:val="000000" w:themeColor="text1"/>
                <w:sz w:val="16"/>
                <w:szCs w:val="16"/>
              </w:rPr>
            </w:pPr>
            <w:r>
              <w:rPr>
                <w:rFonts w:ascii="Times New Roman" w:eastAsiaTheme="minorHAnsi" w:hAnsi="Times New Roman"/>
                <w:sz w:val="16"/>
                <w:szCs w:val="16"/>
              </w:rPr>
              <w:t xml:space="preserve">- </w:t>
            </w:r>
            <w:r w:rsidRPr="0098495F">
              <w:rPr>
                <w:rFonts w:ascii="Times New Roman" w:eastAsiaTheme="minorHAnsi" w:hAnsi="Times New Roman"/>
                <w:sz w:val="16"/>
                <w:szCs w:val="16"/>
              </w:rPr>
              <w:t xml:space="preserve">нарушение п. 4 ст. 24 </w:t>
            </w:r>
            <w:r w:rsidRPr="0098495F">
              <w:rPr>
                <w:rFonts w:ascii="Times New Roman" w:hAnsi="Times New Roman"/>
                <w:color w:val="000000" w:themeColor="text1"/>
                <w:sz w:val="16"/>
                <w:szCs w:val="16"/>
              </w:rPr>
              <w:t>Федеральн</w:t>
            </w:r>
            <w:r>
              <w:rPr>
                <w:rFonts w:ascii="Times New Roman" w:hAnsi="Times New Roman"/>
                <w:color w:val="000000" w:themeColor="text1"/>
                <w:sz w:val="16"/>
                <w:szCs w:val="16"/>
              </w:rPr>
              <w:t>ого</w:t>
            </w:r>
            <w:r w:rsidRPr="0098495F">
              <w:rPr>
                <w:rFonts w:ascii="Times New Roman" w:hAnsi="Times New Roman"/>
                <w:color w:val="000000" w:themeColor="text1"/>
                <w:sz w:val="16"/>
                <w:szCs w:val="16"/>
              </w:rPr>
              <w:t xml:space="preserve"> закон</w:t>
            </w:r>
            <w:r>
              <w:rPr>
                <w:rFonts w:ascii="Times New Roman" w:hAnsi="Times New Roman"/>
                <w:color w:val="000000" w:themeColor="text1"/>
                <w:sz w:val="16"/>
                <w:szCs w:val="16"/>
              </w:rPr>
              <w:t>а</w:t>
            </w:r>
            <w:r w:rsidRPr="0098495F">
              <w:rPr>
                <w:rFonts w:ascii="Times New Roman" w:hAnsi="Times New Roman"/>
                <w:color w:val="000000" w:themeColor="text1"/>
                <w:sz w:val="16"/>
                <w:szCs w:val="16"/>
              </w:rPr>
              <w:t xml:space="preserve"> от 12.01.1996 № 7-ФЗ "О некоммерческих организациях"</w:t>
            </w:r>
            <w:r w:rsidR="00D5632B">
              <w:rPr>
                <w:rFonts w:ascii="Times New Roman" w:hAnsi="Times New Roman"/>
                <w:color w:val="000000" w:themeColor="text1"/>
                <w:sz w:val="16"/>
                <w:szCs w:val="16"/>
              </w:rPr>
              <w:t>;</w:t>
            </w:r>
          </w:p>
          <w:p w:rsidR="00D5632B" w:rsidRDefault="00D5632B" w:rsidP="0098495F">
            <w:pPr>
              <w:tabs>
                <w:tab w:val="left" w:pos="0"/>
                <w:tab w:val="left" w:pos="567"/>
              </w:tabs>
              <w:jc w:val="both"/>
              <w:rPr>
                <w:rFonts w:ascii="Times New Roman" w:eastAsiaTheme="minorHAnsi" w:hAnsi="Times New Roman"/>
                <w:bCs/>
                <w:sz w:val="16"/>
                <w:szCs w:val="16"/>
              </w:rPr>
            </w:pPr>
            <w:r>
              <w:rPr>
                <w:rFonts w:ascii="Times New Roman" w:eastAsiaTheme="minorHAnsi" w:hAnsi="Times New Roman"/>
                <w:bCs/>
                <w:sz w:val="16"/>
                <w:szCs w:val="16"/>
              </w:rPr>
              <w:t xml:space="preserve">- </w:t>
            </w:r>
            <w:r w:rsidRPr="00D5632B">
              <w:rPr>
                <w:rFonts w:ascii="Times New Roman" w:eastAsiaTheme="minorHAnsi" w:hAnsi="Times New Roman"/>
                <w:bCs/>
                <w:sz w:val="16"/>
                <w:szCs w:val="16"/>
              </w:rPr>
              <w:t xml:space="preserve">нарушение </w:t>
            </w:r>
            <w:proofErr w:type="spellStart"/>
            <w:r w:rsidRPr="00D5632B">
              <w:rPr>
                <w:rFonts w:ascii="Times New Roman" w:eastAsiaTheme="minorHAnsi" w:hAnsi="Times New Roman"/>
                <w:bCs/>
                <w:sz w:val="16"/>
                <w:szCs w:val="16"/>
              </w:rPr>
              <w:t>пп</w:t>
            </w:r>
            <w:proofErr w:type="spellEnd"/>
            <w:r w:rsidRPr="00D5632B">
              <w:rPr>
                <w:rFonts w:ascii="Times New Roman" w:eastAsiaTheme="minorHAnsi" w:hAnsi="Times New Roman"/>
                <w:bCs/>
                <w:sz w:val="16"/>
                <w:szCs w:val="16"/>
              </w:rPr>
              <w:t>. "</w:t>
            </w:r>
            <w:proofErr w:type="spellStart"/>
            <w:r w:rsidRPr="00D5632B">
              <w:rPr>
                <w:rFonts w:ascii="Times New Roman" w:eastAsiaTheme="minorHAnsi" w:hAnsi="Times New Roman"/>
                <w:bCs/>
                <w:sz w:val="16"/>
                <w:szCs w:val="16"/>
              </w:rPr>
              <w:t>п</w:t>
            </w:r>
            <w:proofErr w:type="spellEnd"/>
            <w:r w:rsidRPr="00D5632B">
              <w:rPr>
                <w:rFonts w:ascii="Times New Roman" w:eastAsiaTheme="minorHAnsi" w:hAnsi="Times New Roman"/>
                <w:bCs/>
                <w:sz w:val="16"/>
                <w:szCs w:val="16"/>
              </w:rPr>
              <w:t>" п. 1 ст. 5 Федерального закона от 08.08.2001 № 129-ФЗ "О государственной регистрации юридических лиц и индивидуальных предпринимателей"</w:t>
            </w:r>
            <w:r>
              <w:rPr>
                <w:rFonts w:ascii="Times New Roman" w:eastAsiaTheme="minorHAnsi" w:hAnsi="Times New Roman"/>
                <w:bCs/>
                <w:sz w:val="16"/>
                <w:szCs w:val="16"/>
              </w:rPr>
              <w:t>;</w:t>
            </w:r>
          </w:p>
          <w:p w:rsidR="00D5632B" w:rsidRDefault="00D5632B" w:rsidP="0098495F">
            <w:pPr>
              <w:tabs>
                <w:tab w:val="left" w:pos="0"/>
                <w:tab w:val="left" w:pos="567"/>
              </w:tabs>
              <w:jc w:val="both"/>
              <w:rPr>
                <w:rFonts w:ascii="Times New Roman" w:hAnsi="Times New Roman"/>
                <w:sz w:val="16"/>
                <w:szCs w:val="16"/>
              </w:rPr>
            </w:pPr>
            <w:r>
              <w:rPr>
                <w:rFonts w:ascii="Times New Roman" w:hAnsi="Times New Roman"/>
                <w:sz w:val="16"/>
                <w:szCs w:val="16"/>
              </w:rPr>
              <w:t xml:space="preserve">- </w:t>
            </w:r>
            <w:r w:rsidRPr="00D5632B">
              <w:rPr>
                <w:rFonts w:ascii="Times New Roman" w:hAnsi="Times New Roman"/>
                <w:sz w:val="16"/>
                <w:szCs w:val="16"/>
              </w:rPr>
              <w:t xml:space="preserve">нарушение Положения об управлении и распоряжении муниципальным имуществом муниципального образования </w:t>
            </w:r>
            <w:proofErr w:type="spellStart"/>
            <w:r w:rsidRPr="00D5632B">
              <w:rPr>
                <w:rFonts w:ascii="Times New Roman" w:hAnsi="Times New Roman"/>
                <w:sz w:val="16"/>
                <w:szCs w:val="16"/>
              </w:rPr>
              <w:t>Тосненский</w:t>
            </w:r>
            <w:proofErr w:type="spellEnd"/>
            <w:r w:rsidRPr="00D5632B">
              <w:rPr>
                <w:rFonts w:ascii="Times New Roman" w:hAnsi="Times New Roman"/>
                <w:sz w:val="16"/>
                <w:szCs w:val="16"/>
              </w:rPr>
              <w:t xml:space="preserve"> район Ленинградской области, утвержденного решением совета депутатов муниципального образования </w:t>
            </w:r>
            <w:proofErr w:type="spellStart"/>
            <w:r w:rsidRPr="00D5632B">
              <w:rPr>
                <w:rFonts w:ascii="Times New Roman" w:hAnsi="Times New Roman"/>
                <w:sz w:val="16"/>
                <w:szCs w:val="16"/>
              </w:rPr>
              <w:t>Тосненский</w:t>
            </w:r>
            <w:proofErr w:type="spellEnd"/>
            <w:r w:rsidRPr="00D5632B">
              <w:rPr>
                <w:rFonts w:ascii="Times New Roman" w:hAnsi="Times New Roman"/>
                <w:sz w:val="16"/>
                <w:szCs w:val="16"/>
              </w:rPr>
              <w:t xml:space="preserve"> район Ленинградской области от 15.12.2015 № 72</w:t>
            </w:r>
            <w:r>
              <w:rPr>
                <w:rFonts w:ascii="Times New Roman" w:hAnsi="Times New Roman"/>
                <w:sz w:val="16"/>
                <w:szCs w:val="16"/>
              </w:rPr>
              <w:t>;</w:t>
            </w:r>
          </w:p>
          <w:p w:rsidR="000E6AA9" w:rsidRDefault="000E6AA9" w:rsidP="000E6AA9">
            <w:pPr>
              <w:tabs>
                <w:tab w:val="left" w:pos="0"/>
                <w:tab w:val="left" w:pos="567"/>
              </w:tabs>
              <w:jc w:val="both"/>
              <w:rPr>
                <w:rFonts w:ascii="Times New Roman" w:hAnsi="Times New Roman"/>
                <w:color w:val="000000" w:themeColor="text1"/>
                <w:sz w:val="16"/>
                <w:szCs w:val="16"/>
              </w:rPr>
            </w:pPr>
            <w:r>
              <w:rPr>
                <w:rFonts w:ascii="Times New Roman" w:hAnsi="Times New Roman"/>
                <w:sz w:val="16"/>
                <w:szCs w:val="16"/>
              </w:rPr>
              <w:t xml:space="preserve">- </w:t>
            </w:r>
            <w:r w:rsidRPr="000E6AA9">
              <w:rPr>
                <w:rFonts w:ascii="Times New Roman" w:hAnsi="Times New Roman"/>
                <w:sz w:val="16"/>
                <w:szCs w:val="16"/>
              </w:rPr>
              <w:t xml:space="preserve">нарушение </w:t>
            </w:r>
            <w:hyperlink r:id="rId23" w:history="1">
              <w:r w:rsidRPr="000E6AA9">
                <w:rPr>
                  <w:rFonts w:ascii="Times New Roman" w:hAnsi="Times New Roman"/>
                  <w:color w:val="000000" w:themeColor="text1"/>
                  <w:sz w:val="16"/>
                  <w:szCs w:val="16"/>
                </w:rPr>
                <w:t>п. 5 ч. 1 ст. 1</w:t>
              </w:r>
            </w:hyperlink>
            <w:r w:rsidRPr="000E6AA9">
              <w:rPr>
                <w:rFonts w:ascii="Times New Roman" w:hAnsi="Times New Roman"/>
                <w:color w:val="000000" w:themeColor="text1"/>
                <w:sz w:val="16"/>
                <w:szCs w:val="16"/>
              </w:rPr>
              <w:t xml:space="preserve">, </w:t>
            </w:r>
            <w:hyperlink r:id="rId24" w:history="1">
              <w:r w:rsidRPr="000E6AA9">
                <w:rPr>
                  <w:rFonts w:ascii="Times New Roman" w:hAnsi="Times New Roman"/>
                  <w:color w:val="000000" w:themeColor="text1"/>
                  <w:sz w:val="16"/>
                  <w:szCs w:val="16"/>
                </w:rPr>
                <w:t>п. 2 ст. 39.9</w:t>
              </w:r>
            </w:hyperlink>
            <w:r w:rsidRPr="000E6AA9">
              <w:rPr>
                <w:rFonts w:ascii="Times New Roman" w:hAnsi="Times New Roman"/>
                <w:color w:val="000000" w:themeColor="text1"/>
                <w:sz w:val="16"/>
                <w:szCs w:val="16"/>
              </w:rPr>
              <w:t xml:space="preserve"> Земельного кодекса Российской </w:t>
            </w:r>
            <w:r w:rsidRPr="000E6AA9">
              <w:rPr>
                <w:rFonts w:ascii="Times New Roman" w:hAnsi="Times New Roman"/>
                <w:color w:val="000000" w:themeColor="text1"/>
                <w:sz w:val="16"/>
                <w:szCs w:val="16"/>
              </w:rPr>
              <w:lastRenderedPageBreak/>
              <w:t>Федерации</w:t>
            </w:r>
            <w:r>
              <w:rPr>
                <w:rFonts w:ascii="Times New Roman" w:hAnsi="Times New Roman"/>
                <w:color w:val="000000" w:themeColor="text1"/>
                <w:sz w:val="16"/>
                <w:szCs w:val="16"/>
              </w:rPr>
              <w:t>;</w:t>
            </w:r>
          </w:p>
          <w:p w:rsidR="00D5632B" w:rsidRDefault="000E6AA9" w:rsidP="000E6AA9">
            <w:pPr>
              <w:tabs>
                <w:tab w:val="left" w:pos="0"/>
                <w:tab w:val="left" w:pos="567"/>
              </w:tabs>
              <w:jc w:val="both"/>
              <w:rPr>
                <w:rFonts w:ascii="Times New Roman" w:hAnsi="Times New Roman"/>
                <w:color w:val="000000" w:themeColor="text1"/>
                <w:sz w:val="16"/>
                <w:szCs w:val="16"/>
              </w:rPr>
            </w:pPr>
            <w:r>
              <w:rPr>
                <w:rFonts w:ascii="Times New Roman" w:hAnsi="Times New Roman"/>
                <w:color w:val="000000" w:themeColor="text1"/>
                <w:sz w:val="16"/>
                <w:szCs w:val="16"/>
              </w:rPr>
              <w:t>- нарушение</w:t>
            </w:r>
            <w:r w:rsidRPr="000E6AA9">
              <w:rPr>
                <w:rFonts w:ascii="Times New Roman" w:hAnsi="Times New Roman"/>
                <w:color w:val="000000" w:themeColor="text1"/>
                <w:sz w:val="16"/>
                <w:szCs w:val="16"/>
              </w:rPr>
              <w:t xml:space="preserve"> </w:t>
            </w:r>
            <w:hyperlink r:id="rId25" w:history="1">
              <w:r w:rsidRPr="000E6AA9">
                <w:rPr>
                  <w:rFonts w:ascii="Times New Roman" w:hAnsi="Times New Roman"/>
                  <w:color w:val="000000" w:themeColor="text1"/>
                  <w:sz w:val="16"/>
                  <w:szCs w:val="16"/>
                </w:rPr>
                <w:t>ст. 268</w:t>
              </w:r>
            </w:hyperlink>
            <w:r w:rsidRPr="000E6AA9">
              <w:rPr>
                <w:rFonts w:ascii="Times New Roman" w:hAnsi="Times New Roman"/>
                <w:color w:val="000000" w:themeColor="text1"/>
                <w:sz w:val="16"/>
                <w:szCs w:val="16"/>
              </w:rPr>
              <w:t xml:space="preserve"> Гражданского кодекса Российской Федерации</w:t>
            </w:r>
            <w:r>
              <w:rPr>
                <w:rFonts w:ascii="Times New Roman" w:hAnsi="Times New Roman"/>
                <w:color w:val="000000" w:themeColor="text1"/>
                <w:sz w:val="16"/>
                <w:szCs w:val="16"/>
              </w:rPr>
              <w:t>;</w:t>
            </w:r>
          </w:p>
          <w:p w:rsidR="000E6AA9" w:rsidRDefault="000E6AA9" w:rsidP="000E6AA9">
            <w:pPr>
              <w:tabs>
                <w:tab w:val="left" w:pos="0"/>
                <w:tab w:val="left" w:pos="567"/>
              </w:tabs>
              <w:jc w:val="both"/>
              <w:rPr>
                <w:rFonts w:ascii="Times New Roman" w:eastAsiaTheme="minorHAnsi" w:hAnsi="Times New Roman"/>
                <w:sz w:val="16"/>
                <w:szCs w:val="16"/>
              </w:rPr>
            </w:pPr>
            <w:r>
              <w:rPr>
                <w:rFonts w:ascii="Times New Roman" w:eastAsiaTheme="minorHAnsi" w:hAnsi="Times New Roman"/>
                <w:sz w:val="16"/>
                <w:szCs w:val="16"/>
              </w:rPr>
              <w:t xml:space="preserve">- </w:t>
            </w:r>
            <w:r w:rsidRPr="000E6AA9">
              <w:rPr>
                <w:rFonts w:ascii="Times New Roman" w:eastAsiaTheme="minorHAnsi" w:hAnsi="Times New Roman"/>
                <w:sz w:val="16"/>
                <w:szCs w:val="16"/>
              </w:rPr>
              <w:t xml:space="preserve">нарушение ст. </w:t>
            </w:r>
            <w:hyperlink r:id="rId26" w:history="1">
              <w:r w:rsidRPr="000E6AA9">
                <w:rPr>
                  <w:rFonts w:ascii="Times New Roman" w:eastAsiaTheme="minorHAnsi" w:hAnsi="Times New Roman"/>
                  <w:sz w:val="16"/>
                  <w:szCs w:val="16"/>
                </w:rPr>
                <w:t>34</w:t>
              </w:r>
            </w:hyperlink>
            <w:r w:rsidRPr="000E6AA9">
              <w:rPr>
                <w:rFonts w:ascii="Times New Roman" w:eastAsiaTheme="minorHAnsi" w:hAnsi="Times New Roman"/>
                <w:sz w:val="16"/>
                <w:szCs w:val="16"/>
              </w:rPr>
              <w:t xml:space="preserve"> БК РФ</w:t>
            </w:r>
            <w:r w:rsidR="003E4CB8">
              <w:rPr>
                <w:rFonts w:ascii="Times New Roman" w:eastAsiaTheme="minorHAnsi" w:hAnsi="Times New Roman"/>
                <w:sz w:val="16"/>
                <w:szCs w:val="16"/>
              </w:rPr>
              <w:t>;</w:t>
            </w:r>
            <w:r w:rsidRPr="000E6AA9">
              <w:rPr>
                <w:rFonts w:ascii="Times New Roman" w:eastAsiaTheme="minorHAnsi" w:hAnsi="Times New Roman"/>
                <w:sz w:val="16"/>
                <w:szCs w:val="16"/>
              </w:rPr>
              <w:t xml:space="preserve"> </w:t>
            </w:r>
          </w:p>
          <w:p w:rsidR="000E6AA9" w:rsidRDefault="000E6AA9" w:rsidP="000E6AA9">
            <w:pPr>
              <w:tabs>
                <w:tab w:val="left" w:pos="0"/>
                <w:tab w:val="left" w:pos="567"/>
              </w:tabs>
              <w:jc w:val="both"/>
              <w:rPr>
                <w:rFonts w:ascii="Times New Roman" w:hAnsi="Times New Roman"/>
                <w:sz w:val="16"/>
                <w:szCs w:val="16"/>
              </w:rPr>
            </w:pPr>
            <w:r>
              <w:rPr>
                <w:rFonts w:ascii="Times New Roman" w:hAnsi="Times New Roman"/>
                <w:sz w:val="16"/>
                <w:szCs w:val="16"/>
              </w:rPr>
              <w:t xml:space="preserve">- </w:t>
            </w:r>
            <w:r w:rsidRPr="000E6AA9">
              <w:rPr>
                <w:rFonts w:ascii="Times New Roman" w:hAnsi="Times New Roman"/>
                <w:sz w:val="16"/>
                <w:szCs w:val="16"/>
              </w:rPr>
              <w:t>нарушение п. 4.3</w:t>
            </w:r>
            <w:r>
              <w:rPr>
                <w:rFonts w:ascii="Times New Roman" w:hAnsi="Times New Roman"/>
                <w:sz w:val="16"/>
                <w:szCs w:val="16"/>
              </w:rPr>
              <w:t>, 4.5</w:t>
            </w:r>
            <w:r w:rsidRPr="000E6AA9">
              <w:rPr>
                <w:rFonts w:ascii="Times New Roman" w:hAnsi="Times New Roman"/>
                <w:sz w:val="16"/>
                <w:szCs w:val="16"/>
              </w:rPr>
              <w:t xml:space="preserve"> Порядка составления, утверждения и ведения бюджетных смет администрации муниципального образования </w:t>
            </w:r>
            <w:proofErr w:type="spellStart"/>
            <w:r w:rsidRPr="000E6AA9">
              <w:rPr>
                <w:rFonts w:ascii="Times New Roman" w:hAnsi="Times New Roman"/>
                <w:sz w:val="16"/>
                <w:szCs w:val="16"/>
              </w:rPr>
              <w:t>Тосненский</w:t>
            </w:r>
            <w:proofErr w:type="spellEnd"/>
            <w:r w:rsidRPr="000E6AA9">
              <w:rPr>
                <w:rFonts w:ascii="Times New Roman" w:hAnsi="Times New Roman"/>
                <w:sz w:val="16"/>
                <w:szCs w:val="16"/>
              </w:rPr>
              <w:t xml:space="preserve"> район Ленинградской области, в том числе, исполняющей полномочия администрации муниципального образования </w:t>
            </w:r>
            <w:proofErr w:type="spellStart"/>
            <w:r w:rsidRPr="000E6AA9">
              <w:rPr>
                <w:rFonts w:ascii="Times New Roman" w:hAnsi="Times New Roman"/>
                <w:sz w:val="16"/>
                <w:szCs w:val="16"/>
              </w:rPr>
              <w:t>Тосненское</w:t>
            </w:r>
            <w:proofErr w:type="spellEnd"/>
            <w:r w:rsidRPr="000E6AA9">
              <w:rPr>
                <w:rFonts w:ascii="Times New Roman" w:hAnsi="Times New Roman"/>
                <w:sz w:val="16"/>
                <w:szCs w:val="16"/>
              </w:rPr>
              <w:t xml:space="preserve"> городское поселение </w:t>
            </w:r>
            <w:proofErr w:type="spellStart"/>
            <w:r w:rsidRPr="000E6AA9">
              <w:rPr>
                <w:rFonts w:ascii="Times New Roman" w:hAnsi="Times New Roman"/>
                <w:sz w:val="16"/>
                <w:szCs w:val="16"/>
              </w:rPr>
              <w:t>Тосненского</w:t>
            </w:r>
            <w:proofErr w:type="spellEnd"/>
            <w:r w:rsidRPr="000E6AA9">
              <w:rPr>
                <w:rFonts w:ascii="Times New Roman" w:hAnsi="Times New Roman"/>
                <w:sz w:val="16"/>
                <w:szCs w:val="16"/>
              </w:rPr>
              <w:t xml:space="preserve"> района Ленинградской области, а также подведомственных ей муниципальных казенных учреждений, утвержден</w:t>
            </w:r>
            <w:r>
              <w:rPr>
                <w:rFonts w:ascii="Times New Roman" w:hAnsi="Times New Roman"/>
                <w:sz w:val="16"/>
                <w:szCs w:val="16"/>
              </w:rPr>
              <w:t>ного</w:t>
            </w:r>
            <w:r w:rsidRPr="000E6AA9">
              <w:rPr>
                <w:rFonts w:ascii="Times New Roman" w:hAnsi="Times New Roman"/>
                <w:sz w:val="16"/>
                <w:szCs w:val="16"/>
              </w:rPr>
              <w:t xml:space="preserve"> Постановлением администрации муниципального образования </w:t>
            </w:r>
            <w:proofErr w:type="spellStart"/>
            <w:r w:rsidRPr="000E6AA9">
              <w:rPr>
                <w:rFonts w:ascii="Times New Roman" w:hAnsi="Times New Roman"/>
                <w:sz w:val="16"/>
                <w:szCs w:val="16"/>
              </w:rPr>
              <w:t>Тосненский</w:t>
            </w:r>
            <w:proofErr w:type="spellEnd"/>
            <w:r w:rsidRPr="000E6AA9">
              <w:rPr>
                <w:rFonts w:ascii="Times New Roman" w:hAnsi="Times New Roman"/>
                <w:sz w:val="16"/>
                <w:szCs w:val="16"/>
              </w:rPr>
              <w:t xml:space="preserve"> район  Ленинградской  области  от 28.12.2018 № 3302-па</w:t>
            </w:r>
            <w:r>
              <w:rPr>
                <w:rFonts w:ascii="Times New Roman" w:hAnsi="Times New Roman"/>
                <w:sz w:val="16"/>
                <w:szCs w:val="16"/>
              </w:rPr>
              <w:t>;</w:t>
            </w:r>
          </w:p>
          <w:p w:rsidR="003E4CB8" w:rsidRPr="003E4CB8" w:rsidRDefault="003E4CB8" w:rsidP="003E4CB8">
            <w:pPr>
              <w:tabs>
                <w:tab w:val="left" w:pos="0"/>
                <w:tab w:val="left" w:pos="567"/>
              </w:tabs>
              <w:jc w:val="both"/>
              <w:rPr>
                <w:rFonts w:ascii="Times New Roman" w:hAnsi="Times New Roman"/>
                <w:color w:val="000000" w:themeColor="text1"/>
                <w:sz w:val="16"/>
                <w:szCs w:val="16"/>
              </w:rPr>
            </w:pPr>
            <w:r w:rsidRPr="003E4CB8">
              <w:rPr>
                <w:rFonts w:ascii="Times New Roman" w:hAnsi="Times New Roman"/>
                <w:color w:val="000000" w:themeColor="text1"/>
                <w:sz w:val="16"/>
                <w:szCs w:val="16"/>
              </w:rPr>
              <w:t>- нарушение</w:t>
            </w:r>
            <w:r w:rsidRPr="003E4CB8">
              <w:rPr>
                <w:rFonts w:ascii="Times New Roman" w:hAnsi="Times New Roman"/>
                <w:color w:val="0070C0"/>
                <w:sz w:val="16"/>
                <w:szCs w:val="16"/>
              </w:rPr>
              <w:t xml:space="preserve"> </w:t>
            </w:r>
            <w:r w:rsidRPr="003E4CB8">
              <w:rPr>
                <w:rFonts w:ascii="Times New Roman" w:hAnsi="Times New Roman"/>
                <w:color w:val="000000" w:themeColor="text1"/>
                <w:sz w:val="16"/>
                <w:szCs w:val="16"/>
              </w:rPr>
              <w:t>п. 2 ст. 9 Федерального закона от 06.12.2011  № 402-ФЗ «О бухгалтерском учете»;</w:t>
            </w:r>
          </w:p>
          <w:p w:rsidR="003E4CB8" w:rsidRPr="00ED2B01" w:rsidRDefault="003E4CB8" w:rsidP="003E4CB8">
            <w:pPr>
              <w:tabs>
                <w:tab w:val="left" w:pos="0"/>
                <w:tab w:val="left" w:pos="567"/>
              </w:tabs>
              <w:jc w:val="both"/>
              <w:rPr>
                <w:rFonts w:ascii="Times New Roman" w:hAnsi="Times New Roman"/>
                <w:sz w:val="16"/>
                <w:szCs w:val="16"/>
              </w:rPr>
            </w:pPr>
            <w:r w:rsidRPr="00ED2B01">
              <w:rPr>
                <w:rFonts w:ascii="Times New Roman" w:hAnsi="Times New Roman"/>
                <w:sz w:val="16"/>
                <w:szCs w:val="16"/>
              </w:rPr>
              <w:t>- нарушение требований Учетной политики Учреждения;</w:t>
            </w:r>
          </w:p>
          <w:p w:rsidR="003E4CB8" w:rsidRPr="003E4CB8" w:rsidRDefault="003E4CB8" w:rsidP="003E4CB8">
            <w:pPr>
              <w:tabs>
                <w:tab w:val="left" w:pos="0"/>
                <w:tab w:val="left" w:pos="567"/>
              </w:tabs>
              <w:jc w:val="both"/>
              <w:rPr>
                <w:rFonts w:ascii="Times New Roman" w:hAnsi="Times New Roman"/>
                <w:color w:val="000000" w:themeColor="text1"/>
                <w:sz w:val="16"/>
                <w:szCs w:val="16"/>
                <w:highlight w:val="yellow"/>
              </w:rPr>
            </w:pPr>
            <w:r w:rsidRPr="003E4CB8">
              <w:rPr>
                <w:rFonts w:ascii="Times New Roman" w:hAnsi="Times New Roman"/>
                <w:color w:val="000000" w:themeColor="text1"/>
                <w:sz w:val="16"/>
                <w:szCs w:val="16"/>
              </w:rPr>
              <w:t xml:space="preserve">- нарушение п. </w:t>
            </w:r>
            <w:r>
              <w:rPr>
                <w:rFonts w:ascii="Times New Roman" w:hAnsi="Times New Roman"/>
                <w:color w:val="000000" w:themeColor="text1"/>
                <w:sz w:val="16"/>
                <w:szCs w:val="16"/>
              </w:rPr>
              <w:t>3</w:t>
            </w:r>
            <w:r w:rsidR="00ED2B01">
              <w:rPr>
                <w:rFonts w:ascii="Times New Roman" w:hAnsi="Times New Roman"/>
                <w:color w:val="000000" w:themeColor="text1"/>
                <w:sz w:val="16"/>
                <w:szCs w:val="16"/>
              </w:rPr>
              <w:t xml:space="preserve">, п. 11, п. 46 </w:t>
            </w:r>
            <w:r>
              <w:rPr>
                <w:rFonts w:ascii="Times New Roman" w:hAnsi="Times New Roman"/>
                <w:color w:val="000000" w:themeColor="text1"/>
                <w:sz w:val="16"/>
                <w:szCs w:val="16"/>
              </w:rPr>
              <w:t xml:space="preserve"> </w:t>
            </w:r>
            <w:r w:rsidRPr="003E4CB8">
              <w:rPr>
                <w:rFonts w:ascii="Times New Roman" w:hAnsi="Times New Roman"/>
                <w:color w:val="000000" w:themeColor="text1"/>
                <w:sz w:val="16"/>
                <w:szCs w:val="16"/>
              </w:rPr>
              <w:t>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E4CB8" w:rsidRPr="003E4CB8" w:rsidRDefault="003E4CB8" w:rsidP="003E4CB8">
            <w:pPr>
              <w:tabs>
                <w:tab w:val="left" w:pos="0"/>
                <w:tab w:val="left" w:pos="567"/>
              </w:tabs>
              <w:jc w:val="both"/>
              <w:rPr>
                <w:rFonts w:ascii="Times New Roman" w:hAnsi="Times New Roman"/>
                <w:color w:val="000000" w:themeColor="text1"/>
                <w:sz w:val="16"/>
                <w:szCs w:val="16"/>
              </w:rPr>
            </w:pPr>
            <w:r w:rsidRPr="003E4CB8">
              <w:rPr>
                <w:rFonts w:ascii="Times New Roman" w:hAnsi="Times New Roman"/>
                <w:color w:val="000000" w:themeColor="text1"/>
                <w:sz w:val="16"/>
                <w:szCs w:val="16"/>
              </w:rPr>
              <w:t>- нарушение</w:t>
            </w:r>
            <w:r w:rsidRPr="003E4CB8">
              <w:rPr>
                <w:rFonts w:ascii="Times New Roman" w:hAnsi="Times New Roman"/>
                <w:color w:val="0070C0"/>
                <w:sz w:val="16"/>
                <w:szCs w:val="16"/>
              </w:rPr>
              <w:t xml:space="preserve"> </w:t>
            </w:r>
            <w:r w:rsidR="00ED2B01" w:rsidRPr="00ED2B01">
              <w:rPr>
                <w:rFonts w:ascii="Times New Roman" w:hAnsi="Times New Roman"/>
                <w:color w:val="000000" w:themeColor="text1"/>
                <w:sz w:val="16"/>
                <w:szCs w:val="16"/>
              </w:rPr>
              <w:t>п. 20,</w:t>
            </w:r>
            <w:r w:rsidR="00ED2B01">
              <w:rPr>
                <w:rFonts w:ascii="Times New Roman" w:hAnsi="Times New Roman"/>
                <w:color w:val="0070C0"/>
                <w:sz w:val="16"/>
                <w:szCs w:val="16"/>
              </w:rPr>
              <w:t xml:space="preserve"> </w:t>
            </w:r>
            <w:r w:rsidRPr="003E4CB8">
              <w:rPr>
                <w:rFonts w:ascii="Times New Roman" w:hAnsi="Times New Roman"/>
                <w:color w:val="000000" w:themeColor="text1"/>
                <w:sz w:val="16"/>
                <w:szCs w:val="16"/>
              </w:rPr>
              <w:t>п. 2</w:t>
            </w:r>
            <w:r>
              <w:rPr>
                <w:rFonts w:ascii="Times New Roman" w:hAnsi="Times New Roman"/>
                <w:color w:val="000000" w:themeColor="text1"/>
                <w:sz w:val="16"/>
                <w:szCs w:val="16"/>
              </w:rPr>
              <w:t>3</w:t>
            </w:r>
            <w:r w:rsidRPr="003E4CB8">
              <w:rPr>
                <w:rFonts w:ascii="Times New Roman" w:hAnsi="Times New Roman"/>
                <w:color w:val="000000" w:themeColor="text1"/>
                <w:sz w:val="16"/>
                <w:szCs w:val="16"/>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3E4CB8" w:rsidRPr="00823DF3" w:rsidRDefault="003E4CB8" w:rsidP="003E4CB8">
            <w:pPr>
              <w:tabs>
                <w:tab w:val="left" w:pos="0"/>
                <w:tab w:val="left" w:pos="567"/>
              </w:tabs>
              <w:jc w:val="both"/>
              <w:rPr>
                <w:rFonts w:ascii="Times New Roman" w:eastAsiaTheme="minorHAnsi" w:hAnsi="Times New Roman"/>
                <w:bCs/>
                <w:color w:val="000000" w:themeColor="text1"/>
                <w:sz w:val="16"/>
                <w:szCs w:val="16"/>
              </w:rPr>
            </w:pPr>
            <w:r w:rsidRPr="00823DF3">
              <w:rPr>
                <w:rFonts w:ascii="Times New Roman" w:hAnsi="Times New Roman"/>
                <w:color w:val="000000" w:themeColor="text1"/>
                <w:sz w:val="16"/>
                <w:szCs w:val="16"/>
              </w:rPr>
              <w:t xml:space="preserve">- нарушение </w:t>
            </w:r>
            <w:r w:rsidRPr="00823DF3">
              <w:rPr>
                <w:rFonts w:ascii="Times New Roman" w:eastAsiaTheme="minorHAnsi" w:hAnsi="Times New Roman"/>
                <w:bCs/>
                <w:color w:val="000000" w:themeColor="text1"/>
                <w:sz w:val="16"/>
                <w:szCs w:val="16"/>
              </w:rPr>
              <w:t xml:space="preserve">приказа Минфина России от 30.03.2015 № 52н (с </w:t>
            </w:r>
            <w:proofErr w:type="spellStart"/>
            <w:r w:rsidRPr="00823DF3">
              <w:rPr>
                <w:rFonts w:ascii="Times New Roman" w:eastAsiaTheme="minorHAnsi" w:hAnsi="Times New Roman"/>
                <w:bCs/>
                <w:color w:val="000000" w:themeColor="text1"/>
                <w:sz w:val="16"/>
                <w:szCs w:val="16"/>
              </w:rPr>
              <w:t>изм</w:t>
            </w:r>
            <w:proofErr w:type="spellEnd"/>
            <w:r w:rsidRPr="00823DF3">
              <w:rPr>
                <w:rFonts w:ascii="Times New Roman" w:eastAsiaTheme="minorHAnsi" w:hAnsi="Times New Roman"/>
                <w:bCs/>
                <w:color w:val="000000" w:themeColor="text1"/>
                <w:sz w:val="16"/>
                <w:szCs w:val="16"/>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D2B01" w:rsidRPr="00ED2B01" w:rsidRDefault="00ED2B01" w:rsidP="003E4CB8">
            <w:pPr>
              <w:tabs>
                <w:tab w:val="left" w:pos="0"/>
                <w:tab w:val="left" w:pos="567"/>
              </w:tabs>
              <w:jc w:val="both"/>
              <w:rPr>
                <w:rFonts w:ascii="Times New Roman" w:eastAsiaTheme="minorHAnsi" w:hAnsi="Times New Roman"/>
                <w:bCs/>
                <w:color w:val="000000" w:themeColor="text1"/>
                <w:sz w:val="16"/>
                <w:szCs w:val="16"/>
              </w:rPr>
            </w:pPr>
            <w:r w:rsidRPr="00ED2B01">
              <w:rPr>
                <w:rFonts w:ascii="Times New Roman" w:eastAsiaTheme="minorHAnsi" w:hAnsi="Times New Roman"/>
                <w:bCs/>
                <w:color w:val="000000" w:themeColor="text1"/>
                <w:sz w:val="16"/>
                <w:szCs w:val="16"/>
              </w:rPr>
              <w:t xml:space="preserve">- нарушение </w:t>
            </w:r>
            <w:r>
              <w:rPr>
                <w:rFonts w:ascii="Times New Roman" w:eastAsiaTheme="minorHAnsi" w:hAnsi="Times New Roman"/>
                <w:bCs/>
                <w:color w:val="000000" w:themeColor="text1"/>
                <w:sz w:val="16"/>
                <w:szCs w:val="16"/>
              </w:rPr>
              <w:t>ст. 149 ТК РФ;</w:t>
            </w:r>
          </w:p>
          <w:p w:rsidR="003E4CB8" w:rsidRDefault="003E4CB8" w:rsidP="003E4CB8">
            <w:pPr>
              <w:tabs>
                <w:tab w:val="left" w:pos="0"/>
                <w:tab w:val="left" w:pos="567"/>
              </w:tabs>
              <w:jc w:val="both"/>
              <w:rPr>
                <w:rFonts w:ascii="Times New Roman" w:hAnsi="Times New Roman"/>
                <w:color w:val="000000" w:themeColor="text1"/>
                <w:sz w:val="16"/>
                <w:szCs w:val="16"/>
              </w:rPr>
            </w:pPr>
            <w:r w:rsidRPr="00ED2B01">
              <w:rPr>
                <w:rFonts w:ascii="Times New Roman" w:hAnsi="Times New Roman"/>
                <w:color w:val="000000" w:themeColor="text1"/>
                <w:sz w:val="16"/>
                <w:szCs w:val="16"/>
              </w:rPr>
              <w:t xml:space="preserve">- нарушение требований Инструкции о системах оплаты труда в муниципальных учреждениях муниципального образования </w:t>
            </w:r>
            <w:proofErr w:type="spellStart"/>
            <w:r w:rsidRPr="00ED2B01">
              <w:rPr>
                <w:rFonts w:ascii="Times New Roman" w:hAnsi="Times New Roman"/>
                <w:color w:val="000000" w:themeColor="text1"/>
                <w:sz w:val="16"/>
                <w:szCs w:val="16"/>
              </w:rPr>
              <w:t>Тосненский</w:t>
            </w:r>
            <w:proofErr w:type="spellEnd"/>
            <w:r w:rsidRPr="00ED2B01">
              <w:rPr>
                <w:rFonts w:ascii="Times New Roman" w:hAnsi="Times New Roman"/>
                <w:color w:val="000000" w:themeColor="text1"/>
                <w:sz w:val="16"/>
                <w:szCs w:val="16"/>
              </w:rPr>
              <w:t xml:space="preserve"> район Ленинградской области по видам экономической деятельности, утвержденной постановлением администрации муниципального образования </w:t>
            </w:r>
            <w:proofErr w:type="spellStart"/>
            <w:r w:rsidRPr="00ED2B01">
              <w:rPr>
                <w:rFonts w:ascii="Times New Roman" w:hAnsi="Times New Roman"/>
                <w:color w:val="000000" w:themeColor="text1"/>
                <w:sz w:val="16"/>
                <w:szCs w:val="16"/>
              </w:rPr>
              <w:t>Тосненский</w:t>
            </w:r>
            <w:proofErr w:type="spellEnd"/>
            <w:r w:rsidRPr="00ED2B01">
              <w:rPr>
                <w:rFonts w:ascii="Times New Roman" w:hAnsi="Times New Roman"/>
                <w:color w:val="000000" w:themeColor="text1"/>
                <w:sz w:val="16"/>
                <w:szCs w:val="16"/>
              </w:rPr>
              <w:t xml:space="preserve"> район Ленинградской области от 31.07.2020 № 1352-па;</w:t>
            </w:r>
          </w:p>
          <w:p w:rsidR="00823DF3" w:rsidRPr="00823DF3" w:rsidRDefault="00823DF3" w:rsidP="003E4CB8">
            <w:pPr>
              <w:tabs>
                <w:tab w:val="left" w:pos="0"/>
                <w:tab w:val="left" w:pos="567"/>
              </w:tabs>
              <w:jc w:val="both"/>
              <w:rPr>
                <w:rFonts w:ascii="Times New Roman" w:hAnsi="Times New Roman"/>
                <w:color w:val="000000" w:themeColor="text1"/>
                <w:sz w:val="16"/>
                <w:szCs w:val="16"/>
              </w:rPr>
            </w:pPr>
            <w:r>
              <w:rPr>
                <w:rFonts w:ascii="Times New Roman" w:eastAsiaTheme="minorHAnsi" w:hAnsi="Times New Roman"/>
                <w:sz w:val="16"/>
                <w:szCs w:val="16"/>
              </w:rPr>
              <w:t xml:space="preserve">- </w:t>
            </w:r>
            <w:r w:rsidRPr="00823DF3">
              <w:rPr>
                <w:rFonts w:ascii="Times New Roman" w:eastAsiaTheme="minorHAnsi" w:hAnsi="Times New Roman"/>
                <w:sz w:val="16"/>
                <w:szCs w:val="16"/>
              </w:rPr>
              <w:t>нарушение приказа Минтранса России от 11.09.2020 № 368 «Об утверждении обязательных реквизитов и порядка заполнения путевых листов»</w:t>
            </w:r>
            <w:r>
              <w:rPr>
                <w:rFonts w:ascii="Times New Roman" w:eastAsiaTheme="minorHAnsi" w:hAnsi="Times New Roman"/>
                <w:sz w:val="16"/>
                <w:szCs w:val="16"/>
              </w:rPr>
              <w:t>;</w:t>
            </w:r>
          </w:p>
          <w:p w:rsidR="000E6AA9" w:rsidRPr="000E6AA9" w:rsidRDefault="003E4CB8" w:rsidP="00131603">
            <w:pPr>
              <w:tabs>
                <w:tab w:val="left" w:pos="0"/>
                <w:tab w:val="left" w:pos="567"/>
              </w:tabs>
              <w:jc w:val="both"/>
              <w:rPr>
                <w:rFonts w:ascii="Times New Roman" w:hAnsi="Times New Roman"/>
                <w:color w:val="000000" w:themeColor="text1"/>
                <w:sz w:val="16"/>
                <w:szCs w:val="16"/>
              </w:rPr>
            </w:pPr>
            <w:r w:rsidRPr="00131603">
              <w:rPr>
                <w:rFonts w:ascii="Times New Roman" w:eastAsiaTheme="minorHAnsi" w:hAnsi="Times New Roman"/>
                <w:sz w:val="16"/>
                <w:szCs w:val="16"/>
              </w:rPr>
              <w:t xml:space="preserve">- нарушение </w:t>
            </w:r>
            <w:r w:rsidR="00131603">
              <w:rPr>
                <w:rFonts w:ascii="Times New Roman" w:eastAsiaTheme="minorHAnsi" w:hAnsi="Times New Roman"/>
                <w:sz w:val="16"/>
                <w:szCs w:val="16"/>
              </w:rPr>
              <w:t xml:space="preserve">п. 4, </w:t>
            </w:r>
            <w:r w:rsidRPr="00131603">
              <w:rPr>
                <w:rFonts w:ascii="Times New Roman" w:hAnsi="Times New Roman"/>
                <w:color w:val="000000" w:themeColor="text1"/>
                <w:sz w:val="16"/>
                <w:szCs w:val="16"/>
              </w:rPr>
              <w:t xml:space="preserve">п. </w:t>
            </w:r>
            <w:r w:rsidR="00131603">
              <w:rPr>
                <w:rFonts w:ascii="Times New Roman" w:hAnsi="Times New Roman"/>
                <w:color w:val="000000" w:themeColor="text1"/>
                <w:sz w:val="16"/>
                <w:szCs w:val="16"/>
              </w:rPr>
              <w:t>152, п. 153, п. 170</w:t>
            </w:r>
            <w:r w:rsidRPr="00131603">
              <w:rPr>
                <w:rFonts w:ascii="Times New Roman" w:hAnsi="Times New Roman"/>
                <w:color w:val="000000" w:themeColor="text1"/>
                <w:sz w:val="16"/>
                <w:szCs w:val="16"/>
              </w:rPr>
              <w:t xml:space="preserve"> </w:t>
            </w:r>
            <w:r w:rsidRPr="00131603">
              <w:rPr>
                <w:rFonts w:ascii="Times New Roman" w:hAnsi="Times New Roman"/>
                <w:color w:val="000000" w:themeColor="text1"/>
                <w:spacing w:val="1"/>
                <w:sz w:val="16"/>
                <w:szCs w:val="1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c>
          <w:tcPr>
            <w:tcW w:w="2116" w:type="dxa"/>
          </w:tcPr>
          <w:p w:rsidR="00911847" w:rsidRDefault="00911847" w:rsidP="00911847">
            <w:pPr>
              <w:tabs>
                <w:tab w:val="center" w:pos="4677"/>
                <w:tab w:val="right" w:pos="9355"/>
              </w:tabs>
              <w:rPr>
                <w:rFonts w:ascii="Times New Roman" w:hAnsi="Times New Roman"/>
                <w:sz w:val="16"/>
                <w:szCs w:val="16"/>
              </w:rPr>
            </w:pPr>
            <w:r>
              <w:rPr>
                <w:rFonts w:ascii="Times New Roman" w:hAnsi="Times New Roman"/>
                <w:sz w:val="16"/>
                <w:szCs w:val="16"/>
              </w:rPr>
              <w:lastRenderedPageBreak/>
              <w:t>Акт №19 от 27.12.2023</w:t>
            </w:r>
          </w:p>
          <w:p w:rsidR="00911847" w:rsidRDefault="00911847" w:rsidP="00911847">
            <w:pPr>
              <w:tabs>
                <w:tab w:val="center" w:pos="4677"/>
                <w:tab w:val="right" w:pos="9355"/>
              </w:tabs>
              <w:rPr>
                <w:rFonts w:ascii="Times New Roman" w:hAnsi="Times New Roman"/>
                <w:sz w:val="16"/>
                <w:szCs w:val="16"/>
              </w:rPr>
            </w:pPr>
          </w:p>
          <w:p w:rsidR="00911847" w:rsidRPr="00D94DFB" w:rsidRDefault="00911847" w:rsidP="00911847">
            <w:pPr>
              <w:tabs>
                <w:tab w:val="center" w:pos="4677"/>
                <w:tab w:val="right" w:pos="9355"/>
              </w:tabs>
              <w:rPr>
                <w:rFonts w:ascii="Times New Roman" w:hAnsi="Times New Roman"/>
                <w:sz w:val="16"/>
                <w:szCs w:val="16"/>
              </w:rPr>
            </w:pPr>
            <w:r>
              <w:rPr>
                <w:rFonts w:ascii="Times New Roman" w:hAnsi="Times New Roman"/>
                <w:sz w:val="16"/>
                <w:szCs w:val="16"/>
              </w:rPr>
              <w:t>Решение и Представление (Предписание) в стадии подготовки</w:t>
            </w:r>
          </w:p>
        </w:tc>
      </w:tr>
    </w:tbl>
    <w:p w:rsidR="009B51B1" w:rsidRDefault="009B51B1" w:rsidP="00C57EA8">
      <w:pPr>
        <w:ind w:firstLine="567"/>
        <w:rPr>
          <w:rFonts w:ascii="Times New Roman" w:hAnsi="Times New Roman"/>
        </w:rPr>
      </w:pPr>
    </w:p>
    <w:p w:rsidR="00C57EA8" w:rsidRDefault="009B51B1" w:rsidP="00C57EA8">
      <w:pPr>
        <w:ind w:firstLine="567"/>
        <w:rPr>
          <w:rFonts w:ascii="Times New Roman" w:hAnsi="Times New Roman"/>
        </w:rPr>
      </w:pPr>
      <w:r>
        <w:rPr>
          <w:rFonts w:ascii="Times New Roman" w:hAnsi="Times New Roman"/>
        </w:rPr>
        <w:t>Н</w:t>
      </w:r>
      <w:r w:rsidR="00C57EA8" w:rsidRPr="00C57EA8">
        <w:rPr>
          <w:rFonts w:ascii="Times New Roman" w:hAnsi="Times New Roman"/>
        </w:rPr>
        <w:t>ачальник отдела финансового контроля                                                                                                  Л.Г. Бурак</w:t>
      </w:r>
    </w:p>
    <w:p w:rsidR="00C57EA8" w:rsidRPr="00220668" w:rsidRDefault="00220668" w:rsidP="003068CE">
      <w:pPr>
        <w:rPr>
          <w:rFonts w:ascii="Times New Roman" w:hAnsi="Times New Roman"/>
        </w:rPr>
      </w:pPr>
      <w:r>
        <w:rPr>
          <w:rFonts w:ascii="Times New Roman" w:hAnsi="Times New Roman"/>
        </w:rPr>
        <w:t xml:space="preserve">           29.01.2024</w:t>
      </w:r>
    </w:p>
    <w:sectPr w:rsidR="00C57EA8" w:rsidRPr="00220668" w:rsidSect="008E03CE">
      <w:pgSz w:w="16838" w:h="11906" w:orient="landscape"/>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02A"/>
    <w:multiLevelType w:val="hybridMultilevel"/>
    <w:tmpl w:val="F57C5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A110E0"/>
    <w:multiLevelType w:val="hybridMultilevel"/>
    <w:tmpl w:val="35EAC0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6C5F44BB"/>
    <w:multiLevelType w:val="hybridMultilevel"/>
    <w:tmpl w:val="1ECA7EC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rsids>
    <w:rsidRoot w:val="008E03CE"/>
    <w:rsid w:val="00023007"/>
    <w:rsid w:val="0002723F"/>
    <w:rsid w:val="00034DBB"/>
    <w:rsid w:val="000552B5"/>
    <w:rsid w:val="000E6AA9"/>
    <w:rsid w:val="000F0DE6"/>
    <w:rsid w:val="001065E6"/>
    <w:rsid w:val="00131603"/>
    <w:rsid w:val="00171010"/>
    <w:rsid w:val="00177B3D"/>
    <w:rsid w:val="00192EDA"/>
    <w:rsid w:val="001941AC"/>
    <w:rsid w:val="00194E57"/>
    <w:rsid w:val="001A27F3"/>
    <w:rsid w:val="001B146D"/>
    <w:rsid w:val="001D4C75"/>
    <w:rsid w:val="001E30CB"/>
    <w:rsid w:val="001F42B5"/>
    <w:rsid w:val="00220668"/>
    <w:rsid w:val="00222EF9"/>
    <w:rsid w:val="00244506"/>
    <w:rsid w:val="0025652E"/>
    <w:rsid w:val="00287919"/>
    <w:rsid w:val="00297AF6"/>
    <w:rsid w:val="002C7FFC"/>
    <w:rsid w:val="002D72D9"/>
    <w:rsid w:val="002D77E2"/>
    <w:rsid w:val="002E749A"/>
    <w:rsid w:val="002F66BE"/>
    <w:rsid w:val="003068CE"/>
    <w:rsid w:val="00354B9F"/>
    <w:rsid w:val="00365652"/>
    <w:rsid w:val="00377ADA"/>
    <w:rsid w:val="00397848"/>
    <w:rsid w:val="003E4511"/>
    <w:rsid w:val="003E4CB8"/>
    <w:rsid w:val="003E6EC0"/>
    <w:rsid w:val="00437E3F"/>
    <w:rsid w:val="00445158"/>
    <w:rsid w:val="0044658C"/>
    <w:rsid w:val="004652C3"/>
    <w:rsid w:val="0047356E"/>
    <w:rsid w:val="00474386"/>
    <w:rsid w:val="004923F3"/>
    <w:rsid w:val="004A2A46"/>
    <w:rsid w:val="004B2B5E"/>
    <w:rsid w:val="004C5E29"/>
    <w:rsid w:val="004C7A6E"/>
    <w:rsid w:val="004D6753"/>
    <w:rsid w:val="004F4154"/>
    <w:rsid w:val="00502125"/>
    <w:rsid w:val="00504E1B"/>
    <w:rsid w:val="00553700"/>
    <w:rsid w:val="0055705D"/>
    <w:rsid w:val="00577B08"/>
    <w:rsid w:val="00577EBE"/>
    <w:rsid w:val="005F79B2"/>
    <w:rsid w:val="0061074F"/>
    <w:rsid w:val="006134E8"/>
    <w:rsid w:val="00613DB0"/>
    <w:rsid w:val="006207B4"/>
    <w:rsid w:val="00644E2B"/>
    <w:rsid w:val="00645813"/>
    <w:rsid w:val="00676786"/>
    <w:rsid w:val="00690C53"/>
    <w:rsid w:val="006C31BB"/>
    <w:rsid w:val="006E611A"/>
    <w:rsid w:val="006F747E"/>
    <w:rsid w:val="006F774D"/>
    <w:rsid w:val="00706D28"/>
    <w:rsid w:val="00706D54"/>
    <w:rsid w:val="007240D1"/>
    <w:rsid w:val="007308A0"/>
    <w:rsid w:val="007453B4"/>
    <w:rsid w:val="00746C3D"/>
    <w:rsid w:val="00766546"/>
    <w:rsid w:val="00781303"/>
    <w:rsid w:val="007900A2"/>
    <w:rsid w:val="00793EDA"/>
    <w:rsid w:val="007A0144"/>
    <w:rsid w:val="007C0EB8"/>
    <w:rsid w:val="007C26A1"/>
    <w:rsid w:val="00822756"/>
    <w:rsid w:val="00823810"/>
    <w:rsid w:val="0082384F"/>
    <w:rsid w:val="00823DF3"/>
    <w:rsid w:val="0082747B"/>
    <w:rsid w:val="00840AAD"/>
    <w:rsid w:val="008518B2"/>
    <w:rsid w:val="008570C7"/>
    <w:rsid w:val="00860D00"/>
    <w:rsid w:val="0089711D"/>
    <w:rsid w:val="008A4AF5"/>
    <w:rsid w:val="008C0B0C"/>
    <w:rsid w:val="008E03CE"/>
    <w:rsid w:val="008F3BFE"/>
    <w:rsid w:val="008F6207"/>
    <w:rsid w:val="008F7495"/>
    <w:rsid w:val="00911847"/>
    <w:rsid w:val="00911D26"/>
    <w:rsid w:val="00916EB4"/>
    <w:rsid w:val="009219D6"/>
    <w:rsid w:val="009263D2"/>
    <w:rsid w:val="00950C9B"/>
    <w:rsid w:val="00952FE8"/>
    <w:rsid w:val="00960761"/>
    <w:rsid w:val="00973AC8"/>
    <w:rsid w:val="0098495F"/>
    <w:rsid w:val="00996117"/>
    <w:rsid w:val="009B51B1"/>
    <w:rsid w:val="009B603E"/>
    <w:rsid w:val="009C22DE"/>
    <w:rsid w:val="009C3C46"/>
    <w:rsid w:val="00A171BF"/>
    <w:rsid w:val="00A5157E"/>
    <w:rsid w:val="00A5656F"/>
    <w:rsid w:val="00A708A0"/>
    <w:rsid w:val="00A718CD"/>
    <w:rsid w:val="00AC2754"/>
    <w:rsid w:val="00AC2C07"/>
    <w:rsid w:val="00AE0C63"/>
    <w:rsid w:val="00AF000D"/>
    <w:rsid w:val="00AF4C2E"/>
    <w:rsid w:val="00B10508"/>
    <w:rsid w:val="00B31F9A"/>
    <w:rsid w:val="00B619E0"/>
    <w:rsid w:val="00B678B6"/>
    <w:rsid w:val="00B739E4"/>
    <w:rsid w:val="00BC5122"/>
    <w:rsid w:val="00BC5D5C"/>
    <w:rsid w:val="00BD6CCC"/>
    <w:rsid w:val="00BF3E3A"/>
    <w:rsid w:val="00BF4148"/>
    <w:rsid w:val="00C23CDB"/>
    <w:rsid w:val="00C243AA"/>
    <w:rsid w:val="00C5155F"/>
    <w:rsid w:val="00C57EA8"/>
    <w:rsid w:val="00C87CFD"/>
    <w:rsid w:val="00C94D87"/>
    <w:rsid w:val="00CA5D11"/>
    <w:rsid w:val="00CB0D56"/>
    <w:rsid w:val="00CB60BC"/>
    <w:rsid w:val="00CC6FFE"/>
    <w:rsid w:val="00CD4062"/>
    <w:rsid w:val="00CD5F5C"/>
    <w:rsid w:val="00CD6046"/>
    <w:rsid w:val="00D14D28"/>
    <w:rsid w:val="00D33AC8"/>
    <w:rsid w:val="00D36943"/>
    <w:rsid w:val="00D43997"/>
    <w:rsid w:val="00D5632B"/>
    <w:rsid w:val="00D92597"/>
    <w:rsid w:val="00D94DFB"/>
    <w:rsid w:val="00DA10F8"/>
    <w:rsid w:val="00DA3B62"/>
    <w:rsid w:val="00DC1EB1"/>
    <w:rsid w:val="00DC64A7"/>
    <w:rsid w:val="00DF43A5"/>
    <w:rsid w:val="00E7248B"/>
    <w:rsid w:val="00E86F29"/>
    <w:rsid w:val="00EA5843"/>
    <w:rsid w:val="00EB12FC"/>
    <w:rsid w:val="00EC617D"/>
    <w:rsid w:val="00ED2B01"/>
    <w:rsid w:val="00EE264A"/>
    <w:rsid w:val="00EF0FD3"/>
    <w:rsid w:val="00F10527"/>
    <w:rsid w:val="00F10BA5"/>
    <w:rsid w:val="00F17814"/>
    <w:rsid w:val="00F3035A"/>
    <w:rsid w:val="00F33BC4"/>
    <w:rsid w:val="00F42A5B"/>
    <w:rsid w:val="00F52497"/>
    <w:rsid w:val="00F74930"/>
    <w:rsid w:val="00F77707"/>
    <w:rsid w:val="00F96C05"/>
    <w:rsid w:val="00F976F2"/>
    <w:rsid w:val="00FD52ED"/>
    <w:rsid w:val="00FF3443"/>
    <w:rsid w:val="00FF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4C2E"/>
    <w:pPr>
      <w:ind w:left="720"/>
      <w:contextualSpacing/>
    </w:pPr>
  </w:style>
  <w:style w:type="paragraph" w:styleId="a5">
    <w:name w:val="Balloon Text"/>
    <w:basedOn w:val="a"/>
    <w:link w:val="a6"/>
    <w:uiPriority w:val="99"/>
    <w:semiHidden/>
    <w:unhideWhenUsed/>
    <w:rsid w:val="006458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813"/>
    <w:rPr>
      <w:rFonts w:ascii="Tahoma" w:eastAsia="Times New Roman" w:hAnsi="Tahoma" w:cs="Tahoma"/>
      <w:sz w:val="16"/>
      <w:szCs w:val="16"/>
      <w:lang w:eastAsia="ru-RU"/>
    </w:rPr>
  </w:style>
  <w:style w:type="paragraph" w:customStyle="1" w:styleId="ConsPlusNonformat">
    <w:name w:val="ConsPlusNonformat"/>
    <w:uiPriority w:val="99"/>
    <w:rsid w:val="00B739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091C9ADFEBAB6FA1851F47F3E759AFF01835F858C994DD93DFA9328C334F886E2D1824DC0266DB478A6751533CD9FE16C4DHC2BJ" TargetMode="External"/><Relationship Id="rId13" Type="http://schemas.openxmlformats.org/officeDocument/2006/relationships/hyperlink" Target="consultantplus://offline/ref=E7E39EED6136E01707D1DDB7481B3E08FBE8D630894868DE7DE4DCB0B54BD7662E8561646D650FE085AD3F6C3676CE7776A03AF27C94n6o3I" TargetMode="External"/><Relationship Id="rId18" Type="http://schemas.openxmlformats.org/officeDocument/2006/relationships/hyperlink" Target="https://login.consultant.ru/link/?req=doc&amp;base=LAW&amp;n=344165&amp;dst=100097" TargetMode="External"/><Relationship Id="rId26" Type="http://schemas.openxmlformats.org/officeDocument/2006/relationships/hyperlink" Target="consultantplus://offline/ref=D175347DC2E1A0FCC217FDED82BB539E215EC42EFA7EC9DE4DC7FD62A28D14340FFA44EEA375630E3A31335A569D5567B73F43891FC8bCN6N" TargetMode="External"/><Relationship Id="rId3" Type="http://schemas.openxmlformats.org/officeDocument/2006/relationships/styles" Target="styles.xml"/><Relationship Id="rId21" Type="http://schemas.openxmlformats.org/officeDocument/2006/relationships/hyperlink" Target="consultantplus://offline/ref=E57E7B8DD3F2CC973C65582FF0D158894FE032953220657D59E42D6F8B68B4992ADEB61775980248FA8A3F36615CD17F1CC20652439504F4r6t7N" TargetMode="External"/><Relationship Id="rId7" Type="http://schemas.openxmlformats.org/officeDocument/2006/relationships/hyperlink" Target="consultantplus://offline/ref=5DBB18135D88B8B5E47CD9B9433ADAE4EBBC1E9E2E85DB74A175671E8C87BB093B55F463DE26352A6233FF8D24D1392E46B25F67489EC010S376H" TargetMode="External"/><Relationship Id="rId12" Type="http://schemas.openxmlformats.org/officeDocument/2006/relationships/hyperlink" Target="consultantplus://offline/ref=E7E39EED6136E01707D1DDB7481B3E08FBEFD731844F68DE7DE4DCB0B54BD7662E856167696B00BF80B82E343A73D46876BF26F07En9o5I" TargetMode="External"/><Relationship Id="rId17" Type="http://schemas.openxmlformats.org/officeDocument/2006/relationships/hyperlink" Target="https://login.consultant.ru/link/?req=doc&amp;base=LAW&amp;n=460116&amp;dst=100051" TargetMode="External"/><Relationship Id="rId25" Type="http://schemas.openxmlformats.org/officeDocument/2006/relationships/hyperlink" Target="https://login.consultant.ru/link/?req=doc&amp;base=LAW&amp;n=452991&amp;dst=101389" TargetMode="External"/><Relationship Id="rId2" Type="http://schemas.openxmlformats.org/officeDocument/2006/relationships/numbering" Target="numbering.xml"/><Relationship Id="rId16" Type="http://schemas.openxmlformats.org/officeDocument/2006/relationships/hyperlink" Target="https://login.consultant.ru/link/?req=doc&amp;base=LAW&amp;n=448974&amp;dst=15368" TargetMode="External"/><Relationship Id="rId20" Type="http://schemas.openxmlformats.org/officeDocument/2006/relationships/hyperlink" Target="consultantplus://offline/ref=E57E7B8DD3F2CC973C65582FF0D158894FE032953220657D59E42D6F8B68B4992ADEB61775980248F78A3F36615CD17F1CC20652439504F4r6t7N" TargetMode="External"/><Relationship Id="rId1" Type="http://schemas.openxmlformats.org/officeDocument/2006/relationships/customXml" Target="../customXml/item1.xml"/><Relationship Id="rId6" Type="http://schemas.openxmlformats.org/officeDocument/2006/relationships/hyperlink" Target="consultantplus://offline/ref=E8D66454D7CF59FABBA7F604DE9926F2E98096EF851D4C16D765091D4ACD4E8ADDE6C74C6718094AC0A4C9889623F69E51B51A52C52AF8ADIDk3I" TargetMode="External"/><Relationship Id="rId11" Type="http://schemas.openxmlformats.org/officeDocument/2006/relationships/hyperlink" Target="consultantplus://offline/ref=FF8A5DFCF8C309916B6C87F4597D9CCAD6657BEF927FE1F9CBD98778D33D85E2AC288987104B49390477D000FD7D6BA7A68FF4AD4B8A788EH4O7O" TargetMode="External"/><Relationship Id="rId24" Type="http://schemas.openxmlformats.org/officeDocument/2006/relationships/hyperlink" Target="https://login.consultant.ru/link/?req=doc&amp;base=LAW&amp;n=452764&amp;dst=56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0185&amp;dst=2806" TargetMode="External"/><Relationship Id="rId23" Type="http://schemas.openxmlformats.org/officeDocument/2006/relationships/hyperlink" Target="https://login.consultant.ru/link/?req=doc&amp;base=LAW&amp;n=452764&amp;dst=100014" TargetMode="External"/><Relationship Id="rId28" Type="http://schemas.openxmlformats.org/officeDocument/2006/relationships/theme" Target="theme/theme1.xml"/><Relationship Id="rId10" Type="http://schemas.openxmlformats.org/officeDocument/2006/relationships/hyperlink" Target="consultantplus://offline/ref=6C5007CD0ACBDEDB8847CFD4F34645A0A9E5FEFF4400E7CF8A7E90530D6B2E7D0B11F7D110F8F23A4FE18AC337EB89BC874E902813M6H" TargetMode="External"/><Relationship Id="rId19" Type="http://schemas.openxmlformats.org/officeDocument/2006/relationships/hyperlink" Target="https://login.consultant.ru/link/?req=doc&amp;base=LAW&amp;n=344165&amp;dst=100098" TargetMode="External"/><Relationship Id="rId4" Type="http://schemas.openxmlformats.org/officeDocument/2006/relationships/settings" Target="settings.xml"/><Relationship Id="rId9" Type="http://schemas.openxmlformats.org/officeDocument/2006/relationships/hyperlink" Target="consultantplus://offline/ref=AC5B8C6341FE4E959D8418C7A04747E5EC86C8F15E2FB265D317FDC7ACB274AA573B4F9822C0864CD00D08B6FF7332047CDD60615953CC2CcAx2J" TargetMode="External"/><Relationship Id="rId14" Type="http://schemas.openxmlformats.org/officeDocument/2006/relationships/hyperlink" Target="https://login.consultant.ru/link/?req=doc&amp;base=LAW&amp;n=450185&amp;dst=101776" TargetMode="External"/><Relationship Id="rId22" Type="http://schemas.openxmlformats.org/officeDocument/2006/relationships/hyperlink" Target="consultantplus://offline/ref=E7E39EED6136E01707D1DDB7481B3E08FBEFD731844F68DE7DE4DCB0B54BD7662E856167696B00BF80B82E343A73D46876BF26F07En9o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4EE1-40F7-4908-8145-EC731723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Аркадьевна Нам</dc:creator>
  <cp:lastModifiedBy>Лариса Геннадьевна Бурак</cp:lastModifiedBy>
  <cp:revision>64</cp:revision>
  <cp:lastPrinted>2024-01-24T09:20:00Z</cp:lastPrinted>
  <dcterms:created xsi:type="dcterms:W3CDTF">2020-04-10T11:09:00Z</dcterms:created>
  <dcterms:modified xsi:type="dcterms:W3CDTF">2024-02-02T05:45:00Z</dcterms:modified>
</cp:coreProperties>
</file>