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80F5" w14:textId="79D195CB" w:rsidR="00634AA0" w:rsidRPr="00FB0359" w:rsidRDefault="00260479" w:rsidP="00634AA0">
      <w:pPr>
        <w:rPr>
          <w:sz w:val="24"/>
          <w:szCs w:val="24"/>
          <w:lang w:val="en-US" w:eastAsia="en-US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FFCEC1" wp14:editId="079A1AED">
                <wp:simplePos x="0" y="0"/>
                <wp:positionH relativeFrom="column">
                  <wp:posOffset>-1208945</wp:posOffset>
                </wp:positionH>
                <wp:positionV relativeFrom="page">
                  <wp:posOffset>71296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AB3A22" id="Группа 1" o:spid="_x0000_s1026" style="position:absolute;margin-left:-95.2pt;margin-top:5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w+E7j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A1502FA" w14:textId="77777777" w:rsidR="00EA4E77" w:rsidRPr="00FB0359" w:rsidRDefault="00EA4E77" w:rsidP="000B4D08">
      <w:pPr>
        <w:jc w:val="right"/>
        <w:rPr>
          <w:sz w:val="24"/>
          <w:szCs w:val="24"/>
          <w:lang w:val="en-US" w:eastAsia="en-US"/>
        </w:rPr>
      </w:pPr>
    </w:p>
    <w:p w14:paraId="5613B8C5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4DA43A2D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3058BDAB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5771237C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2A6B2823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6BEF8341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1AC8AEF7" w14:textId="77777777" w:rsidR="00EA4E77" w:rsidRPr="006B0929" w:rsidRDefault="00EA4E77" w:rsidP="00634AA0">
      <w:pPr>
        <w:rPr>
          <w:sz w:val="24"/>
          <w:szCs w:val="24"/>
          <w:lang w:eastAsia="en-US"/>
        </w:rPr>
      </w:pPr>
      <w:bookmarkStart w:id="0" w:name="_Hlk149635963"/>
    </w:p>
    <w:p w14:paraId="1FECFD3E" w14:textId="77777777" w:rsidR="00EA4E77" w:rsidRPr="006B0929" w:rsidRDefault="00EA4E77" w:rsidP="00634AA0">
      <w:pPr>
        <w:rPr>
          <w:rFonts w:eastAsia="Calibri"/>
          <w:sz w:val="24"/>
          <w:szCs w:val="24"/>
        </w:rPr>
      </w:pPr>
    </w:p>
    <w:p w14:paraId="61BC0040" w14:textId="0C364418" w:rsidR="00634AA0" w:rsidRDefault="00260479" w:rsidP="00634AA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28.11.2023                             3991-па</w:t>
      </w:r>
    </w:p>
    <w:p w14:paraId="5EE512AA" w14:textId="1509FAE6" w:rsidR="006116FC" w:rsidRDefault="006116FC" w:rsidP="00634AA0">
      <w:pPr>
        <w:rPr>
          <w:rFonts w:eastAsia="Calibri"/>
          <w:sz w:val="24"/>
          <w:szCs w:val="24"/>
        </w:rPr>
      </w:pPr>
    </w:p>
    <w:p w14:paraId="3AEAF5B0" w14:textId="62E03A40" w:rsidR="006116FC" w:rsidRDefault="006116FC" w:rsidP="00634AA0">
      <w:pPr>
        <w:rPr>
          <w:rFonts w:eastAsia="Calibri"/>
          <w:sz w:val="24"/>
          <w:szCs w:val="24"/>
        </w:rPr>
      </w:pPr>
    </w:p>
    <w:p w14:paraId="4F2796DF" w14:textId="3CD3B8E3" w:rsidR="006116FC" w:rsidRDefault="006116FC" w:rsidP="00634AA0">
      <w:pPr>
        <w:rPr>
          <w:rFonts w:eastAsia="Calibri"/>
          <w:sz w:val="24"/>
          <w:szCs w:val="24"/>
        </w:rPr>
      </w:pPr>
    </w:p>
    <w:p w14:paraId="2168A812" w14:textId="77777777" w:rsidR="006116FC" w:rsidRPr="00FB0359" w:rsidRDefault="006116FC" w:rsidP="00634AA0">
      <w:pPr>
        <w:rPr>
          <w:rFonts w:eastAsia="Calibri"/>
          <w:sz w:val="24"/>
          <w:szCs w:val="24"/>
        </w:rPr>
      </w:pPr>
    </w:p>
    <w:p w14:paraId="349BF753" w14:textId="77777777" w:rsidR="006779FF" w:rsidRDefault="006779FF" w:rsidP="006779FF">
      <w:pPr>
        <w:rPr>
          <w:rFonts w:eastAsia="Calibri"/>
          <w:sz w:val="24"/>
          <w:szCs w:val="24"/>
        </w:rPr>
      </w:pPr>
      <w:r w:rsidRPr="006779FF">
        <w:rPr>
          <w:rFonts w:eastAsia="Calibri"/>
          <w:sz w:val="24"/>
          <w:szCs w:val="24"/>
        </w:rPr>
        <w:t>Об утверждении административног</w:t>
      </w:r>
      <w:bookmarkStart w:id="1" w:name="_GoBack"/>
      <w:bookmarkEnd w:id="1"/>
      <w:r w:rsidRPr="006779FF">
        <w:rPr>
          <w:rFonts w:eastAsia="Calibri"/>
          <w:sz w:val="24"/>
          <w:szCs w:val="24"/>
        </w:rPr>
        <w:t xml:space="preserve">о регламента </w:t>
      </w:r>
    </w:p>
    <w:p w14:paraId="5BAF0FDE" w14:textId="575D6296" w:rsidR="006779FF" w:rsidRPr="006779FF" w:rsidRDefault="006779FF" w:rsidP="006779FF">
      <w:pPr>
        <w:rPr>
          <w:rFonts w:eastAsia="Calibri"/>
          <w:sz w:val="24"/>
          <w:szCs w:val="24"/>
        </w:rPr>
      </w:pPr>
      <w:r w:rsidRPr="006779FF">
        <w:rPr>
          <w:rFonts w:eastAsia="Calibri"/>
          <w:sz w:val="24"/>
          <w:szCs w:val="24"/>
        </w:rPr>
        <w:t>предоставления муниципальной услуги</w:t>
      </w:r>
      <w:r>
        <w:rPr>
          <w:rFonts w:eastAsia="Calibri"/>
          <w:sz w:val="24"/>
          <w:szCs w:val="24"/>
        </w:rPr>
        <w:t xml:space="preserve"> </w:t>
      </w:r>
      <w:r w:rsidRPr="006779FF">
        <w:rPr>
          <w:rFonts w:eastAsia="Calibri"/>
          <w:sz w:val="24"/>
          <w:szCs w:val="24"/>
        </w:rPr>
        <w:t xml:space="preserve">«Согласование </w:t>
      </w:r>
    </w:p>
    <w:p w14:paraId="66009708" w14:textId="77777777" w:rsidR="006779FF" w:rsidRPr="006779FF" w:rsidRDefault="006779FF" w:rsidP="006779FF">
      <w:pPr>
        <w:rPr>
          <w:rFonts w:eastAsia="Calibri"/>
          <w:sz w:val="24"/>
          <w:szCs w:val="24"/>
        </w:rPr>
      </w:pPr>
      <w:r w:rsidRPr="006779FF">
        <w:rPr>
          <w:rFonts w:eastAsia="Calibri"/>
          <w:sz w:val="24"/>
          <w:szCs w:val="24"/>
        </w:rPr>
        <w:t>проведения ярмарки на публичной ярмарочной площадке</w:t>
      </w:r>
    </w:p>
    <w:p w14:paraId="3FAEF083" w14:textId="77777777" w:rsidR="006779FF" w:rsidRPr="006779FF" w:rsidRDefault="006779FF" w:rsidP="006779FF">
      <w:pPr>
        <w:rPr>
          <w:rFonts w:eastAsia="Calibri"/>
          <w:sz w:val="24"/>
          <w:szCs w:val="24"/>
        </w:rPr>
      </w:pPr>
      <w:r w:rsidRPr="006779FF">
        <w:rPr>
          <w:rFonts w:eastAsia="Calibri"/>
          <w:sz w:val="24"/>
          <w:szCs w:val="24"/>
        </w:rPr>
        <w:t xml:space="preserve">на территории Тосненского городского поселения </w:t>
      </w:r>
    </w:p>
    <w:p w14:paraId="7B2FCCCC" w14:textId="7FEFEA0B" w:rsidR="006779FF" w:rsidRDefault="006779FF" w:rsidP="006779FF">
      <w:pPr>
        <w:rPr>
          <w:rFonts w:eastAsia="Calibri"/>
          <w:sz w:val="24"/>
          <w:szCs w:val="24"/>
        </w:rPr>
      </w:pPr>
      <w:r w:rsidRPr="006779FF">
        <w:rPr>
          <w:rFonts w:eastAsia="Calibri"/>
          <w:sz w:val="24"/>
          <w:szCs w:val="24"/>
        </w:rPr>
        <w:t>Тосненского муниципального района Ленинградской области»</w:t>
      </w:r>
    </w:p>
    <w:p w14:paraId="31F2A20E" w14:textId="77777777" w:rsidR="006779FF" w:rsidRDefault="006779FF" w:rsidP="006779FF">
      <w:pPr>
        <w:rPr>
          <w:rFonts w:eastAsia="Calibri"/>
          <w:sz w:val="24"/>
          <w:szCs w:val="24"/>
        </w:rPr>
      </w:pPr>
    </w:p>
    <w:p w14:paraId="6C2D8B4C" w14:textId="77777777" w:rsidR="00634AA0" w:rsidRPr="00FB0359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14:paraId="59612BC2" w14:textId="7EE1E989" w:rsidR="00634AA0" w:rsidRDefault="00F53953" w:rsidP="006116FC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53953">
        <w:rPr>
          <w:rFonts w:eastAsia="Calibri"/>
          <w:sz w:val="24"/>
          <w:szCs w:val="24"/>
        </w:rPr>
        <w:t>В соответствии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</w:t>
      </w:r>
      <w:r w:rsidRPr="00F53953">
        <w:rPr>
          <w:rFonts w:eastAsia="Calibri"/>
          <w:sz w:val="24"/>
          <w:szCs w:val="24"/>
        </w:rPr>
        <w:t>н</w:t>
      </w:r>
      <w:r w:rsidRPr="00F53953">
        <w:rPr>
          <w:rFonts w:eastAsia="Calibri"/>
          <w:sz w:val="24"/>
          <w:szCs w:val="24"/>
        </w:rPr>
        <w:t>градской области от 29.05.2007 № 120 «Об организации розничных рынков на те</w:t>
      </w:r>
      <w:r w:rsidRPr="00F53953">
        <w:rPr>
          <w:rFonts w:eastAsia="Calibri"/>
          <w:sz w:val="24"/>
          <w:szCs w:val="24"/>
        </w:rPr>
        <w:t>р</w:t>
      </w:r>
      <w:r w:rsidRPr="00F53953">
        <w:rPr>
          <w:rFonts w:eastAsia="Calibri"/>
          <w:sz w:val="24"/>
          <w:szCs w:val="24"/>
        </w:rPr>
        <w:t>ритории Ленинградской области», в соответствии с одобренными 31.08.2022 мет</w:t>
      </w:r>
      <w:r w:rsidRPr="00F53953">
        <w:rPr>
          <w:rFonts w:eastAsia="Calibri"/>
          <w:sz w:val="24"/>
          <w:szCs w:val="24"/>
        </w:rPr>
        <w:t>о</w:t>
      </w:r>
      <w:r w:rsidRPr="00F53953">
        <w:rPr>
          <w:rFonts w:eastAsia="Calibri"/>
          <w:sz w:val="24"/>
          <w:szCs w:val="24"/>
        </w:rPr>
        <w:t>дическими рекомендациями по разработке административного регламента и расп</w:t>
      </w:r>
      <w:r w:rsidRPr="00F53953">
        <w:rPr>
          <w:rFonts w:eastAsia="Calibri"/>
          <w:sz w:val="24"/>
          <w:szCs w:val="24"/>
        </w:rPr>
        <w:t>о</w:t>
      </w:r>
      <w:r w:rsidRPr="00F53953">
        <w:rPr>
          <w:rFonts w:eastAsia="Calibri"/>
          <w:sz w:val="24"/>
          <w:szCs w:val="24"/>
        </w:rPr>
        <w:t>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</w:t>
      </w:r>
      <w:r w:rsidRPr="00F53953">
        <w:rPr>
          <w:rFonts w:eastAsia="Calibri"/>
          <w:sz w:val="24"/>
          <w:szCs w:val="24"/>
        </w:rPr>
        <w:t>у</w:t>
      </w:r>
      <w:r w:rsidRPr="00F53953">
        <w:rPr>
          <w:rFonts w:eastAsia="Calibri"/>
          <w:sz w:val="24"/>
          <w:szCs w:val="24"/>
        </w:rPr>
        <w:t>ществляется по принципу «одного окна» в многофункциональных центрах пред</w:t>
      </w:r>
      <w:r w:rsidRPr="00F53953">
        <w:rPr>
          <w:rFonts w:eastAsia="Calibri"/>
          <w:sz w:val="24"/>
          <w:szCs w:val="24"/>
        </w:rPr>
        <w:t>о</w:t>
      </w:r>
      <w:r w:rsidRPr="00F53953">
        <w:rPr>
          <w:rFonts w:eastAsia="Calibri"/>
          <w:sz w:val="24"/>
          <w:szCs w:val="24"/>
        </w:rPr>
        <w:t>ставления государственных и муниципальных услуг», исполняя полномочия адм</w:t>
      </w:r>
      <w:r w:rsidRPr="00F53953">
        <w:rPr>
          <w:rFonts w:eastAsia="Calibri"/>
          <w:sz w:val="24"/>
          <w:szCs w:val="24"/>
        </w:rPr>
        <w:t>и</w:t>
      </w:r>
      <w:r w:rsidRPr="00F53953">
        <w:rPr>
          <w:rFonts w:eastAsia="Calibri"/>
          <w:sz w:val="24"/>
          <w:szCs w:val="24"/>
        </w:rPr>
        <w:t>нистрации Тосненского городского поселения Тосненского муниципального района Ленинградской области на основании ст. 13 Устава Тосненского городского пос</w:t>
      </w:r>
      <w:r w:rsidRPr="00F53953">
        <w:rPr>
          <w:rFonts w:eastAsia="Calibri"/>
          <w:sz w:val="24"/>
          <w:szCs w:val="24"/>
        </w:rPr>
        <w:t>е</w:t>
      </w:r>
      <w:r w:rsidRPr="00F53953">
        <w:rPr>
          <w:rFonts w:eastAsia="Calibri"/>
          <w:sz w:val="24"/>
          <w:szCs w:val="24"/>
        </w:rPr>
        <w:t>ления Тосненского муниципального района Ленинградской области и ст. 25 Устава муниципального образования Тосненский муниципальный район Ленинградской области, администрация муниципального образования Тосненский район Лени</w:t>
      </w:r>
      <w:r w:rsidRPr="00F53953">
        <w:rPr>
          <w:rFonts w:eastAsia="Calibri"/>
          <w:sz w:val="24"/>
          <w:szCs w:val="24"/>
        </w:rPr>
        <w:t>н</w:t>
      </w:r>
      <w:r w:rsidRPr="00F53953">
        <w:rPr>
          <w:rFonts w:eastAsia="Calibri"/>
          <w:sz w:val="24"/>
          <w:szCs w:val="24"/>
        </w:rPr>
        <w:t>градской области</w:t>
      </w:r>
    </w:p>
    <w:p w14:paraId="3BC91F09" w14:textId="77777777" w:rsidR="00F53953" w:rsidRPr="00FB0359" w:rsidRDefault="00F53953" w:rsidP="00FA6AD6">
      <w:pPr>
        <w:suppressAutoHyphens w:val="0"/>
        <w:ind w:firstLine="708"/>
        <w:jc w:val="both"/>
        <w:rPr>
          <w:rFonts w:eastAsia="Calibri"/>
          <w:sz w:val="24"/>
          <w:szCs w:val="24"/>
        </w:rPr>
      </w:pPr>
    </w:p>
    <w:p w14:paraId="7FD89ECB" w14:textId="77777777" w:rsidR="00634AA0" w:rsidRPr="00FB0359" w:rsidRDefault="00634AA0" w:rsidP="00FA6AD6">
      <w:pPr>
        <w:suppressAutoHyphens w:val="0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ПОСТАНОВЛЯЕТ:</w:t>
      </w:r>
    </w:p>
    <w:bookmarkEnd w:id="0"/>
    <w:p w14:paraId="3450D279" w14:textId="77777777" w:rsidR="00634AA0" w:rsidRPr="00FB0359" w:rsidRDefault="00634AA0" w:rsidP="00FA6AD6">
      <w:pPr>
        <w:suppressAutoHyphens w:val="0"/>
        <w:ind w:firstLine="708"/>
        <w:jc w:val="both"/>
        <w:rPr>
          <w:rFonts w:eastAsia="Calibri"/>
          <w:sz w:val="24"/>
          <w:szCs w:val="24"/>
        </w:rPr>
      </w:pPr>
    </w:p>
    <w:p w14:paraId="7B8970A4" w14:textId="0F186099" w:rsidR="00054363" w:rsidRDefault="00EA4E77" w:rsidP="007A42BC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1.</w:t>
      </w:r>
      <w:r w:rsidR="00F4210F" w:rsidRPr="00FB0359">
        <w:rPr>
          <w:rFonts w:eastAsia="Calibri"/>
          <w:sz w:val="24"/>
          <w:szCs w:val="24"/>
        </w:rPr>
        <w:t xml:space="preserve"> </w:t>
      </w:r>
      <w:r w:rsidR="002430B3" w:rsidRPr="00FB0359">
        <w:rPr>
          <w:rFonts w:eastAsia="Calibri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CD22CA" w:rsidRPr="00FB0359">
        <w:rPr>
          <w:rFonts w:eastAsia="Calibri"/>
          <w:sz w:val="24"/>
          <w:szCs w:val="24"/>
        </w:rPr>
        <w:t>«Согласование проведения ярмарки на публичной ярмарочной площадке</w:t>
      </w:r>
      <w:r w:rsidR="007A42BC">
        <w:rPr>
          <w:rFonts w:eastAsia="Calibri"/>
          <w:sz w:val="24"/>
          <w:szCs w:val="24"/>
        </w:rPr>
        <w:t xml:space="preserve"> </w:t>
      </w:r>
      <w:r w:rsidR="00CD22CA" w:rsidRPr="00FB0359">
        <w:rPr>
          <w:rFonts w:eastAsia="Calibri"/>
          <w:sz w:val="24"/>
          <w:szCs w:val="24"/>
        </w:rPr>
        <w:t>на территории Тосненского городского поселения Тосненского муниципального рай</w:t>
      </w:r>
      <w:r w:rsidR="00CD22CA" w:rsidRPr="00FB0359">
        <w:rPr>
          <w:rFonts w:eastAsia="Calibri"/>
          <w:sz w:val="24"/>
          <w:szCs w:val="24"/>
        </w:rPr>
        <w:t>о</w:t>
      </w:r>
      <w:r w:rsidR="00CD22CA" w:rsidRPr="00FB0359">
        <w:rPr>
          <w:rFonts w:eastAsia="Calibri"/>
          <w:sz w:val="24"/>
          <w:szCs w:val="24"/>
        </w:rPr>
        <w:t xml:space="preserve">на Ленинградской области» </w:t>
      </w:r>
      <w:r w:rsidR="00442A62" w:rsidRPr="00FB0359">
        <w:rPr>
          <w:rFonts w:eastAsia="Calibri"/>
          <w:sz w:val="24"/>
          <w:szCs w:val="24"/>
        </w:rPr>
        <w:t>(приложение)</w:t>
      </w:r>
      <w:r w:rsidR="00054363" w:rsidRPr="00FB0359">
        <w:rPr>
          <w:rFonts w:eastAsia="Calibri"/>
          <w:sz w:val="24"/>
          <w:szCs w:val="24"/>
        </w:rPr>
        <w:t>.</w:t>
      </w:r>
    </w:p>
    <w:p w14:paraId="560E6570" w14:textId="7C571A10" w:rsidR="006779FF" w:rsidRPr="00FB0359" w:rsidRDefault="006779FF" w:rsidP="006779FF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6779FF">
        <w:rPr>
          <w:rFonts w:eastAsia="Calibri"/>
          <w:sz w:val="24"/>
          <w:szCs w:val="24"/>
        </w:rPr>
        <w:t>Признать утратившим силу постановление администрации</w:t>
      </w:r>
      <w:r>
        <w:rPr>
          <w:rFonts w:eastAsia="Calibri"/>
          <w:sz w:val="24"/>
          <w:szCs w:val="24"/>
        </w:rPr>
        <w:t xml:space="preserve"> </w:t>
      </w:r>
      <w:r w:rsidRPr="006779FF">
        <w:rPr>
          <w:rFonts w:eastAsia="Calibri"/>
          <w:sz w:val="24"/>
          <w:szCs w:val="24"/>
        </w:rPr>
        <w:t>от 21.10.2022 № 3791-па «Об утверждении административного регламента</w:t>
      </w:r>
      <w:r>
        <w:rPr>
          <w:rFonts w:eastAsia="Calibri"/>
          <w:sz w:val="24"/>
          <w:szCs w:val="24"/>
        </w:rPr>
        <w:t xml:space="preserve"> </w:t>
      </w:r>
      <w:r w:rsidRPr="006779FF">
        <w:rPr>
          <w:rFonts w:eastAsia="Calibri"/>
          <w:sz w:val="24"/>
          <w:szCs w:val="24"/>
        </w:rPr>
        <w:t>предоставления муниц</w:t>
      </w:r>
      <w:r w:rsidRPr="006779FF">
        <w:rPr>
          <w:rFonts w:eastAsia="Calibri"/>
          <w:sz w:val="24"/>
          <w:szCs w:val="24"/>
        </w:rPr>
        <w:t>и</w:t>
      </w:r>
      <w:r w:rsidRPr="006779FF">
        <w:rPr>
          <w:rFonts w:eastAsia="Calibri"/>
          <w:sz w:val="24"/>
          <w:szCs w:val="24"/>
        </w:rPr>
        <w:t>пальной услуги «</w:t>
      </w:r>
      <w:r w:rsidR="00F53953" w:rsidRPr="006779FF">
        <w:rPr>
          <w:rFonts w:eastAsia="Calibri"/>
          <w:sz w:val="24"/>
          <w:szCs w:val="24"/>
        </w:rPr>
        <w:t xml:space="preserve">Согласование </w:t>
      </w:r>
      <w:r w:rsidR="00F53953">
        <w:rPr>
          <w:rFonts w:eastAsia="Calibri"/>
          <w:sz w:val="24"/>
          <w:szCs w:val="24"/>
        </w:rPr>
        <w:t>проведения</w:t>
      </w:r>
      <w:r w:rsidRPr="006779FF">
        <w:rPr>
          <w:rFonts w:eastAsia="Calibri"/>
          <w:sz w:val="24"/>
          <w:szCs w:val="24"/>
        </w:rPr>
        <w:t xml:space="preserve"> ярмарки на публичной ярмарочной </w:t>
      </w:r>
      <w:r w:rsidRPr="006779FF">
        <w:rPr>
          <w:rFonts w:eastAsia="Calibri"/>
          <w:sz w:val="24"/>
          <w:szCs w:val="24"/>
        </w:rPr>
        <w:lastRenderedPageBreak/>
        <w:t>площадке</w:t>
      </w:r>
      <w:r>
        <w:rPr>
          <w:rFonts w:eastAsia="Calibri"/>
          <w:sz w:val="24"/>
          <w:szCs w:val="24"/>
        </w:rPr>
        <w:t xml:space="preserve"> </w:t>
      </w:r>
      <w:r w:rsidRPr="006779FF">
        <w:rPr>
          <w:rFonts w:eastAsia="Calibri"/>
          <w:sz w:val="24"/>
          <w:szCs w:val="24"/>
        </w:rPr>
        <w:t xml:space="preserve">на территории Тосненского городского </w:t>
      </w:r>
      <w:r w:rsidR="00F53953" w:rsidRPr="006779FF">
        <w:rPr>
          <w:rFonts w:eastAsia="Calibri"/>
          <w:sz w:val="24"/>
          <w:szCs w:val="24"/>
        </w:rPr>
        <w:t xml:space="preserve">поселения </w:t>
      </w:r>
      <w:r w:rsidR="00F53953">
        <w:rPr>
          <w:rFonts w:eastAsia="Calibri"/>
          <w:sz w:val="24"/>
          <w:szCs w:val="24"/>
        </w:rPr>
        <w:t>Тосненского</w:t>
      </w:r>
      <w:r w:rsidRPr="006779FF">
        <w:rPr>
          <w:rFonts w:eastAsia="Calibri"/>
          <w:sz w:val="24"/>
          <w:szCs w:val="24"/>
        </w:rPr>
        <w:t xml:space="preserve"> муниц</w:t>
      </w:r>
      <w:r w:rsidRPr="006779FF">
        <w:rPr>
          <w:rFonts w:eastAsia="Calibri"/>
          <w:sz w:val="24"/>
          <w:szCs w:val="24"/>
        </w:rPr>
        <w:t>и</w:t>
      </w:r>
      <w:r w:rsidRPr="006779FF">
        <w:rPr>
          <w:rFonts w:eastAsia="Calibri"/>
          <w:sz w:val="24"/>
          <w:szCs w:val="24"/>
        </w:rPr>
        <w:t>пального района Ленинградской области»</w:t>
      </w:r>
      <w:r>
        <w:rPr>
          <w:rFonts w:eastAsia="Calibri"/>
          <w:sz w:val="24"/>
          <w:szCs w:val="24"/>
        </w:rPr>
        <w:t xml:space="preserve">. </w:t>
      </w:r>
    </w:p>
    <w:p w14:paraId="62B3328C" w14:textId="21267A05" w:rsidR="00634AA0" w:rsidRPr="00FB0359" w:rsidRDefault="00CD22CA" w:rsidP="00FA6A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2</w:t>
      </w:r>
      <w:r w:rsidR="00634AA0" w:rsidRPr="00FB0359">
        <w:rPr>
          <w:rFonts w:eastAsia="Calibri"/>
          <w:sz w:val="24"/>
          <w:szCs w:val="24"/>
        </w:rPr>
        <w:t>. Комитету социально-экономического развития администрации муниц</w:t>
      </w:r>
      <w:r w:rsidR="00634AA0" w:rsidRPr="00FB0359">
        <w:rPr>
          <w:rFonts w:eastAsia="Calibri"/>
          <w:sz w:val="24"/>
          <w:szCs w:val="24"/>
        </w:rPr>
        <w:t>и</w:t>
      </w:r>
      <w:r w:rsidR="00634AA0" w:rsidRPr="00FB0359">
        <w:rPr>
          <w:rFonts w:eastAsia="Calibri"/>
          <w:sz w:val="24"/>
          <w:szCs w:val="24"/>
        </w:rPr>
        <w:t xml:space="preserve">пального образования Тосненский район Ленинградской области направить в </w:t>
      </w:r>
      <w:r w:rsidR="007A42BC">
        <w:rPr>
          <w:rFonts w:eastAsia="Calibri"/>
          <w:sz w:val="24"/>
          <w:szCs w:val="24"/>
        </w:rPr>
        <w:t>се</w:t>
      </w:r>
      <w:r w:rsidR="007A42BC">
        <w:rPr>
          <w:rFonts w:eastAsia="Calibri"/>
          <w:sz w:val="24"/>
          <w:szCs w:val="24"/>
        </w:rPr>
        <w:t>к</w:t>
      </w:r>
      <w:r w:rsidR="007A42BC">
        <w:rPr>
          <w:rFonts w:eastAsia="Calibri"/>
          <w:sz w:val="24"/>
          <w:szCs w:val="24"/>
        </w:rPr>
        <w:t>тор по взаимодействию с общественностью</w:t>
      </w:r>
      <w:r w:rsidR="00634AA0" w:rsidRPr="00FB0359">
        <w:rPr>
          <w:rFonts w:eastAsia="Calibri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</w:t>
      </w:r>
      <w:r w:rsidR="00634AA0" w:rsidRPr="00FB0359">
        <w:rPr>
          <w:rFonts w:eastAsia="Calibri"/>
          <w:sz w:val="24"/>
          <w:szCs w:val="24"/>
        </w:rPr>
        <w:t>е</w:t>
      </w:r>
      <w:r w:rsidR="00634AA0" w:rsidRPr="00FB0359">
        <w:rPr>
          <w:rFonts w:eastAsia="Calibri"/>
          <w:sz w:val="24"/>
          <w:szCs w:val="24"/>
        </w:rPr>
        <w:t>ниям администрации муниципального образования Тосненский район Ленингра</w:t>
      </w:r>
      <w:r w:rsidR="00634AA0" w:rsidRPr="00FB0359">
        <w:rPr>
          <w:rFonts w:eastAsia="Calibri"/>
          <w:sz w:val="24"/>
          <w:szCs w:val="24"/>
        </w:rPr>
        <w:t>д</w:t>
      </w:r>
      <w:r w:rsidR="00634AA0" w:rsidRPr="00FB0359">
        <w:rPr>
          <w:rFonts w:eastAsia="Calibri"/>
          <w:sz w:val="24"/>
          <w:szCs w:val="24"/>
        </w:rPr>
        <w:t>ской области настоящее постановление для опубликования и обнародования в п</w:t>
      </w:r>
      <w:r w:rsidR="00634AA0" w:rsidRPr="00FB0359">
        <w:rPr>
          <w:rFonts w:eastAsia="Calibri"/>
          <w:sz w:val="24"/>
          <w:szCs w:val="24"/>
        </w:rPr>
        <w:t>о</w:t>
      </w:r>
      <w:r w:rsidR="00634AA0" w:rsidRPr="00FB0359">
        <w:rPr>
          <w:rFonts w:eastAsia="Calibri"/>
          <w:sz w:val="24"/>
          <w:szCs w:val="24"/>
        </w:rPr>
        <w:t xml:space="preserve">рядке, установленном Уставом </w:t>
      </w:r>
      <w:r w:rsidRPr="00FB0359">
        <w:rPr>
          <w:rFonts w:eastAsia="Calibri"/>
          <w:sz w:val="24"/>
          <w:szCs w:val="24"/>
        </w:rPr>
        <w:t>Тосненского городского поселения Тосненского</w:t>
      </w:r>
      <w:r w:rsidR="00634AA0" w:rsidRPr="00FB0359">
        <w:rPr>
          <w:rFonts w:eastAsia="Calibri"/>
          <w:sz w:val="24"/>
          <w:szCs w:val="24"/>
        </w:rPr>
        <w:t xml:space="preserve"> </w:t>
      </w:r>
      <w:r w:rsidRPr="00FB0359">
        <w:rPr>
          <w:rFonts w:eastAsia="Calibri"/>
          <w:sz w:val="24"/>
          <w:szCs w:val="24"/>
        </w:rPr>
        <w:t>муниципального</w:t>
      </w:r>
      <w:r w:rsidR="00442A62" w:rsidRPr="00FB0359">
        <w:rPr>
          <w:rFonts w:eastAsia="Calibri"/>
          <w:sz w:val="24"/>
          <w:szCs w:val="24"/>
        </w:rPr>
        <w:t xml:space="preserve"> </w:t>
      </w:r>
      <w:r w:rsidR="00634AA0" w:rsidRPr="00FB0359">
        <w:rPr>
          <w:rFonts w:eastAsia="Calibri"/>
          <w:sz w:val="24"/>
          <w:szCs w:val="24"/>
        </w:rPr>
        <w:t>район</w:t>
      </w:r>
      <w:r w:rsidRPr="00FB0359">
        <w:rPr>
          <w:rFonts w:eastAsia="Calibri"/>
          <w:sz w:val="24"/>
          <w:szCs w:val="24"/>
        </w:rPr>
        <w:t>а</w:t>
      </w:r>
      <w:r w:rsidR="00634AA0" w:rsidRPr="00FB0359">
        <w:rPr>
          <w:rFonts w:eastAsia="Calibri"/>
          <w:sz w:val="24"/>
          <w:szCs w:val="24"/>
        </w:rPr>
        <w:t xml:space="preserve"> Ленинградской области.</w:t>
      </w:r>
    </w:p>
    <w:p w14:paraId="0FA6FF27" w14:textId="630218D0" w:rsidR="00634AA0" w:rsidRPr="00FB0359" w:rsidRDefault="00EA4E77" w:rsidP="00FA6A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3</w:t>
      </w:r>
      <w:r w:rsidR="00634AA0" w:rsidRPr="00FB0359">
        <w:rPr>
          <w:rFonts w:eastAsia="Calibri"/>
          <w:sz w:val="24"/>
          <w:szCs w:val="24"/>
        </w:rPr>
        <w:t xml:space="preserve">. </w:t>
      </w:r>
      <w:r w:rsidR="007A42BC">
        <w:rPr>
          <w:rFonts w:eastAsia="Calibri"/>
          <w:sz w:val="24"/>
          <w:szCs w:val="24"/>
        </w:rPr>
        <w:t>Сектор</w:t>
      </w:r>
      <w:r w:rsidR="000B4D08">
        <w:rPr>
          <w:rFonts w:eastAsia="Calibri"/>
          <w:sz w:val="24"/>
          <w:szCs w:val="24"/>
        </w:rPr>
        <w:t>у</w:t>
      </w:r>
      <w:r w:rsidR="007A42BC">
        <w:rPr>
          <w:rFonts w:eastAsia="Calibri"/>
          <w:sz w:val="24"/>
          <w:szCs w:val="24"/>
        </w:rPr>
        <w:t xml:space="preserve"> по взаимодействию с общественностью</w:t>
      </w:r>
      <w:r w:rsidR="00634AA0" w:rsidRPr="00FB0359">
        <w:rPr>
          <w:sz w:val="24"/>
          <w:szCs w:val="24"/>
        </w:rPr>
        <w:t xml:space="preserve"> </w:t>
      </w:r>
      <w:r w:rsidR="00634AA0" w:rsidRPr="00FB0359">
        <w:rPr>
          <w:rFonts w:eastAsia="Calibri"/>
          <w:sz w:val="24"/>
          <w:szCs w:val="24"/>
        </w:rPr>
        <w:t>комитета по организац</w:t>
      </w:r>
      <w:r w:rsidR="00634AA0" w:rsidRPr="00FB0359">
        <w:rPr>
          <w:rFonts w:eastAsia="Calibri"/>
          <w:sz w:val="24"/>
          <w:szCs w:val="24"/>
        </w:rPr>
        <w:t>и</w:t>
      </w:r>
      <w:r w:rsidR="00634AA0" w:rsidRPr="00FB0359">
        <w:rPr>
          <w:rFonts w:eastAsia="Calibri"/>
          <w:sz w:val="24"/>
          <w:szCs w:val="24"/>
        </w:rPr>
        <w:t>онной работе, местному самоуправлению, межнациональным и межконфесси</w:t>
      </w:r>
      <w:r w:rsidR="00634AA0" w:rsidRPr="00FB0359">
        <w:rPr>
          <w:rFonts w:eastAsia="Calibri"/>
          <w:sz w:val="24"/>
          <w:szCs w:val="24"/>
        </w:rPr>
        <w:t>о</w:t>
      </w:r>
      <w:r w:rsidR="00634AA0" w:rsidRPr="00FB0359">
        <w:rPr>
          <w:rFonts w:eastAsia="Calibri"/>
          <w:sz w:val="24"/>
          <w:szCs w:val="24"/>
        </w:rPr>
        <w:t>нальным отношениям администрации муниципального образования Тосненский район Ленинградской обла</w:t>
      </w:r>
      <w:r w:rsidRPr="00FB0359">
        <w:rPr>
          <w:rFonts w:eastAsia="Calibri"/>
          <w:sz w:val="24"/>
          <w:szCs w:val="24"/>
        </w:rPr>
        <w:t>сти опубликовать и обнародовать</w:t>
      </w:r>
      <w:r w:rsidR="00634AA0" w:rsidRPr="00FB0359">
        <w:rPr>
          <w:rFonts w:eastAsia="Calibri"/>
          <w:sz w:val="24"/>
          <w:szCs w:val="24"/>
        </w:rPr>
        <w:t xml:space="preserve"> настоящее постано</w:t>
      </w:r>
      <w:r w:rsidR="00634AA0" w:rsidRPr="00FB0359">
        <w:rPr>
          <w:rFonts w:eastAsia="Calibri"/>
          <w:sz w:val="24"/>
          <w:szCs w:val="24"/>
        </w:rPr>
        <w:t>в</w:t>
      </w:r>
      <w:r w:rsidR="00634AA0" w:rsidRPr="00FB0359">
        <w:rPr>
          <w:rFonts w:eastAsia="Calibri"/>
          <w:sz w:val="24"/>
          <w:szCs w:val="24"/>
        </w:rPr>
        <w:t xml:space="preserve">ление в порядке, установленном </w:t>
      </w:r>
      <w:r w:rsidR="00CD22CA" w:rsidRPr="00FB0359">
        <w:rPr>
          <w:rFonts w:eastAsia="Calibri"/>
          <w:sz w:val="24"/>
          <w:szCs w:val="24"/>
        </w:rPr>
        <w:t>Уставом Тосненского городского поселения Т</w:t>
      </w:r>
      <w:r w:rsidR="00CD22CA" w:rsidRPr="00FB0359">
        <w:rPr>
          <w:rFonts w:eastAsia="Calibri"/>
          <w:sz w:val="24"/>
          <w:szCs w:val="24"/>
        </w:rPr>
        <w:t>о</w:t>
      </w:r>
      <w:r w:rsidR="00CD22CA" w:rsidRPr="00FB0359">
        <w:rPr>
          <w:rFonts w:eastAsia="Calibri"/>
          <w:sz w:val="24"/>
          <w:szCs w:val="24"/>
        </w:rPr>
        <w:t>сненского муниципального района Ленинградской области.</w:t>
      </w:r>
    </w:p>
    <w:p w14:paraId="149729ED" w14:textId="77777777" w:rsidR="00634AA0" w:rsidRPr="00FB0359" w:rsidRDefault="00EA4E77" w:rsidP="00FA6A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4</w:t>
      </w:r>
      <w:r w:rsidR="00D8686B" w:rsidRPr="00FB0359">
        <w:rPr>
          <w:rFonts w:eastAsia="Calibri"/>
          <w:sz w:val="24"/>
          <w:szCs w:val="24"/>
        </w:rPr>
        <w:t xml:space="preserve">. </w:t>
      </w:r>
      <w:r w:rsidR="00634AA0" w:rsidRPr="00FB0359">
        <w:rPr>
          <w:rFonts w:eastAsia="Calibri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14:paraId="063029C4" w14:textId="77777777" w:rsidR="00634AA0" w:rsidRPr="00FB0359" w:rsidRDefault="00634AA0" w:rsidP="00FA6AD6">
      <w:pPr>
        <w:suppressAutoHyphens w:val="0"/>
        <w:jc w:val="both"/>
        <w:rPr>
          <w:rFonts w:eastAsia="Calibri"/>
          <w:sz w:val="24"/>
          <w:szCs w:val="24"/>
        </w:rPr>
      </w:pPr>
    </w:p>
    <w:p w14:paraId="00BEEE51" w14:textId="77777777"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</w:p>
    <w:p w14:paraId="37C9500D" w14:textId="77777777"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</w:p>
    <w:p w14:paraId="4110C629" w14:textId="77777777"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</w:p>
    <w:p w14:paraId="3B8EE41E" w14:textId="77777777"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Глава администрации                                                                           А.Г. Клементьев</w:t>
      </w:r>
    </w:p>
    <w:p w14:paraId="73D228D7" w14:textId="77777777" w:rsidR="008628A4" w:rsidRPr="00FB0359" w:rsidRDefault="008628A4" w:rsidP="001613ED">
      <w:pPr>
        <w:pStyle w:val="ConsPlusTitle"/>
        <w:widowControl/>
        <w:jc w:val="right"/>
        <w:rPr>
          <w:b w:val="0"/>
        </w:rPr>
      </w:pPr>
    </w:p>
    <w:p w14:paraId="6075A70E" w14:textId="77777777" w:rsidR="001613ED" w:rsidRPr="00FB0359" w:rsidRDefault="001613ED" w:rsidP="007E7DAA">
      <w:pPr>
        <w:jc w:val="center"/>
        <w:rPr>
          <w:bCs/>
          <w:sz w:val="24"/>
          <w:szCs w:val="24"/>
        </w:rPr>
      </w:pPr>
    </w:p>
    <w:p w14:paraId="1C96B41B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5C88387D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70EBF497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27133540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26EE9D69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2B1991B9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0EF8321D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62A73616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43D2C2A2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07819620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1168F1DD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02137385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3F436CB0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18AD7EB3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52E24C94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4EA0A268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0383450E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5DFCD252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471D8262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521FC756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282F1100" w14:textId="77777777" w:rsidR="004913C9" w:rsidRPr="00FB0359" w:rsidRDefault="004913C9" w:rsidP="004913C9">
      <w:pPr>
        <w:pStyle w:val="a3"/>
        <w:spacing w:before="0" w:after="0"/>
        <w:jc w:val="right"/>
        <w:rPr>
          <w:bCs/>
          <w:color w:val="auto"/>
        </w:rPr>
      </w:pPr>
    </w:p>
    <w:p w14:paraId="30ABEFEA" w14:textId="77777777"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14:paraId="4F1F9F5A" w14:textId="4DE27438"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14:paraId="03917392" w14:textId="77777777" w:rsidR="00BE728A" w:rsidRDefault="00BE728A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14:paraId="0B93A180" w14:textId="084B9885" w:rsidR="00FB0359" w:rsidRDefault="007A42BC" w:rsidP="00C37155">
      <w:pPr>
        <w:pStyle w:val="a3"/>
        <w:spacing w:before="0" w:after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Беремкулова Анна Алексеевна</w:t>
      </w:r>
      <w:r w:rsidR="00FB0359">
        <w:rPr>
          <w:bCs/>
          <w:color w:val="auto"/>
          <w:sz w:val="20"/>
          <w:szCs w:val="20"/>
        </w:rPr>
        <w:t>, 8(81361)32590</w:t>
      </w:r>
    </w:p>
    <w:p w14:paraId="5726DC6A" w14:textId="778A3C6A" w:rsidR="006116FC" w:rsidRDefault="006116FC" w:rsidP="00C37155">
      <w:pPr>
        <w:pStyle w:val="a3"/>
        <w:spacing w:before="0" w:after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6 га</w:t>
      </w:r>
    </w:p>
    <w:p w14:paraId="63BCFC75" w14:textId="05E0E341" w:rsidR="00F4210F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lastRenderedPageBreak/>
        <w:t>Приложение</w:t>
      </w:r>
    </w:p>
    <w:p w14:paraId="642E04F8" w14:textId="77777777" w:rsidR="004913C9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 xml:space="preserve">к постановлению администрации </w:t>
      </w:r>
    </w:p>
    <w:p w14:paraId="54819095" w14:textId="77777777" w:rsidR="004913C9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 xml:space="preserve">муниципального образования </w:t>
      </w:r>
    </w:p>
    <w:p w14:paraId="099492F4" w14:textId="77777777" w:rsidR="004913C9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>Тосненский район Ленинградской области</w:t>
      </w:r>
    </w:p>
    <w:p w14:paraId="6055F7CF" w14:textId="57478086" w:rsidR="00E739C7" w:rsidRDefault="002945BC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>
        <w:rPr>
          <w:bCs/>
          <w:color w:val="auto"/>
        </w:rPr>
        <w:t>28.11.2023                          3991-па</w:t>
      </w:r>
    </w:p>
    <w:p w14:paraId="6D775DFA" w14:textId="3A761D7C" w:rsidR="00C37155" w:rsidRPr="00FB0359" w:rsidRDefault="00C37155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>от ______________№_________</w:t>
      </w:r>
    </w:p>
    <w:p w14:paraId="175D2A39" w14:textId="77777777" w:rsidR="00F4210F" w:rsidRPr="00FB0359" w:rsidRDefault="00F4210F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</w:p>
    <w:p w14:paraId="6C297D7C" w14:textId="77777777" w:rsidR="00F4210F" w:rsidRPr="00FB0359" w:rsidRDefault="00F4210F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</w:p>
    <w:p w14:paraId="0EBFE168" w14:textId="77777777" w:rsidR="00CD22CA" w:rsidRPr="00FB0359" w:rsidRDefault="00F4210F" w:rsidP="00FA6AD6">
      <w:pPr>
        <w:suppressAutoHyphens w:val="0"/>
        <w:ind w:firstLine="567"/>
        <w:jc w:val="center"/>
        <w:rPr>
          <w:rFonts w:eastAsia="Calibri"/>
          <w:sz w:val="24"/>
          <w:szCs w:val="24"/>
        </w:rPr>
      </w:pPr>
      <w:r w:rsidRPr="00FB0359">
        <w:rPr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CD22CA" w:rsidRPr="00FB0359">
        <w:rPr>
          <w:rFonts w:eastAsia="Calibri"/>
          <w:sz w:val="24"/>
          <w:szCs w:val="24"/>
        </w:rPr>
        <w:t>«Согласование проведения ярмарки на публичной ярмарочной площадке</w:t>
      </w:r>
    </w:p>
    <w:p w14:paraId="723700DC" w14:textId="77777777" w:rsidR="00F4210F" w:rsidRPr="00FB0359" w:rsidRDefault="00CD22CA" w:rsidP="00FA6AD6">
      <w:pPr>
        <w:pStyle w:val="a3"/>
        <w:suppressAutoHyphens w:val="0"/>
        <w:spacing w:before="0" w:after="0"/>
        <w:jc w:val="center"/>
        <w:rPr>
          <w:rFonts w:eastAsia="Calibri"/>
        </w:rPr>
      </w:pPr>
      <w:r w:rsidRPr="00FB0359">
        <w:rPr>
          <w:rFonts w:eastAsia="Calibri"/>
        </w:rPr>
        <w:t>на территории Тосненского городского поселения Тосненского муниципального района Ленинградской области»</w:t>
      </w:r>
    </w:p>
    <w:p w14:paraId="4328ECF6" w14:textId="77777777" w:rsidR="00CD22CA" w:rsidRPr="00FB0359" w:rsidRDefault="00CD22CA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</w:p>
    <w:p w14:paraId="141768B8" w14:textId="77777777" w:rsidR="00CD22CA" w:rsidRPr="00FB0359" w:rsidRDefault="00CD22CA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  <w:r w:rsidRPr="00FB0359">
        <w:rPr>
          <w:bCs/>
          <w:color w:val="auto"/>
        </w:rPr>
        <w:t>1. Общие положения</w:t>
      </w:r>
    </w:p>
    <w:p w14:paraId="61191C08" w14:textId="77777777" w:rsidR="00CD22CA" w:rsidRPr="00FB0359" w:rsidRDefault="00CD22CA" w:rsidP="00FA6AD6">
      <w:pPr>
        <w:suppressAutoHyphens w:val="0"/>
        <w:jc w:val="center"/>
        <w:rPr>
          <w:b/>
          <w:sz w:val="24"/>
          <w:szCs w:val="24"/>
        </w:rPr>
      </w:pPr>
    </w:p>
    <w:p w14:paraId="1B5539CC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1.1. Регламент устанавливает порядок и стандарт предоставления муниц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пальной услуги</w:t>
      </w:r>
      <w:r w:rsidR="00363F37" w:rsidRPr="00FB0359">
        <w:rPr>
          <w:sz w:val="24"/>
          <w:szCs w:val="24"/>
        </w:rPr>
        <w:t xml:space="preserve"> «Согласование проведения ярмарки на публичной ярмарочной площадке на территории Тосненского городского поселения Тосненского муниц</w:t>
      </w:r>
      <w:r w:rsidR="00363F37" w:rsidRPr="00FB0359">
        <w:rPr>
          <w:sz w:val="24"/>
          <w:szCs w:val="24"/>
        </w:rPr>
        <w:t>и</w:t>
      </w:r>
      <w:r w:rsidR="00363F37" w:rsidRPr="00FB0359">
        <w:rPr>
          <w:sz w:val="24"/>
          <w:szCs w:val="24"/>
        </w:rPr>
        <w:t>пального района Ленинградской области»</w:t>
      </w:r>
      <w:r w:rsidRPr="00FB0359">
        <w:rPr>
          <w:sz w:val="24"/>
          <w:szCs w:val="24"/>
        </w:rPr>
        <w:t>.</w:t>
      </w:r>
    </w:p>
    <w:p w14:paraId="2F970740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1.2. Заявителями, имеющими право на получение муниципальной услуги, я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ляются:</w:t>
      </w:r>
    </w:p>
    <w:p w14:paraId="4FFDE84F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юридические лица;</w:t>
      </w:r>
    </w:p>
    <w:p w14:paraId="5AC5F22B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индивидуальные предприниматели.</w:t>
      </w:r>
    </w:p>
    <w:p w14:paraId="76E842CB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Представлять интересы заявителя имеют право:</w:t>
      </w:r>
    </w:p>
    <w:p w14:paraId="47576A85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а) </w:t>
      </w:r>
      <w:r w:rsidR="00CD22CA" w:rsidRPr="00FB0359">
        <w:rPr>
          <w:sz w:val="24"/>
          <w:szCs w:val="24"/>
        </w:rPr>
        <w:t>от имени юридических лиц:</w:t>
      </w:r>
    </w:p>
    <w:p w14:paraId="7F9E450F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лица, действующие в соответствии с законом или учредительными докуме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тами от имени юридического лица без доверенности;</w:t>
      </w:r>
    </w:p>
    <w:p w14:paraId="75CC3AFF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представители юридических лиц в силу полномочий на осно</w:t>
      </w:r>
      <w:r w:rsidR="008B794F" w:rsidRPr="00FB0359">
        <w:rPr>
          <w:sz w:val="24"/>
          <w:szCs w:val="24"/>
        </w:rPr>
        <w:t>вании довере</w:t>
      </w:r>
      <w:r w:rsidR="008B794F" w:rsidRPr="00FB0359">
        <w:rPr>
          <w:sz w:val="24"/>
          <w:szCs w:val="24"/>
        </w:rPr>
        <w:t>н</w:t>
      </w:r>
      <w:r w:rsidR="008B794F" w:rsidRPr="00FB0359">
        <w:rPr>
          <w:sz w:val="24"/>
          <w:szCs w:val="24"/>
        </w:rPr>
        <w:t>ности или договора;</w:t>
      </w:r>
    </w:p>
    <w:p w14:paraId="37002DDE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б) </w:t>
      </w:r>
      <w:r w:rsidR="00CD22CA" w:rsidRPr="00FB0359">
        <w:rPr>
          <w:sz w:val="24"/>
          <w:szCs w:val="24"/>
        </w:rPr>
        <w:t>от имени индивидуальных предпринимателей:</w:t>
      </w:r>
    </w:p>
    <w:p w14:paraId="1CEC6069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14:paraId="333B6FEA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1.3. Информация о местонахождении органа местного самоуправления (далее – ОМСУ), предоставляющего муниципальную</w:t>
      </w:r>
      <w:r w:rsidR="0051266C" w:rsidRPr="00FB0359">
        <w:rPr>
          <w:sz w:val="24"/>
          <w:szCs w:val="24"/>
        </w:rPr>
        <w:t xml:space="preserve"> услугу, графике</w:t>
      </w:r>
      <w:r w:rsidRPr="00FB0359">
        <w:rPr>
          <w:sz w:val="24"/>
          <w:szCs w:val="24"/>
        </w:rPr>
        <w:t xml:space="preserve"> работы, контактных телефонах и т.</w:t>
      </w:r>
      <w:r w:rsidR="008B794F" w:rsidRPr="00FB0359">
        <w:rPr>
          <w:sz w:val="24"/>
          <w:szCs w:val="24"/>
        </w:rPr>
        <w:t xml:space="preserve"> </w:t>
      </w:r>
      <w:r w:rsidRPr="00FB0359">
        <w:rPr>
          <w:sz w:val="24"/>
          <w:szCs w:val="24"/>
        </w:rPr>
        <w:t>д. (далее – сведения информационного характера) размещается:</w:t>
      </w:r>
    </w:p>
    <w:p w14:paraId="0A4140B3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045BBA98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н</w:t>
      </w:r>
      <w:r w:rsidR="00E42BFD" w:rsidRPr="00FB0359">
        <w:rPr>
          <w:sz w:val="24"/>
          <w:szCs w:val="24"/>
        </w:rPr>
        <w:t>а сайте ОМСУ</w:t>
      </w:r>
      <w:r w:rsidR="00CD22CA" w:rsidRPr="00FB0359">
        <w:rPr>
          <w:sz w:val="24"/>
          <w:szCs w:val="24"/>
        </w:rPr>
        <w:t>;</w:t>
      </w:r>
    </w:p>
    <w:p w14:paraId="4E120919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«МФЦ», МФЦ): http://mfc47.ru/;</w:t>
      </w:r>
    </w:p>
    <w:p w14:paraId="24F3E08C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на Портале государственных и муниципальных услуг (функций) Ленингра</w:t>
      </w:r>
      <w:r w:rsidR="00CD22CA" w:rsidRPr="00FB0359">
        <w:rPr>
          <w:sz w:val="24"/>
          <w:szCs w:val="24"/>
        </w:rPr>
        <w:t>д</w:t>
      </w:r>
      <w:r w:rsidR="00CD22CA" w:rsidRPr="00FB0359">
        <w:rPr>
          <w:sz w:val="24"/>
          <w:szCs w:val="24"/>
        </w:rPr>
        <w:t>ской области (далее – ПГУ ЛО)/на Едином портале государственных услуг (далее – ЕПГУ): www.gu.lenobl.ru / www.gosuslugi.ru;</w:t>
      </w:r>
    </w:p>
    <w:p w14:paraId="3AFA13E1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государственной информационной системе «Реестр государственных и м</w:t>
      </w:r>
      <w:r w:rsidR="00CD22CA" w:rsidRPr="00FB0359">
        <w:rPr>
          <w:sz w:val="24"/>
          <w:szCs w:val="24"/>
        </w:rPr>
        <w:t>у</w:t>
      </w:r>
      <w:r w:rsidR="00CD22CA" w:rsidRPr="00FB0359">
        <w:rPr>
          <w:sz w:val="24"/>
          <w:szCs w:val="24"/>
        </w:rPr>
        <w:t>ниципальных услуг (функций) Ленинградской области» (далее – Реестр).</w:t>
      </w:r>
    </w:p>
    <w:p w14:paraId="26D98159" w14:textId="77777777" w:rsidR="00CD22CA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</w:p>
    <w:p w14:paraId="14584D6A" w14:textId="77777777" w:rsidR="00BE728A" w:rsidRDefault="00BE728A" w:rsidP="00FA6AD6">
      <w:pPr>
        <w:suppressAutoHyphens w:val="0"/>
        <w:jc w:val="center"/>
        <w:rPr>
          <w:sz w:val="24"/>
          <w:szCs w:val="24"/>
        </w:rPr>
      </w:pPr>
    </w:p>
    <w:p w14:paraId="4FAC6D8C" w14:textId="77777777" w:rsidR="00BE728A" w:rsidRDefault="00BE728A" w:rsidP="00FA6AD6">
      <w:pPr>
        <w:suppressAutoHyphens w:val="0"/>
        <w:jc w:val="center"/>
        <w:rPr>
          <w:sz w:val="24"/>
          <w:szCs w:val="24"/>
        </w:rPr>
      </w:pPr>
    </w:p>
    <w:p w14:paraId="295142E0" w14:textId="77777777" w:rsidR="00BE728A" w:rsidRDefault="00BE728A" w:rsidP="00FA6AD6">
      <w:pPr>
        <w:suppressAutoHyphens w:val="0"/>
        <w:jc w:val="center"/>
        <w:rPr>
          <w:sz w:val="24"/>
          <w:szCs w:val="24"/>
        </w:rPr>
      </w:pPr>
    </w:p>
    <w:p w14:paraId="527CDE37" w14:textId="24F36AB4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2. Стандарт предоставления муниципальной услуги</w:t>
      </w:r>
    </w:p>
    <w:p w14:paraId="1B65C534" w14:textId="77777777" w:rsidR="00CD22CA" w:rsidRPr="00FB0359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</w:p>
    <w:p w14:paraId="2A4B1630" w14:textId="77777777" w:rsidR="00E42BFD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2.1. Полное наименование муниципальной услуги: </w:t>
      </w:r>
      <w:r w:rsidR="00E42BFD" w:rsidRPr="00FB0359">
        <w:rPr>
          <w:sz w:val="24"/>
          <w:szCs w:val="24"/>
        </w:rPr>
        <w:t>«Согласование проведения ярмарки на публичной ярмарочной площадке на территории Тосненского городск</w:t>
      </w:r>
      <w:r w:rsidR="00E42BFD" w:rsidRPr="00FB0359">
        <w:rPr>
          <w:sz w:val="24"/>
          <w:szCs w:val="24"/>
        </w:rPr>
        <w:t>о</w:t>
      </w:r>
      <w:r w:rsidR="00E42BFD" w:rsidRPr="00FB0359">
        <w:rPr>
          <w:sz w:val="24"/>
          <w:szCs w:val="24"/>
        </w:rPr>
        <w:t>го поселения Тосненского муниципального района Ленинградской области».</w:t>
      </w:r>
    </w:p>
    <w:p w14:paraId="1D9EEF0E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2.1.1. Сокращенное наименование муниципальной услуги: «Согласование проведения ярмарки».</w:t>
      </w:r>
    </w:p>
    <w:p w14:paraId="7545A7BA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bookmarkStart w:id="2" w:name="_Hlk149663110"/>
      <w:r w:rsidRPr="00FB0359">
        <w:rPr>
          <w:sz w:val="24"/>
          <w:szCs w:val="24"/>
        </w:rPr>
        <w:t xml:space="preserve">2.2. Муниципальную услугу предоставляет </w:t>
      </w:r>
      <w:r w:rsidR="00E42BFD" w:rsidRPr="00FB0359">
        <w:rPr>
          <w:sz w:val="24"/>
          <w:szCs w:val="24"/>
        </w:rPr>
        <w:t>администрация муниципального образования Тосненский рай</w:t>
      </w:r>
      <w:r w:rsidR="00E34E9C" w:rsidRPr="00FB0359">
        <w:rPr>
          <w:sz w:val="24"/>
          <w:szCs w:val="24"/>
        </w:rPr>
        <w:t>он Ленинградской области (далее</w:t>
      </w:r>
      <w:r w:rsidR="00E42BFD" w:rsidRPr="00FB0359">
        <w:rPr>
          <w:sz w:val="24"/>
          <w:szCs w:val="24"/>
        </w:rPr>
        <w:t xml:space="preserve"> – Администрация)</w:t>
      </w:r>
      <w:r w:rsidRPr="00FB0359">
        <w:rPr>
          <w:sz w:val="24"/>
          <w:szCs w:val="24"/>
        </w:rPr>
        <w:t>.</w:t>
      </w:r>
    </w:p>
    <w:p w14:paraId="0C407AE4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Структурным подразделением </w:t>
      </w:r>
      <w:r w:rsidR="00E42BFD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, ответственным за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ление муниципальной услуги, является </w:t>
      </w:r>
      <w:r w:rsidR="00E42BFD" w:rsidRPr="00FB0359">
        <w:rPr>
          <w:sz w:val="24"/>
          <w:szCs w:val="24"/>
        </w:rPr>
        <w:t>отдел по поддержке малого, среднего би</w:t>
      </w:r>
      <w:r w:rsidR="00E42BFD" w:rsidRPr="00FB0359">
        <w:rPr>
          <w:sz w:val="24"/>
          <w:szCs w:val="24"/>
        </w:rPr>
        <w:t>з</w:t>
      </w:r>
      <w:r w:rsidR="00E42BFD" w:rsidRPr="00FB0359">
        <w:rPr>
          <w:sz w:val="24"/>
          <w:szCs w:val="24"/>
        </w:rPr>
        <w:t>неса, развития потребительского рынка и сельскохозяйственного производства к</w:t>
      </w:r>
      <w:r w:rsidR="00E42BFD" w:rsidRPr="00FB0359">
        <w:rPr>
          <w:sz w:val="24"/>
          <w:szCs w:val="24"/>
        </w:rPr>
        <w:t>о</w:t>
      </w:r>
      <w:r w:rsidR="00E42BFD" w:rsidRPr="00FB0359">
        <w:rPr>
          <w:sz w:val="24"/>
          <w:szCs w:val="24"/>
        </w:rPr>
        <w:t>митета социально-экономического развития Администрации</w:t>
      </w:r>
      <w:r w:rsidRPr="00FB0359">
        <w:rPr>
          <w:sz w:val="24"/>
          <w:szCs w:val="24"/>
        </w:rPr>
        <w:t xml:space="preserve"> (далее – </w:t>
      </w:r>
      <w:r w:rsidR="00E42BFD" w:rsidRPr="00FB0359">
        <w:rPr>
          <w:sz w:val="24"/>
          <w:szCs w:val="24"/>
        </w:rPr>
        <w:t>Отдел</w:t>
      </w:r>
      <w:r w:rsidRPr="00FB0359">
        <w:rPr>
          <w:sz w:val="24"/>
          <w:szCs w:val="24"/>
        </w:rPr>
        <w:t>).</w:t>
      </w:r>
    </w:p>
    <w:p w14:paraId="20B73B19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В предоставлении муниципальной услуги участвуют: </w:t>
      </w:r>
    </w:p>
    <w:p w14:paraId="3062DF63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ГБУ ЛО «МФЦ»;</w:t>
      </w:r>
    </w:p>
    <w:p w14:paraId="5C20A05F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Федеральная налоговая служба Российской Федерации.</w:t>
      </w:r>
    </w:p>
    <w:p w14:paraId="6AB53A52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458B4583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при личной явке:</w:t>
      </w:r>
    </w:p>
    <w:p w14:paraId="3128361B" w14:textId="77777777"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филиалах, отделах, удаленных рабочих местах ГБУ ЛО «МФЦ»;</w:t>
      </w:r>
    </w:p>
    <w:p w14:paraId="6EB07ABB" w14:textId="77777777" w:rsidR="00CD22CA" w:rsidRPr="005F24B7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5F24B7">
        <w:rPr>
          <w:sz w:val="24"/>
          <w:szCs w:val="24"/>
        </w:rPr>
        <w:t>2) без личной явки:</w:t>
      </w:r>
    </w:p>
    <w:p w14:paraId="0361385F" w14:textId="77777777"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5F24B7">
        <w:rPr>
          <w:sz w:val="24"/>
          <w:szCs w:val="24"/>
        </w:rPr>
        <w:t xml:space="preserve">- </w:t>
      </w:r>
      <w:r w:rsidR="00CD22CA" w:rsidRPr="005F24B7">
        <w:rPr>
          <w:sz w:val="24"/>
          <w:szCs w:val="24"/>
        </w:rPr>
        <w:t>в электронной форме через личный кабинет заявителя на ПГУ ЛО/ЕПГУ.</w:t>
      </w:r>
    </w:p>
    <w:p w14:paraId="43BC3F4C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Заявитель имеет право записаться на прием для подачи заявления о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ставлении услуги следующими способами:</w:t>
      </w:r>
    </w:p>
    <w:p w14:paraId="27D51596" w14:textId="37767FC9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посредством ПГУ ЛО/ЕПГУ –</w:t>
      </w:r>
      <w:r w:rsidR="001C7061">
        <w:rPr>
          <w:sz w:val="24"/>
          <w:szCs w:val="24"/>
        </w:rPr>
        <w:t xml:space="preserve"> </w:t>
      </w:r>
      <w:r w:rsidRPr="00530855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 МФЦ (при технической реализации);</w:t>
      </w:r>
    </w:p>
    <w:p w14:paraId="34A9E034" w14:textId="5F06F1F2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по телефону –</w:t>
      </w:r>
      <w:r w:rsidR="001C7061">
        <w:rPr>
          <w:sz w:val="24"/>
          <w:szCs w:val="24"/>
        </w:rPr>
        <w:t xml:space="preserve"> </w:t>
      </w:r>
      <w:r w:rsidRPr="00FB0359">
        <w:rPr>
          <w:sz w:val="24"/>
          <w:szCs w:val="24"/>
        </w:rPr>
        <w:t>в МФЦ</w:t>
      </w:r>
      <w:r w:rsidR="00466890">
        <w:rPr>
          <w:sz w:val="24"/>
          <w:szCs w:val="24"/>
        </w:rPr>
        <w:t>.</w:t>
      </w:r>
    </w:p>
    <w:p w14:paraId="63404871" w14:textId="03D278E1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</w:p>
    <w:bookmarkEnd w:id="2"/>
    <w:p w14:paraId="34281528" w14:textId="0D3CAF8A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FB0359">
        <w:rPr>
          <w:sz w:val="24"/>
          <w:szCs w:val="24"/>
        </w:rPr>
        <w:t>ю</w:t>
      </w:r>
      <w:r w:rsidRPr="00FB0359">
        <w:rPr>
          <w:sz w:val="24"/>
          <w:szCs w:val="24"/>
        </w:rPr>
        <w:t>щего личность, в соответствии с законодательством Российской Федерации или п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 xml:space="preserve">средством идентификации и аутентификации в </w:t>
      </w:r>
      <w:r w:rsidR="00E34E9C" w:rsidRPr="00FB0359">
        <w:rPr>
          <w:sz w:val="24"/>
          <w:szCs w:val="24"/>
        </w:rPr>
        <w:t>ГБУ ЛО «МФЦ»</w:t>
      </w:r>
      <w:r w:rsidRPr="00FB0359">
        <w:rPr>
          <w:sz w:val="24"/>
          <w:szCs w:val="24"/>
        </w:rPr>
        <w:t xml:space="preserve"> с использованием информационных технологий, предусмотренных частью 18 статьи 14.1 Федерал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ного закона от 27</w:t>
      </w:r>
      <w:r w:rsidR="00466890">
        <w:rPr>
          <w:sz w:val="24"/>
          <w:szCs w:val="24"/>
        </w:rPr>
        <w:t>.07.</w:t>
      </w:r>
      <w:r w:rsidRPr="00FB0359">
        <w:rPr>
          <w:sz w:val="24"/>
          <w:szCs w:val="24"/>
        </w:rPr>
        <w:t>2006 № 149-ФЗ «Об информации, информационных технол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гиях и о защите информации».</w:t>
      </w:r>
    </w:p>
    <w:p w14:paraId="00C06DE9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2.2.2. При предоставлении муниципальной услуги в электронной форме иде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тификация и аутентификация могут осуществляться посредством:</w:t>
      </w:r>
    </w:p>
    <w:p w14:paraId="714536F8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единой системы идентификации и аутентификации или иных госуда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75AB232" w14:textId="77777777" w:rsidR="00CD22CA" w:rsidRPr="00FB0359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единой системы идентификации и аутентификации и единой информац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14:paraId="3D72EEF9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bookmarkStart w:id="3" w:name="_Hlk149663239"/>
      <w:r w:rsidRPr="00FB0359">
        <w:rPr>
          <w:sz w:val="24"/>
          <w:szCs w:val="24"/>
        </w:rPr>
        <w:t>2.3. Результатом предоставления муниципальной услуги является:</w:t>
      </w:r>
    </w:p>
    <w:p w14:paraId="7D4692E1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1) согласование проведения ярмарки на публичной ярмарочной площадке на </w:t>
      </w:r>
      <w:r w:rsidRPr="00FB0359">
        <w:rPr>
          <w:sz w:val="24"/>
          <w:szCs w:val="24"/>
          <w:lang w:eastAsia="en-US"/>
        </w:rPr>
        <w:lastRenderedPageBreak/>
        <w:t xml:space="preserve">территории </w:t>
      </w:r>
      <w:r w:rsidR="00E42BFD" w:rsidRPr="00FB0359">
        <w:rPr>
          <w:sz w:val="24"/>
          <w:szCs w:val="24"/>
          <w:lang w:eastAsia="en-US"/>
        </w:rPr>
        <w:t>Тосненского городского поселения Тосненского муниципального рай</w:t>
      </w:r>
      <w:r w:rsidR="00E42BFD" w:rsidRPr="00FB0359">
        <w:rPr>
          <w:sz w:val="24"/>
          <w:szCs w:val="24"/>
          <w:lang w:eastAsia="en-US"/>
        </w:rPr>
        <w:t>о</w:t>
      </w:r>
      <w:r w:rsidR="00E42BFD" w:rsidRPr="00FB0359">
        <w:rPr>
          <w:sz w:val="24"/>
          <w:szCs w:val="24"/>
          <w:lang w:eastAsia="en-US"/>
        </w:rPr>
        <w:t>на</w:t>
      </w:r>
      <w:r w:rsidRPr="00FB0359">
        <w:rPr>
          <w:sz w:val="24"/>
          <w:szCs w:val="24"/>
          <w:lang w:eastAsia="en-US"/>
        </w:rPr>
        <w:t xml:space="preserve"> Ленинградской области. Формой результата предоставления муниципальной услуги является уведомление о согласовании проведения ярмарки (</w:t>
      </w:r>
      <w:r w:rsidR="00E34E9C" w:rsidRPr="00FB0359">
        <w:rPr>
          <w:sz w:val="24"/>
          <w:szCs w:val="24"/>
          <w:lang w:eastAsia="en-US"/>
        </w:rPr>
        <w:t>приложение</w:t>
      </w:r>
      <w:r w:rsidRPr="00FB0359">
        <w:rPr>
          <w:sz w:val="24"/>
          <w:szCs w:val="24"/>
          <w:lang w:eastAsia="en-US"/>
        </w:rPr>
        <w:t xml:space="preserve"> 2 к регламенту);</w:t>
      </w:r>
    </w:p>
    <w:p w14:paraId="177DCC6F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2) отказ в согласовании проведения ярмарки. Формой результата предоста</w:t>
      </w:r>
      <w:r w:rsidRPr="00FB0359">
        <w:rPr>
          <w:sz w:val="24"/>
          <w:szCs w:val="24"/>
          <w:lang w:eastAsia="en-US"/>
        </w:rPr>
        <w:t>в</w:t>
      </w:r>
      <w:r w:rsidRPr="00FB0359">
        <w:rPr>
          <w:sz w:val="24"/>
          <w:szCs w:val="24"/>
          <w:lang w:eastAsia="en-US"/>
        </w:rPr>
        <w:t>ления муниципальной услуги является уведомление об отказе в предоставлении муниципальной услуги (</w:t>
      </w:r>
      <w:r w:rsidR="00E34E9C" w:rsidRPr="00FB0359">
        <w:rPr>
          <w:sz w:val="24"/>
          <w:szCs w:val="24"/>
          <w:lang w:eastAsia="en-US"/>
        </w:rPr>
        <w:t>приложение</w:t>
      </w:r>
      <w:r w:rsidRPr="00FB0359">
        <w:rPr>
          <w:sz w:val="24"/>
          <w:szCs w:val="24"/>
          <w:lang w:eastAsia="en-US"/>
        </w:rPr>
        <w:t xml:space="preserve"> 3 к регламенту).</w:t>
      </w:r>
    </w:p>
    <w:p w14:paraId="50187A31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Результат предоставления муниципальной услуги предоставляется (в соотве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ствии со способом, указанным заявителем при подаче заявления и документов):</w:t>
      </w:r>
    </w:p>
    <w:p w14:paraId="561488A9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при личной явке:</w:t>
      </w:r>
    </w:p>
    <w:p w14:paraId="58E9B350" w14:textId="77777777"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филиалах, отделах, удаленных рабочих местах ГБУ ЛО «МФЦ»;</w:t>
      </w:r>
    </w:p>
    <w:p w14:paraId="1890EB64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без личной явки:</w:t>
      </w:r>
    </w:p>
    <w:p w14:paraId="2F41C691" w14:textId="77777777"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электронной форме через личный кабинет заявителя на ПГУ ЛО/ЕПГУ.</w:t>
      </w:r>
    </w:p>
    <w:bookmarkEnd w:id="3"/>
    <w:p w14:paraId="7958D7B4" w14:textId="1F725AC5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 Правовые основания для пред</w:t>
      </w:r>
      <w:r w:rsidR="00E34E9C" w:rsidRPr="00FB0359">
        <w:rPr>
          <w:sz w:val="24"/>
          <w:szCs w:val="24"/>
        </w:rPr>
        <w:t>оставления муниципальной услуги:</w:t>
      </w:r>
    </w:p>
    <w:p w14:paraId="60581305" w14:textId="6C26EC84" w:rsidR="00CD22CA" w:rsidRPr="00FB0359" w:rsidRDefault="00E34E9C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>- Федеральный закон</w:t>
      </w:r>
      <w:r w:rsidR="00CD22CA" w:rsidRPr="00FB0359">
        <w:rPr>
          <w:rFonts w:eastAsiaTheme="minorHAnsi"/>
          <w:sz w:val="24"/>
          <w:szCs w:val="24"/>
          <w:lang w:eastAsia="en-US"/>
        </w:rPr>
        <w:t xml:space="preserve"> от 28</w:t>
      </w:r>
      <w:r w:rsidR="00466890">
        <w:rPr>
          <w:rFonts w:eastAsiaTheme="minorHAnsi"/>
          <w:sz w:val="24"/>
          <w:szCs w:val="24"/>
          <w:lang w:eastAsia="en-US"/>
        </w:rPr>
        <w:t>.12.</w:t>
      </w:r>
      <w:r w:rsidR="00CD22CA" w:rsidRPr="00FB0359">
        <w:rPr>
          <w:rFonts w:eastAsiaTheme="minorHAnsi"/>
          <w:sz w:val="24"/>
          <w:szCs w:val="24"/>
          <w:lang w:eastAsia="en-US"/>
        </w:rPr>
        <w:t xml:space="preserve">2009 </w:t>
      </w:r>
      <w:hyperlink r:id="rId10" w:history="1">
        <w:r w:rsidR="00CD22CA" w:rsidRPr="00FB0359">
          <w:rPr>
            <w:rFonts w:eastAsiaTheme="minorHAnsi"/>
            <w:sz w:val="24"/>
            <w:szCs w:val="24"/>
            <w:lang w:eastAsia="en-US"/>
          </w:rPr>
          <w:t>№ 381-ФЗ</w:t>
        </w:r>
      </w:hyperlink>
      <w:r w:rsidRPr="00FB0359">
        <w:rPr>
          <w:rFonts w:eastAsiaTheme="minorHAnsi"/>
          <w:sz w:val="24"/>
          <w:szCs w:val="24"/>
          <w:lang w:eastAsia="en-US"/>
        </w:rPr>
        <w:t xml:space="preserve"> «</w:t>
      </w:r>
      <w:r w:rsidR="00CD22CA" w:rsidRPr="00FB0359">
        <w:rPr>
          <w:rFonts w:eastAsiaTheme="minorHAnsi"/>
          <w:sz w:val="24"/>
          <w:szCs w:val="24"/>
          <w:lang w:eastAsia="en-US"/>
        </w:rPr>
        <w:t>Об основах государственного регулирования торговой деят</w:t>
      </w:r>
      <w:r w:rsidRPr="00FB0359">
        <w:rPr>
          <w:rFonts w:eastAsiaTheme="minorHAnsi"/>
          <w:sz w:val="24"/>
          <w:szCs w:val="24"/>
          <w:lang w:eastAsia="en-US"/>
        </w:rPr>
        <w:t>ельности в Российской Федерации»</w:t>
      </w:r>
      <w:r w:rsidR="00CD22CA" w:rsidRPr="00FB0359">
        <w:rPr>
          <w:rFonts w:eastAsiaTheme="minorHAnsi"/>
          <w:sz w:val="24"/>
          <w:szCs w:val="24"/>
          <w:lang w:eastAsia="en-US"/>
        </w:rPr>
        <w:t>;</w:t>
      </w:r>
    </w:p>
    <w:p w14:paraId="2DDE7FC2" w14:textId="77777777" w:rsidR="00CD22CA" w:rsidRPr="00FB0359" w:rsidRDefault="00E34E9C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>- п</w:t>
      </w:r>
      <w:r w:rsidR="00CD22CA" w:rsidRPr="00FB0359">
        <w:rPr>
          <w:rFonts w:eastAsiaTheme="minorHAnsi"/>
          <w:sz w:val="24"/>
          <w:szCs w:val="24"/>
          <w:lang w:eastAsia="en-US"/>
        </w:rPr>
        <w:t>остановление Правительства Ленинградск</w:t>
      </w:r>
      <w:r w:rsidRPr="00FB0359">
        <w:rPr>
          <w:rFonts w:eastAsiaTheme="minorHAnsi"/>
          <w:sz w:val="24"/>
          <w:szCs w:val="24"/>
          <w:lang w:eastAsia="en-US"/>
        </w:rPr>
        <w:t>ой области от 29.05.2007 № 120 «</w:t>
      </w:r>
      <w:r w:rsidR="00CD22CA" w:rsidRPr="00FB0359">
        <w:rPr>
          <w:rFonts w:eastAsiaTheme="minorHAnsi"/>
          <w:sz w:val="24"/>
          <w:szCs w:val="24"/>
          <w:lang w:eastAsia="en-US"/>
        </w:rPr>
        <w:t>Об организации розничных рынков и ярмарок на т</w:t>
      </w:r>
      <w:r w:rsidRPr="00FB0359">
        <w:rPr>
          <w:rFonts w:eastAsiaTheme="minorHAnsi"/>
          <w:sz w:val="24"/>
          <w:szCs w:val="24"/>
          <w:lang w:eastAsia="en-US"/>
        </w:rPr>
        <w:t>ерритории Ленинградской обл</w:t>
      </w:r>
      <w:r w:rsidRPr="00FB0359">
        <w:rPr>
          <w:rFonts w:eastAsiaTheme="minorHAnsi"/>
          <w:sz w:val="24"/>
          <w:szCs w:val="24"/>
          <w:lang w:eastAsia="en-US"/>
        </w:rPr>
        <w:t>а</w:t>
      </w:r>
      <w:r w:rsidRPr="00FB0359">
        <w:rPr>
          <w:rFonts w:eastAsiaTheme="minorHAnsi"/>
          <w:sz w:val="24"/>
          <w:szCs w:val="24"/>
          <w:lang w:eastAsia="en-US"/>
        </w:rPr>
        <w:t>сти»</w:t>
      </w:r>
      <w:r w:rsidR="00CD22CA" w:rsidRPr="00FB0359">
        <w:rPr>
          <w:rFonts w:eastAsiaTheme="minorHAnsi"/>
          <w:sz w:val="24"/>
          <w:szCs w:val="24"/>
          <w:lang w:eastAsia="en-US"/>
        </w:rPr>
        <w:t xml:space="preserve"> (далее – Постановление).</w:t>
      </w:r>
    </w:p>
    <w:p w14:paraId="4BD80041" w14:textId="051528A2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5</w:t>
      </w:r>
      <w:r w:rsidRPr="00FB0359">
        <w:rPr>
          <w:sz w:val="24"/>
          <w:szCs w:val="24"/>
        </w:rPr>
        <w:t>. Исчерпывающий перечень документов, необходимых в соответствии с з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388EA218" w14:textId="64091B06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1) заявление о предоставлении услуги по форме в соответствии с </w:t>
      </w:r>
      <w:r w:rsidR="001C3C59" w:rsidRPr="00FB0359">
        <w:rPr>
          <w:sz w:val="24"/>
          <w:szCs w:val="24"/>
        </w:rPr>
        <w:t>приложен</w:t>
      </w:r>
      <w:r w:rsidR="001C3C59" w:rsidRPr="00FB0359">
        <w:rPr>
          <w:sz w:val="24"/>
          <w:szCs w:val="24"/>
        </w:rPr>
        <w:t>и</w:t>
      </w:r>
      <w:r w:rsidR="001C3C59" w:rsidRPr="00FB0359">
        <w:rPr>
          <w:sz w:val="24"/>
          <w:szCs w:val="24"/>
        </w:rPr>
        <w:t>ем 1</w:t>
      </w:r>
      <w:r w:rsidRPr="00FB0359">
        <w:rPr>
          <w:sz w:val="24"/>
          <w:szCs w:val="24"/>
        </w:rPr>
        <w:t xml:space="preserve"> к регламенту.</w:t>
      </w:r>
    </w:p>
    <w:p w14:paraId="52ED3C73" w14:textId="77777777" w:rsidR="00CD22CA" w:rsidRPr="00FB0359" w:rsidRDefault="00CD22CA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sz w:val="24"/>
          <w:szCs w:val="24"/>
        </w:rPr>
        <w:t xml:space="preserve">Заявление подается </w:t>
      </w:r>
      <w:r w:rsidRPr="00FB0359">
        <w:rPr>
          <w:rFonts w:eastAsiaTheme="minorHAnsi"/>
          <w:sz w:val="24"/>
          <w:szCs w:val="24"/>
          <w:lang w:eastAsia="en-US"/>
        </w:rPr>
        <w:t>не позднее семи рабочих дней до дня проведения ярма</w:t>
      </w:r>
      <w:r w:rsidRPr="00FB0359">
        <w:rPr>
          <w:rFonts w:eastAsiaTheme="minorHAnsi"/>
          <w:sz w:val="24"/>
          <w:szCs w:val="24"/>
          <w:lang w:eastAsia="en-US"/>
        </w:rPr>
        <w:t>р</w:t>
      </w:r>
      <w:r w:rsidRPr="00FB0359">
        <w:rPr>
          <w:rFonts w:eastAsiaTheme="minorHAnsi"/>
          <w:sz w:val="24"/>
          <w:szCs w:val="24"/>
          <w:lang w:eastAsia="en-US"/>
        </w:rPr>
        <w:t>ки.</w:t>
      </w:r>
    </w:p>
    <w:p w14:paraId="7234D76C" w14:textId="77777777" w:rsidR="00CD22CA" w:rsidRPr="00FB0359" w:rsidRDefault="00CD22CA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>В случае, когда заявляется новая публичная ярмарочна</w:t>
      </w:r>
      <w:r w:rsidR="00E34E9C" w:rsidRPr="00FB0359">
        <w:rPr>
          <w:rFonts w:eastAsiaTheme="minorHAnsi"/>
          <w:sz w:val="24"/>
          <w:szCs w:val="24"/>
          <w:lang w:eastAsia="en-US"/>
        </w:rPr>
        <w:t>я площадка, организ</w:t>
      </w:r>
      <w:r w:rsidR="00E34E9C" w:rsidRPr="00FB0359">
        <w:rPr>
          <w:rFonts w:eastAsiaTheme="minorHAnsi"/>
          <w:sz w:val="24"/>
          <w:szCs w:val="24"/>
          <w:lang w:eastAsia="en-US"/>
        </w:rPr>
        <w:t>а</w:t>
      </w:r>
      <w:r w:rsidR="00E34E9C" w:rsidRPr="00FB0359">
        <w:rPr>
          <w:rFonts w:eastAsiaTheme="minorHAnsi"/>
          <w:sz w:val="24"/>
          <w:szCs w:val="24"/>
          <w:lang w:eastAsia="en-US"/>
        </w:rPr>
        <w:t>тор ярмарки</w:t>
      </w:r>
      <w:r w:rsidRPr="00FB0359">
        <w:rPr>
          <w:rFonts w:eastAsiaTheme="minorHAnsi"/>
          <w:sz w:val="24"/>
          <w:szCs w:val="24"/>
          <w:lang w:eastAsia="en-US"/>
        </w:rPr>
        <w:t xml:space="preserve"> указывает в заявлении адресные ориентиры новой публичной ярм</w:t>
      </w:r>
      <w:r w:rsidRPr="00FB0359">
        <w:rPr>
          <w:rFonts w:eastAsiaTheme="minorHAnsi"/>
          <w:sz w:val="24"/>
          <w:szCs w:val="24"/>
          <w:lang w:eastAsia="en-US"/>
        </w:rPr>
        <w:t>а</w:t>
      </w:r>
      <w:r w:rsidRPr="00FB0359">
        <w:rPr>
          <w:rFonts w:eastAsiaTheme="minorHAnsi"/>
          <w:sz w:val="24"/>
          <w:szCs w:val="24"/>
          <w:lang w:eastAsia="en-US"/>
        </w:rPr>
        <w:t>рочной площадки (с приложением графической схемы планируемой ярмарочной площадки на картографической основе), необходимую площадь, период и время работы ярмарки, а также иные требования к ярмарочной площадке.</w:t>
      </w:r>
    </w:p>
    <w:p w14:paraId="70394DA8" w14:textId="25930814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Заявление заполняется при помощи технических средств или от руки разбо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 xml:space="preserve">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 помощью корректирующих средств. Заявитель </w:t>
      </w:r>
      <w:r w:rsidR="001D2F4B">
        <w:rPr>
          <w:sz w:val="24"/>
          <w:szCs w:val="24"/>
        </w:rPr>
        <w:t xml:space="preserve">может загрузить </w:t>
      </w:r>
      <w:r w:rsidR="00F53953">
        <w:rPr>
          <w:sz w:val="24"/>
          <w:szCs w:val="24"/>
        </w:rPr>
        <w:t xml:space="preserve">и </w:t>
      </w:r>
      <w:r w:rsidR="00F53953" w:rsidRPr="00FB0359">
        <w:rPr>
          <w:sz w:val="24"/>
          <w:szCs w:val="24"/>
        </w:rPr>
        <w:t>распечатать</w:t>
      </w:r>
      <w:r w:rsidR="00F53953">
        <w:rPr>
          <w:sz w:val="24"/>
          <w:szCs w:val="24"/>
        </w:rPr>
        <w:t xml:space="preserve"> </w:t>
      </w:r>
      <w:r w:rsidR="00F53953" w:rsidRPr="00FB0359">
        <w:rPr>
          <w:sz w:val="24"/>
          <w:szCs w:val="24"/>
        </w:rPr>
        <w:t>бланк</w:t>
      </w:r>
      <w:r w:rsidRPr="00FB0359">
        <w:rPr>
          <w:sz w:val="24"/>
          <w:szCs w:val="24"/>
        </w:rPr>
        <w:t xml:space="preserve"> заявления на официальном сайте </w:t>
      </w:r>
      <w:r w:rsidR="00D46515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;</w:t>
      </w:r>
    </w:p>
    <w:p w14:paraId="616516F2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документ, удостоверяющий личность заявителя (необходим исключительно для идентификации личности и его копия не подлежит приобщению к делу о предоставлении муниципальной услуги): документы, удостоверяющие личность гражданина Российской Федерации, в том числе военнослужащих, а также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предъявляются оригиналы документов).</w:t>
      </w:r>
    </w:p>
    <w:p w14:paraId="7E2E37EC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Документ, удостоверяющий личность заявителя, не представляется при обр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щении представителя заявителя, а также при обращении без личной явки через ЕПГУ/ПГУ ЛО;</w:t>
      </w:r>
    </w:p>
    <w:p w14:paraId="4E245C28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документ, удостоверяющий право (полномочия) представителя заявителя, если с заявлением обращается представитель заявителя.</w:t>
      </w:r>
    </w:p>
    <w:p w14:paraId="63F05B72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Представитель заявителя из числа уполномоченных лиц дополнительно пре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 xml:space="preserve">ставляет документ, удостоверяющий личность (в случае подачи документов при личной явке предъявляются оригиналы документов (необходим исключительно для </w:t>
      </w:r>
      <w:r w:rsidRPr="00FB0359">
        <w:rPr>
          <w:sz w:val="24"/>
          <w:szCs w:val="24"/>
        </w:rPr>
        <w:lastRenderedPageBreak/>
        <w:t>идентификации личности и его копия не подлежит приобщению к делу о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ставлении муниципальной услуги), в иных случаях документ не представляется), и документ, оформленный в соответствии с действующим законодательством, по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(в случае подачи документов при личной явке предъявл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ются оригиналы документов (подлежат возврату заявителю во время приема сразу после снятия копий с указанных документов и их заверения специалистом, ос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ществляющим прием), в случае подачи документов без личной явки через ЕПГУ/ПГУ ЛО – скан-образы или фото документов)</w:t>
      </w:r>
      <w:r w:rsidR="00B57A20" w:rsidRPr="00FB0359">
        <w:rPr>
          <w:sz w:val="24"/>
          <w:szCs w:val="24"/>
        </w:rPr>
        <w:t>.</w:t>
      </w:r>
    </w:p>
    <w:p w14:paraId="16F11A5B" w14:textId="19A4F27E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 Исчерпывающий перечень документов (сведений), необходимых в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ственных органов, органов местного самоуправления и подведомственных им орг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низаций (за исключением организаций, оказывающих услуги, необходимые и об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зательные для предоставления муниципальной услуги) и подлежащих представл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нию в рамках межведомственного информационного взаимодействия.</w:t>
      </w:r>
    </w:p>
    <w:p w14:paraId="3A8CC4CA" w14:textId="77777777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Отдел</w:t>
      </w:r>
      <w:r w:rsidR="00CD22CA" w:rsidRPr="00FB0359">
        <w:rPr>
          <w:sz w:val="24"/>
          <w:szCs w:val="24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дения):</w:t>
      </w:r>
    </w:p>
    <w:p w14:paraId="456647E8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1) выписку из Единого государственного реестра юридических лиц в отнош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нии заявителя – юридического лица в Федера</w:t>
      </w:r>
      <w:r w:rsidR="00B57A20" w:rsidRPr="00FB0359">
        <w:rPr>
          <w:sz w:val="24"/>
          <w:szCs w:val="24"/>
          <w:lang w:eastAsia="en-US"/>
        </w:rPr>
        <w:t>льной налоговой службе;</w:t>
      </w:r>
    </w:p>
    <w:p w14:paraId="7FE176E7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2) выписку из Единого государственного реестра индивидуальных предпр</w:t>
      </w:r>
      <w:r w:rsidRPr="00FB0359">
        <w:rPr>
          <w:sz w:val="24"/>
          <w:szCs w:val="24"/>
          <w:lang w:eastAsia="en-US"/>
        </w:rPr>
        <w:t>и</w:t>
      </w:r>
      <w:r w:rsidRPr="00FB0359">
        <w:rPr>
          <w:sz w:val="24"/>
          <w:szCs w:val="24"/>
          <w:lang w:eastAsia="en-US"/>
        </w:rPr>
        <w:t>нимателей в отношении заявителя – индивидуального предпринимателя</w:t>
      </w:r>
      <w:r w:rsidR="00B57A20" w:rsidRPr="00FB0359">
        <w:rPr>
          <w:sz w:val="24"/>
          <w:szCs w:val="24"/>
          <w:lang w:eastAsia="en-US"/>
        </w:rPr>
        <w:t xml:space="preserve"> в Фед</w:t>
      </w:r>
      <w:r w:rsidR="00B57A20" w:rsidRPr="00FB0359">
        <w:rPr>
          <w:sz w:val="24"/>
          <w:szCs w:val="24"/>
          <w:lang w:eastAsia="en-US"/>
        </w:rPr>
        <w:t>е</w:t>
      </w:r>
      <w:r w:rsidR="00B57A20" w:rsidRPr="00FB0359">
        <w:rPr>
          <w:sz w:val="24"/>
          <w:szCs w:val="24"/>
          <w:lang w:eastAsia="en-US"/>
        </w:rPr>
        <w:t>ральной налоговой службе.</w:t>
      </w:r>
    </w:p>
    <w:p w14:paraId="079B8424" w14:textId="68D6538B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.1. Заявитель вправе представить документы (сведения), указанные в пун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те 2.</w:t>
      </w:r>
      <w:r w:rsidR="00CE3191">
        <w:rPr>
          <w:sz w:val="24"/>
          <w:szCs w:val="24"/>
        </w:rPr>
        <w:t>6</w:t>
      </w:r>
      <w:r w:rsidRPr="00FB0359">
        <w:rPr>
          <w:sz w:val="24"/>
          <w:szCs w:val="24"/>
        </w:rPr>
        <w:t xml:space="preserve"> настоящего регламента, по собственной инициативе.</w:t>
      </w:r>
    </w:p>
    <w:p w14:paraId="7429153E" w14:textId="300BD038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.2. При предоставлении муниципальной у</w:t>
      </w:r>
      <w:r w:rsidR="00B57A20" w:rsidRPr="00FB0359">
        <w:rPr>
          <w:sz w:val="24"/>
          <w:szCs w:val="24"/>
        </w:rPr>
        <w:t>слуги запрещается требовать от з</w:t>
      </w:r>
      <w:r w:rsidRPr="00FB0359">
        <w:rPr>
          <w:sz w:val="24"/>
          <w:szCs w:val="24"/>
        </w:rPr>
        <w:t>аявителя:</w:t>
      </w:r>
    </w:p>
    <w:p w14:paraId="6720E641" w14:textId="77777777"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вовыми актами, регулирующими отношения, возникающие в связи с предоставл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нием муниципальной услуги;</w:t>
      </w:r>
    </w:p>
    <w:p w14:paraId="742E39D4" w14:textId="2C4C6450"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представления документов и информации, которые в соответствии с норм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CD22CA" w:rsidRPr="00FB0359">
        <w:rPr>
          <w:sz w:val="24"/>
          <w:szCs w:val="24"/>
        </w:rPr>
        <w:t>к</w:t>
      </w:r>
      <w:r w:rsidR="00CD22CA" w:rsidRPr="00FB0359">
        <w:rPr>
          <w:sz w:val="24"/>
          <w:szCs w:val="24"/>
        </w:rPr>
        <w:t>тами субъектов Российской Федерации и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и(или) подв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домственных государственным органам и органам местного самоуправления орг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низаций, участвующих в предоставлении государственных или муниципальных услуг, за исключением документов, указанных в части 6 статьи 7 Федерального з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кона от 27</w:t>
      </w:r>
      <w:r w:rsidR="00466890">
        <w:rPr>
          <w:sz w:val="24"/>
          <w:szCs w:val="24"/>
        </w:rPr>
        <w:t>.07.</w:t>
      </w:r>
      <w:r w:rsidR="00CD22CA" w:rsidRPr="00FB0359">
        <w:rPr>
          <w:sz w:val="24"/>
          <w:szCs w:val="24"/>
        </w:rPr>
        <w:t>2010 № 210-ФЗ «Об организации предоставления государственных и муниципальных услуг» (далее – Федеральный закон № 210-ФЗ);</w:t>
      </w:r>
    </w:p>
    <w:p w14:paraId="2C6D81A3" w14:textId="77777777"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осуществления действий, в том числе согласований, необходимых для пол</w:t>
      </w:r>
      <w:r w:rsidR="00CD22CA" w:rsidRPr="00FB0359">
        <w:rPr>
          <w:sz w:val="24"/>
          <w:szCs w:val="24"/>
        </w:rPr>
        <w:t>у</w:t>
      </w:r>
      <w:r w:rsidR="00CD22CA" w:rsidRPr="00FB0359">
        <w:rPr>
          <w:sz w:val="24"/>
          <w:szCs w:val="24"/>
        </w:rPr>
        <w:t>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CD22CA" w:rsidRPr="00FB0359">
        <w:rPr>
          <w:sz w:val="24"/>
          <w:szCs w:val="24"/>
        </w:rPr>
        <w:t>о</w:t>
      </w:r>
      <w:r w:rsidR="00CD22CA" w:rsidRPr="00FB0359">
        <w:rPr>
          <w:sz w:val="24"/>
          <w:szCs w:val="24"/>
        </w:rPr>
        <w:t>ставления таких услуг, включенных в перечни, указанные в части 1 статьи 9 Фед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рального закона № 210-ФЗ;</w:t>
      </w:r>
    </w:p>
    <w:p w14:paraId="00131B5E" w14:textId="77777777"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представления документов и информации, отсутствие и(или) недостове</w:t>
      </w:r>
      <w:r w:rsidR="00CD22CA" w:rsidRPr="00FB0359">
        <w:rPr>
          <w:sz w:val="24"/>
          <w:szCs w:val="24"/>
        </w:rPr>
        <w:t>р</w:t>
      </w:r>
      <w:r w:rsidR="00CD22CA" w:rsidRPr="00FB0359">
        <w:rPr>
          <w:sz w:val="24"/>
          <w:szCs w:val="24"/>
        </w:rPr>
        <w:t xml:space="preserve">ность которых не указывались при первоначальном отказе в приеме документов, </w:t>
      </w:r>
      <w:r w:rsidR="00CD22CA" w:rsidRPr="00FB0359">
        <w:rPr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сти 1 статьи 7 Федерального закона № 210-ФЗ;</w:t>
      </w:r>
    </w:p>
    <w:p w14:paraId="780D8DC2" w14:textId="77777777"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представления на бумажном носителе документов и информации, электро</w:t>
      </w:r>
      <w:r w:rsidR="00CD22CA" w:rsidRPr="00FB0359">
        <w:rPr>
          <w:sz w:val="24"/>
          <w:szCs w:val="24"/>
        </w:rPr>
        <w:t>н</w:t>
      </w:r>
      <w:r w:rsidR="00CD22CA" w:rsidRPr="00FB0359">
        <w:rPr>
          <w:sz w:val="24"/>
          <w:szCs w:val="24"/>
        </w:rPr>
        <w:t>ные образы которых ранее были заверены в соответствии с пунктом 7.2 части 1 ст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CD22CA" w:rsidRPr="00FB0359">
        <w:rPr>
          <w:sz w:val="24"/>
          <w:szCs w:val="24"/>
        </w:rPr>
        <w:t>ь</w:t>
      </w:r>
      <w:r w:rsidR="00CD22CA" w:rsidRPr="00FB0359">
        <w:rPr>
          <w:sz w:val="24"/>
          <w:szCs w:val="24"/>
        </w:rPr>
        <w:t>ными законами.</w:t>
      </w:r>
    </w:p>
    <w:p w14:paraId="3B04368D" w14:textId="3B7C6B3F" w:rsidR="00FA0177" w:rsidRPr="00FB0359" w:rsidRDefault="00FA0177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.3. Случаи и порядки предоставления муниципальных услуг в упрежда</w:t>
      </w:r>
      <w:r w:rsidRPr="00FB0359">
        <w:rPr>
          <w:sz w:val="24"/>
          <w:szCs w:val="24"/>
        </w:rPr>
        <w:t>ю</w:t>
      </w:r>
      <w:r w:rsidRPr="00FB0359">
        <w:rPr>
          <w:sz w:val="24"/>
          <w:szCs w:val="24"/>
        </w:rPr>
        <w:t>щем (проактивном) режиме настоящим административным регламентом не уст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новлены.</w:t>
      </w:r>
    </w:p>
    <w:p w14:paraId="2BAD9611" w14:textId="24882648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7</w:t>
      </w:r>
      <w:r w:rsidRPr="00FB0359">
        <w:rPr>
          <w:sz w:val="24"/>
          <w:szCs w:val="24"/>
        </w:rPr>
        <w:t>. Исчерпывающий перечень оснований для приостановления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3D62D1A8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1311FED0" w14:textId="4FE01769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8</w:t>
      </w:r>
      <w:r w:rsidRPr="00FB0359">
        <w:rPr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346930CE" w14:textId="37B67190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548DD4" w:themeColor="text2" w:themeTint="99"/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1) нарушен срок подачи документов, установленный в соответствии с пун</w:t>
      </w:r>
      <w:r w:rsidRPr="00FB0359">
        <w:rPr>
          <w:sz w:val="24"/>
          <w:szCs w:val="24"/>
          <w:lang w:eastAsia="ru-RU"/>
        </w:rPr>
        <w:t>к</w:t>
      </w:r>
      <w:r w:rsidRPr="00FB0359">
        <w:rPr>
          <w:sz w:val="24"/>
          <w:szCs w:val="24"/>
          <w:lang w:eastAsia="ru-RU"/>
        </w:rPr>
        <w:t xml:space="preserve">том </w:t>
      </w:r>
      <w:r w:rsidRPr="00FF0BFC">
        <w:rPr>
          <w:sz w:val="24"/>
          <w:szCs w:val="24"/>
          <w:lang w:eastAsia="ru-RU"/>
        </w:rPr>
        <w:t>2.1</w:t>
      </w:r>
      <w:r w:rsidR="00FF0BFC" w:rsidRPr="00FF0BFC">
        <w:rPr>
          <w:sz w:val="24"/>
          <w:szCs w:val="24"/>
          <w:lang w:eastAsia="ru-RU"/>
        </w:rPr>
        <w:t>1</w:t>
      </w:r>
      <w:r w:rsidRPr="00FF0BFC">
        <w:rPr>
          <w:sz w:val="24"/>
          <w:szCs w:val="24"/>
          <w:lang w:eastAsia="ru-RU"/>
        </w:rPr>
        <w:t xml:space="preserve"> Порядка, утвержденного Постановлением, – </w:t>
      </w:r>
      <w:r w:rsidRPr="00FF0BFC">
        <w:rPr>
          <w:rFonts w:eastAsiaTheme="minorHAnsi"/>
          <w:sz w:val="24"/>
          <w:szCs w:val="24"/>
          <w:lang w:eastAsia="en-US"/>
        </w:rPr>
        <w:t>не позднее семи рабочих дней до дня проведения ярмарки</w:t>
      </w:r>
      <w:r w:rsidRPr="00FF0BFC">
        <w:rPr>
          <w:sz w:val="24"/>
          <w:szCs w:val="24"/>
          <w:lang w:eastAsia="ru-RU"/>
        </w:rPr>
        <w:t>;</w:t>
      </w:r>
    </w:p>
    <w:p w14:paraId="42820E00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2) заявление подано лицом, не уполномоченным на осуществление таких де</w:t>
      </w:r>
      <w:r w:rsidRPr="00FB0359">
        <w:rPr>
          <w:sz w:val="24"/>
          <w:szCs w:val="24"/>
          <w:lang w:eastAsia="ru-RU"/>
        </w:rPr>
        <w:t>й</w:t>
      </w:r>
      <w:r w:rsidRPr="00FB0359">
        <w:rPr>
          <w:sz w:val="24"/>
          <w:szCs w:val="24"/>
          <w:lang w:eastAsia="ru-RU"/>
        </w:rPr>
        <w:t>ствий;</w:t>
      </w:r>
    </w:p>
    <w:p w14:paraId="125FF490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3) заявление на получение услуги оформлено не в соответствии с администр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тивным регламентом;</w:t>
      </w:r>
    </w:p>
    <w:p w14:paraId="0635F4A2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4) заявление подано в иной уполномоченный орган.</w:t>
      </w:r>
    </w:p>
    <w:p w14:paraId="5EF6A6CB" w14:textId="5F5C1072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2.</w:t>
      </w:r>
      <w:r w:rsidR="000A33E5">
        <w:rPr>
          <w:sz w:val="24"/>
          <w:szCs w:val="24"/>
          <w:lang w:eastAsia="ru-RU"/>
        </w:rPr>
        <w:t>8</w:t>
      </w:r>
      <w:r w:rsidRPr="00FB0359">
        <w:rPr>
          <w:sz w:val="24"/>
          <w:szCs w:val="24"/>
          <w:lang w:eastAsia="ru-RU"/>
        </w:rPr>
        <w:t>.1.</w:t>
      </w:r>
      <w:r w:rsidR="00FA6AD6">
        <w:rPr>
          <w:sz w:val="24"/>
          <w:szCs w:val="24"/>
          <w:lang w:eastAsia="ru-RU"/>
        </w:rPr>
        <w:t xml:space="preserve"> </w:t>
      </w:r>
      <w:r w:rsidRPr="00FB0359">
        <w:rPr>
          <w:sz w:val="24"/>
          <w:szCs w:val="24"/>
          <w:lang w:eastAsia="ru-RU"/>
        </w:rPr>
        <w:t>В случае выявления оснований для отказа в приеме документов, нео</w:t>
      </w:r>
      <w:r w:rsidRPr="00FB0359">
        <w:rPr>
          <w:sz w:val="24"/>
          <w:szCs w:val="24"/>
          <w:lang w:eastAsia="ru-RU"/>
        </w:rPr>
        <w:t>б</w:t>
      </w:r>
      <w:r w:rsidRPr="00FB0359">
        <w:rPr>
          <w:sz w:val="24"/>
          <w:szCs w:val="24"/>
          <w:lang w:eastAsia="ru-RU"/>
        </w:rPr>
        <w:t>ходимых для предоставления муниципальной услуги, указанных в п. 2.</w:t>
      </w:r>
      <w:r w:rsidR="00321455">
        <w:rPr>
          <w:sz w:val="24"/>
          <w:szCs w:val="24"/>
          <w:lang w:eastAsia="ru-RU"/>
        </w:rPr>
        <w:t>8</w:t>
      </w:r>
      <w:r w:rsidRPr="00FB0359">
        <w:rPr>
          <w:sz w:val="24"/>
          <w:szCs w:val="24"/>
          <w:lang w:eastAsia="ru-RU"/>
        </w:rPr>
        <w:t xml:space="preserve"> регламе</w:t>
      </w:r>
      <w:r w:rsidRPr="00FB0359">
        <w:rPr>
          <w:sz w:val="24"/>
          <w:szCs w:val="24"/>
          <w:lang w:eastAsia="ru-RU"/>
        </w:rPr>
        <w:t>н</w:t>
      </w:r>
      <w:r w:rsidRPr="00FB0359">
        <w:rPr>
          <w:sz w:val="24"/>
          <w:szCs w:val="24"/>
          <w:lang w:eastAsia="ru-RU"/>
        </w:rPr>
        <w:t>та, после приема документов, поданные документы в течение трех рабочих дней со дня поступления (регистрации) заявления</w:t>
      </w:r>
      <w:r w:rsidRPr="00FB0359">
        <w:rPr>
          <w:color w:val="548DD4" w:themeColor="text2" w:themeTint="99"/>
          <w:sz w:val="24"/>
          <w:szCs w:val="24"/>
          <w:lang w:eastAsia="ru-RU"/>
        </w:rPr>
        <w:t xml:space="preserve"> </w:t>
      </w:r>
      <w:r w:rsidRPr="00FB0359">
        <w:rPr>
          <w:sz w:val="24"/>
          <w:szCs w:val="24"/>
          <w:lang w:eastAsia="ru-RU"/>
        </w:rPr>
        <w:t>возвращаются заявителю. При этом з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явитель вправе повторно обратиться с документами о предоставлении муниципал</w:t>
      </w:r>
      <w:r w:rsidRPr="00FB0359">
        <w:rPr>
          <w:sz w:val="24"/>
          <w:szCs w:val="24"/>
          <w:lang w:eastAsia="ru-RU"/>
        </w:rPr>
        <w:t>ь</w:t>
      </w:r>
      <w:r w:rsidRPr="00FB0359">
        <w:rPr>
          <w:sz w:val="24"/>
          <w:szCs w:val="24"/>
          <w:lang w:eastAsia="ru-RU"/>
        </w:rPr>
        <w:t>ной услуги после устранения причин, являвшихся основанием для отказа в приеме документов.</w:t>
      </w:r>
    </w:p>
    <w:p w14:paraId="37699F93" w14:textId="11D128FF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2.</w:t>
      </w:r>
      <w:r w:rsidR="000A33E5">
        <w:rPr>
          <w:sz w:val="24"/>
          <w:szCs w:val="24"/>
          <w:lang w:eastAsia="ru-RU"/>
        </w:rPr>
        <w:t>9</w:t>
      </w:r>
      <w:r w:rsidRPr="00FB0359">
        <w:rPr>
          <w:sz w:val="24"/>
          <w:szCs w:val="24"/>
          <w:lang w:eastAsia="ru-RU"/>
        </w:rPr>
        <w:t xml:space="preserve">. Исчерпывающий перечень оснований для отказа в предоставлении </w:t>
      </w:r>
      <w:r w:rsidRPr="00FB0359">
        <w:rPr>
          <w:sz w:val="24"/>
          <w:szCs w:val="24"/>
        </w:rPr>
        <w:t>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ципальной</w:t>
      </w:r>
      <w:r w:rsidRPr="00FB0359">
        <w:rPr>
          <w:sz w:val="24"/>
          <w:szCs w:val="24"/>
          <w:lang w:eastAsia="ru-RU"/>
        </w:rPr>
        <w:t xml:space="preserve"> услуги:</w:t>
      </w:r>
    </w:p>
    <w:p w14:paraId="6A1B9E78" w14:textId="188FD0E5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2.</w:t>
      </w:r>
      <w:r w:rsidR="000A33E5">
        <w:rPr>
          <w:sz w:val="24"/>
          <w:szCs w:val="24"/>
          <w:lang w:eastAsia="ru-RU"/>
        </w:rPr>
        <w:t>9</w:t>
      </w:r>
      <w:r w:rsidRPr="00FB0359">
        <w:rPr>
          <w:sz w:val="24"/>
          <w:szCs w:val="24"/>
          <w:lang w:eastAsia="ru-RU"/>
        </w:rPr>
        <w:t xml:space="preserve">.1. </w:t>
      </w:r>
      <w:r w:rsidR="00CD22CA" w:rsidRPr="00FB0359">
        <w:rPr>
          <w:sz w:val="24"/>
          <w:szCs w:val="24"/>
          <w:lang w:eastAsia="ru-RU"/>
        </w:rPr>
        <w:t>Отсутствие права на предоставление муниципальной услуги:</w:t>
      </w:r>
    </w:p>
    <w:p w14:paraId="409B5A27" w14:textId="77777777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</w:t>
      </w:r>
      <w:r w:rsidR="00CD22CA" w:rsidRPr="00FB0359">
        <w:rPr>
          <w:sz w:val="24"/>
          <w:szCs w:val="24"/>
        </w:rPr>
        <w:t xml:space="preserve"> установление несоответствия испрашиваемой новой публичной ярмарочной площадки градостроительному зонированию и (или) разрешенному использованию земельного участка либо установление невозможности, исходя из требований де</w:t>
      </w:r>
      <w:r w:rsidR="00CD22CA" w:rsidRPr="00FB0359">
        <w:rPr>
          <w:sz w:val="24"/>
          <w:szCs w:val="24"/>
        </w:rPr>
        <w:t>й</w:t>
      </w:r>
      <w:r w:rsidR="00CD22CA" w:rsidRPr="00FB0359">
        <w:rPr>
          <w:sz w:val="24"/>
          <w:szCs w:val="24"/>
        </w:rPr>
        <w:t>ствующего законодательства, осуществления торговли на испрашиваемой новой публичной ярмарочной площадке;</w:t>
      </w:r>
    </w:p>
    <w:p w14:paraId="22DE6DF9" w14:textId="77777777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несоответствие испрашиваемой новой публичной ярмарочной площадки с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нитарно-эпидемиологическим, ветеринарным требованиям, нормам и правилам пожарной безопасности;</w:t>
      </w:r>
    </w:p>
    <w:p w14:paraId="4A2DC133" w14:textId="77777777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испрашиваемая новая публичная ярмарочная площадка расположена вне территории из состава земель и земельных участков, государственная собстве</w:t>
      </w:r>
      <w:r w:rsidR="00CD22CA" w:rsidRPr="00FB0359">
        <w:rPr>
          <w:sz w:val="24"/>
          <w:szCs w:val="24"/>
        </w:rPr>
        <w:t>н</w:t>
      </w:r>
      <w:r w:rsidR="00CD22CA" w:rsidRPr="00FB0359">
        <w:rPr>
          <w:sz w:val="24"/>
          <w:szCs w:val="24"/>
        </w:rPr>
        <w:t>ность на которые не разграничена, а также находящихся в муниципальной со</w:t>
      </w:r>
      <w:r w:rsidR="00CD22CA" w:rsidRPr="00FB0359">
        <w:rPr>
          <w:sz w:val="24"/>
          <w:szCs w:val="24"/>
        </w:rPr>
        <w:t>б</w:t>
      </w:r>
      <w:r w:rsidR="00CD22CA" w:rsidRPr="00FB0359">
        <w:rPr>
          <w:sz w:val="24"/>
          <w:szCs w:val="24"/>
        </w:rPr>
        <w:t>ственности, либо наличие обременения указанных земель (земельных участков) правами третьих лиц;</w:t>
      </w:r>
    </w:p>
    <w:p w14:paraId="58598FE7" w14:textId="71951E83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 xml:space="preserve">- </w:t>
      </w:r>
      <w:r w:rsidR="00CD22CA" w:rsidRPr="00FB0359">
        <w:rPr>
          <w:sz w:val="24"/>
          <w:szCs w:val="24"/>
        </w:rPr>
        <w:t>отсутствие возможности проведения ярмарки в заявленную дату и (или) время в связи с проведением на публичной ярмарочной площадке иных меропри</w:t>
      </w:r>
      <w:r w:rsidR="00CD22CA" w:rsidRPr="00FB0359">
        <w:rPr>
          <w:sz w:val="24"/>
          <w:szCs w:val="24"/>
        </w:rPr>
        <w:t>я</w:t>
      </w:r>
      <w:r w:rsidR="00CD22CA" w:rsidRPr="00FB0359">
        <w:rPr>
          <w:sz w:val="24"/>
          <w:szCs w:val="24"/>
        </w:rPr>
        <w:t>тий</w:t>
      </w:r>
      <w:r w:rsidR="00466890">
        <w:rPr>
          <w:sz w:val="24"/>
          <w:szCs w:val="24"/>
        </w:rPr>
        <w:t>.</w:t>
      </w:r>
    </w:p>
    <w:p w14:paraId="7EF26A9B" w14:textId="5CAE5C42" w:rsidR="00CD22CA" w:rsidRPr="00FB0359" w:rsidRDefault="00D46515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>2.</w:t>
      </w:r>
      <w:r w:rsidR="000A33E5">
        <w:rPr>
          <w:rFonts w:eastAsiaTheme="minorHAnsi"/>
          <w:sz w:val="24"/>
          <w:szCs w:val="24"/>
          <w:lang w:eastAsia="en-US"/>
        </w:rPr>
        <w:t>9</w:t>
      </w:r>
      <w:r w:rsidRPr="00FB0359">
        <w:rPr>
          <w:rFonts w:eastAsiaTheme="minorHAnsi"/>
          <w:sz w:val="24"/>
          <w:szCs w:val="24"/>
          <w:lang w:eastAsia="en-US"/>
        </w:rPr>
        <w:t xml:space="preserve">.2. </w:t>
      </w:r>
      <w:r w:rsidR="00CD22CA" w:rsidRPr="00FB0359">
        <w:rPr>
          <w:rFonts w:eastAsiaTheme="minorHAnsi"/>
          <w:sz w:val="24"/>
          <w:szCs w:val="24"/>
          <w:lang w:eastAsia="en-US"/>
        </w:rPr>
        <w:t>Представленные заявителем документы не отвечают требованиям, уст</w:t>
      </w:r>
      <w:r w:rsidR="00CD22CA" w:rsidRPr="00FB0359">
        <w:rPr>
          <w:rFonts w:eastAsiaTheme="minorHAnsi"/>
          <w:sz w:val="24"/>
          <w:szCs w:val="24"/>
          <w:lang w:eastAsia="en-US"/>
        </w:rPr>
        <w:t>а</w:t>
      </w:r>
      <w:r w:rsidR="00CD22CA" w:rsidRPr="00FB0359">
        <w:rPr>
          <w:rFonts w:eastAsiaTheme="minorHAnsi"/>
          <w:sz w:val="24"/>
          <w:szCs w:val="24"/>
          <w:lang w:eastAsia="en-US"/>
        </w:rPr>
        <w:t>новленным административным регламентом:</w:t>
      </w:r>
    </w:p>
    <w:p w14:paraId="34F0A668" w14:textId="77777777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заявление и (или) сведения, представленные заявителем, не соответствуют установленным требованиям, либо содержат недостоверные или неполные свед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ния.</w:t>
      </w:r>
    </w:p>
    <w:p w14:paraId="0F2CC56B" w14:textId="762C5EA3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0</w:t>
      </w:r>
      <w:r w:rsidRPr="00FB0359">
        <w:rPr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439E40FC" w14:textId="307E7472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0</w:t>
      </w:r>
      <w:r w:rsidRPr="00FB0359">
        <w:rPr>
          <w:sz w:val="24"/>
          <w:szCs w:val="24"/>
        </w:rPr>
        <w:t>.1. Муниципальная услуга предоставляется бесплатно.</w:t>
      </w:r>
    </w:p>
    <w:p w14:paraId="292FD658" w14:textId="60F31B12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1</w:t>
      </w:r>
      <w:r w:rsidRPr="00FB0359">
        <w:rPr>
          <w:sz w:val="24"/>
          <w:szCs w:val="24"/>
        </w:rPr>
        <w:t>. Максимальный срок ожидания в очереди при подаче запроса о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ставлении муниципальной услуги и при получении результата предоставления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 услуги составляет не более 15 минут.</w:t>
      </w:r>
    </w:p>
    <w:p w14:paraId="2B3EBCCB" w14:textId="7D24AC3C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2</w:t>
      </w:r>
      <w:r w:rsidRPr="00FB0359">
        <w:rPr>
          <w:sz w:val="24"/>
          <w:szCs w:val="24"/>
        </w:rPr>
        <w:t>. Срок регистрации запроса (заявления) заявителя о предоставлении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 xml:space="preserve">ниципальной услуги составляет в </w:t>
      </w:r>
      <w:r w:rsidR="00926584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:</w:t>
      </w:r>
    </w:p>
    <w:p w14:paraId="6FA57379" w14:textId="77777777" w:rsidR="00CD22CA" w:rsidRPr="00FB0359" w:rsidRDefault="00B57A20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при направлении запроса на бумажном носителе из МФЦ в </w:t>
      </w:r>
      <w:r w:rsidR="00926584" w:rsidRPr="00FB0359">
        <w:rPr>
          <w:sz w:val="24"/>
          <w:szCs w:val="24"/>
        </w:rPr>
        <w:t>Администрацию</w:t>
      </w:r>
      <w:r w:rsidR="00CD22CA" w:rsidRPr="00FB0359">
        <w:rPr>
          <w:sz w:val="24"/>
          <w:szCs w:val="24"/>
        </w:rPr>
        <w:t xml:space="preserve"> – </w:t>
      </w:r>
      <w:r w:rsidR="00CD22CA" w:rsidRPr="00FB0359">
        <w:rPr>
          <w:color w:val="000000"/>
          <w:sz w:val="24"/>
          <w:szCs w:val="24"/>
          <w:lang w:eastAsia="ru-RU"/>
        </w:rPr>
        <w:t xml:space="preserve">в день передачи документов из МФЦ в </w:t>
      </w:r>
      <w:r w:rsidR="00926584" w:rsidRPr="00FB0359">
        <w:rPr>
          <w:sz w:val="24"/>
          <w:szCs w:val="24"/>
        </w:rPr>
        <w:t>Администрацию</w:t>
      </w:r>
      <w:r w:rsidR="00CD22CA" w:rsidRPr="00FB0359">
        <w:rPr>
          <w:sz w:val="24"/>
          <w:szCs w:val="24"/>
        </w:rPr>
        <w:t>;</w:t>
      </w:r>
    </w:p>
    <w:p w14:paraId="394BCCD6" w14:textId="77777777" w:rsidR="00CD22CA" w:rsidRPr="00FB0359" w:rsidRDefault="00B57A20" w:rsidP="00FA6AD6">
      <w:pPr>
        <w:suppressAutoHyphens w:val="0"/>
        <w:ind w:firstLine="567"/>
        <w:jc w:val="both"/>
        <w:rPr>
          <w:color w:val="000000"/>
          <w:sz w:val="24"/>
          <w:szCs w:val="24"/>
          <w:lang w:val="x-none" w:eastAsia="x-none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– </w:t>
      </w:r>
      <w:r w:rsidR="00CD22CA" w:rsidRPr="00FB0359">
        <w:rPr>
          <w:color w:val="000000"/>
          <w:sz w:val="24"/>
          <w:szCs w:val="24"/>
          <w:lang w:val="x-none" w:eastAsia="x-none"/>
        </w:rPr>
        <w:t xml:space="preserve">в день поступления запроса на </w:t>
      </w:r>
      <w:r w:rsidR="00CD22CA" w:rsidRPr="00FB0359">
        <w:rPr>
          <w:color w:val="000000"/>
          <w:sz w:val="24"/>
          <w:szCs w:val="24"/>
          <w:lang w:eastAsia="x-none"/>
        </w:rPr>
        <w:t xml:space="preserve">ЕПГУ или </w:t>
      </w:r>
      <w:r w:rsidR="00CD22CA" w:rsidRPr="00FB0359">
        <w:rPr>
          <w:color w:val="000000"/>
          <w:sz w:val="24"/>
          <w:szCs w:val="24"/>
          <w:lang w:val="x-none" w:eastAsia="x-none"/>
        </w:rPr>
        <w:t>ПГУ ЛО, или на следующий рабочий день (в случае направления документов в нерабочее время, в выходные, праздничные дни).</w:t>
      </w:r>
    </w:p>
    <w:p w14:paraId="2BFE0C87" w14:textId="5E1228EB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ципальной услуги, информационным стендам с образцами их заполнения и пере</w:t>
      </w:r>
      <w:r w:rsidRPr="00FB0359">
        <w:rPr>
          <w:sz w:val="24"/>
          <w:szCs w:val="24"/>
        </w:rPr>
        <w:t>ч</w:t>
      </w:r>
      <w:r w:rsidRPr="00FB0359">
        <w:rPr>
          <w:sz w:val="24"/>
          <w:szCs w:val="24"/>
        </w:rPr>
        <w:t>нем документов, необходимых для предоставления муниципальной услуги.</w:t>
      </w:r>
    </w:p>
    <w:p w14:paraId="4C336844" w14:textId="75EEEE4C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</w:t>
      </w:r>
      <w:r w:rsidRPr="00C02867">
        <w:rPr>
          <w:sz w:val="24"/>
          <w:szCs w:val="24"/>
        </w:rPr>
        <w:t xml:space="preserve">. Предоставление муниципальной услуги осуществляется в специально выделенных для этих целей помещениях </w:t>
      </w:r>
      <w:r w:rsidRPr="00FB0359">
        <w:rPr>
          <w:sz w:val="24"/>
          <w:szCs w:val="24"/>
        </w:rPr>
        <w:t>в МФЦ.</w:t>
      </w:r>
    </w:p>
    <w:p w14:paraId="6B33CEA5" w14:textId="6A38DB62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.2.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D8B76E5" w14:textId="00D430EC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.3. Помещения размещаются преимущественно на нижних, предпочт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тельнее на первых, этажах здания с предоставлением доступа в помещение инвал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дам.</w:t>
      </w:r>
    </w:p>
    <w:p w14:paraId="2A5CF8D9" w14:textId="750CAA13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.4</w:t>
      </w:r>
      <w:r w:rsidRPr="00C02867">
        <w:rPr>
          <w:sz w:val="24"/>
          <w:szCs w:val="24"/>
        </w:rPr>
        <w:t>. Здание (помещение) оборудуется информационной табличкой (выве</w:t>
      </w:r>
      <w:r w:rsidRPr="00C02867">
        <w:rPr>
          <w:sz w:val="24"/>
          <w:szCs w:val="24"/>
        </w:rPr>
        <w:t>с</w:t>
      </w:r>
      <w:r w:rsidRPr="00C02867">
        <w:rPr>
          <w:sz w:val="24"/>
          <w:szCs w:val="24"/>
        </w:rPr>
        <w:t xml:space="preserve">кой), содержащей полное наименование </w:t>
      </w:r>
      <w:r w:rsidR="00CB3F09" w:rsidRPr="00CB3F09">
        <w:rPr>
          <w:sz w:val="24"/>
          <w:szCs w:val="24"/>
        </w:rPr>
        <w:t>МФЦ</w:t>
      </w:r>
      <w:r w:rsidRPr="00C02867">
        <w:rPr>
          <w:sz w:val="24"/>
          <w:szCs w:val="24"/>
        </w:rPr>
        <w:t>, а также информацию о режиме его работы.</w:t>
      </w:r>
    </w:p>
    <w:p w14:paraId="4BC36583" w14:textId="6F5E79CF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221A33C6" w14:textId="7A8AF0E3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14:paraId="6240FCF5" w14:textId="0E608E6B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 xml:space="preserve">.7. При необходимости работником </w:t>
      </w:r>
      <w:r w:rsidR="00624BE0" w:rsidRPr="00FB0359">
        <w:rPr>
          <w:sz w:val="24"/>
          <w:szCs w:val="24"/>
        </w:rPr>
        <w:t>МФЦ</w:t>
      </w:r>
      <w:r w:rsidR="00624BE0">
        <w:rPr>
          <w:sz w:val="24"/>
          <w:szCs w:val="24"/>
        </w:rPr>
        <w:t xml:space="preserve"> </w:t>
      </w:r>
      <w:r w:rsidR="00624BE0" w:rsidRPr="00FB0359">
        <w:rPr>
          <w:sz w:val="24"/>
          <w:szCs w:val="24"/>
        </w:rPr>
        <w:t>инвалиду</w:t>
      </w:r>
      <w:r w:rsidRPr="00FB0359">
        <w:rPr>
          <w:sz w:val="24"/>
          <w:szCs w:val="24"/>
        </w:rPr>
        <w:t xml:space="preserve"> оказывается помощь в преодолении барьеров, мешающих получению им услуг наравне с другими лицами.</w:t>
      </w:r>
    </w:p>
    <w:p w14:paraId="72352E86" w14:textId="56F7AF8D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провождения инвалида.</w:t>
      </w:r>
    </w:p>
    <w:p w14:paraId="7D46BD9E" w14:textId="3785AB49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.9. Дублирование необходимой для инвалидов звуковой и зрительной и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водчика и тифлосурдопереводчика.</w:t>
      </w:r>
    </w:p>
    <w:p w14:paraId="1DE548D1" w14:textId="57DEB53B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ков).</w:t>
      </w:r>
    </w:p>
    <w:p w14:paraId="00273B7E" w14:textId="1E87FB6F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FB0359">
        <w:rPr>
          <w:sz w:val="24"/>
          <w:szCs w:val="24"/>
        </w:rPr>
        <w:t>з</w:t>
      </w:r>
      <w:r w:rsidRPr="00FB0359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мативных документов, действующих на территории Российской Федерации.</w:t>
      </w:r>
    </w:p>
    <w:p w14:paraId="7C2201C6" w14:textId="71118351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14:paraId="3FAB0131" w14:textId="1BD37392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ными стендами, содержащими актуальную и исчерпывающую информацию, нео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ходимую для получения муниципальной услуги, и информацию о часах приема з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явлений.</w:t>
      </w:r>
    </w:p>
    <w:p w14:paraId="1E598B32" w14:textId="5D60686C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.14. Места для проведения личного приема заявителей оборудуются ст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14:paraId="6C3DC132" w14:textId="5ACD27AA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.15. До полного приспособления помещений, в которых предоставляется муниципальная услуга, под необходимые потребности инвалидов, заявителю, я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ляющемуся инвалидом, муниципальная услуга предоставляется по месту жител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ства инвалида или в дистанционном режиме.</w:t>
      </w:r>
    </w:p>
    <w:p w14:paraId="182998AC" w14:textId="06B5B1EA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 Показатели доступности и качества муниципальной услуги.</w:t>
      </w:r>
    </w:p>
    <w:p w14:paraId="0ED2BB8E" w14:textId="0BDD9D1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.1. Показатели доступности муниципальной услуги (общие, применимые в отношении всех заявителей):</w:t>
      </w:r>
    </w:p>
    <w:p w14:paraId="4571EB7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14:paraId="3E63D707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наличие указателей, обеспечивающих беспрепятственный доступ к пом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щениям, в которых предоставляется услуга;</w:t>
      </w:r>
    </w:p>
    <w:p w14:paraId="173CFF5D" w14:textId="356CACEA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возможность получения полной и достоверной информации о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ной услуге</w:t>
      </w:r>
      <w:r w:rsidR="00453636">
        <w:rPr>
          <w:sz w:val="24"/>
          <w:szCs w:val="24"/>
        </w:rPr>
        <w:t xml:space="preserve"> в</w:t>
      </w:r>
      <w:r w:rsidRPr="00FB0359">
        <w:rPr>
          <w:sz w:val="24"/>
          <w:szCs w:val="24"/>
        </w:rPr>
        <w:t xml:space="preserve"> МФЦ, по телефону, на официальном сайте органа, предоставляющего услугу, посредством ЕПГУ либо ПГУ ЛО;</w:t>
      </w:r>
    </w:p>
    <w:p w14:paraId="1A1D41C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6F70D1C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ЛО;</w:t>
      </w:r>
    </w:p>
    <w:p w14:paraId="562C5D0A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6) возможность получения муниципальной услуги посредством комплексного запроса.</w:t>
      </w:r>
    </w:p>
    <w:p w14:paraId="7EFA26D0" w14:textId="67884681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.2. Показатели доступности муниципальной услуги (специальные, прим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нимые в отношении инвалидов):</w:t>
      </w:r>
    </w:p>
    <w:p w14:paraId="5DB00620" w14:textId="3D52572E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наличие инфраструктуры, указанной в пункте 2.1</w:t>
      </w:r>
      <w:r w:rsidR="00B370A6">
        <w:rPr>
          <w:sz w:val="24"/>
          <w:szCs w:val="24"/>
        </w:rPr>
        <w:t>3</w:t>
      </w:r>
      <w:r w:rsidR="00B57A20" w:rsidRPr="00FB0359">
        <w:rPr>
          <w:sz w:val="24"/>
          <w:szCs w:val="24"/>
        </w:rPr>
        <w:t xml:space="preserve"> регламента</w:t>
      </w:r>
      <w:r w:rsidRPr="00FB0359">
        <w:rPr>
          <w:sz w:val="24"/>
          <w:szCs w:val="24"/>
        </w:rPr>
        <w:t>;</w:t>
      </w:r>
    </w:p>
    <w:p w14:paraId="44E7F08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исполнение требований доступности услуг для инвалидов;</w:t>
      </w:r>
    </w:p>
    <w:p w14:paraId="11039BBA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рых предоставляется муниципальная услуга.</w:t>
      </w:r>
    </w:p>
    <w:p w14:paraId="5279EDE2" w14:textId="5F9DF16D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.3. Показатели качества муниципальной услуги:</w:t>
      </w:r>
    </w:p>
    <w:p w14:paraId="2AA7E39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соблюдение срока предоставления муниципальной услуги;</w:t>
      </w:r>
    </w:p>
    <w:p w14:paraId="05D33F06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14:paraId="142585E0" w14:textId="5259FCBF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 xml:space="preserve">3) </w:t>
      </w:r>
      <w:r w:rsidRPr="00D7496F">
        <w:rPr>
          <w:sz w:val="24"/>
          <w:szCs w:val="24"/>
        </w:rPr>
        <w:t xml:space="preserve">осуществление не более одного обращения заявителя </w:t>
      </w:r>
      <w:r w:rsidR="00453636" w:rsidRPr="00453636">
        <w:rPr>
          <w:sz w:val="24"/>
          <w:szCs w:val="24"/>
        </w:rPr>
        <w:t>к</w:t>
      </w:r>
      <w:r w:rsidRPr="00453636">
        <w:rPr>
          <w:sz w:val="24"/>
          <w:szCs w:val="24"/>
        </w:rPr>
        <w:t xml:space="preserve"> </w:t>
      </w:r>
      <w:r w:rsidRPr="00FB0359">
        <w:rPr>
          <w:sz w:val="24"/>
          <w:szCs w:val="24"/>
        </w:rPr>
        <w:t>работникам МФЦ при подаче документов на получение муниципальной услуги и не более одного о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 xml:space="preserve">ращения при получении </w:t>
      </w:r>
      <w:r w:rsidRPr="00453636">
        <w:rPr>
          <w:sz w:val="24"/>
          <w:szCs w:val="24"/>
        </w:rPr>
        <w:t>результата</w:t>
      </w:r>
      <w:r w:rsidR="00453636" w:rsidRPr="00453636">
        <w:rPr>
          <w:sz w:val="24"/>
          <w:szCs w:val="24"/>
        </w:rPr>
        <w:t xml:space="preserve"> </w:t>
      </w:r>
      <w:r w:rsidRPr="00453636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 МФЦ;</w:t>
      </w:r>
    </w:p>
    <w:p w14:paraId="7E8D9AC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4) отсутствие жалоб на действия или бездействие должностных лиц </w:t>
      </w:r>
      <w:r w:rsidR="007964A3" w:rsidRPr="00FB0359">
        <w:rPr>
          <w:sz w:val="24"/>
          <w:szCs w:val="24"/>
        </w:rPr>
        <w:t>Админ</w:t>
      </w:r>
      <w:r w:rsidR="007964A3" w:rsidRPr="00FB0359">
        <w:rPr>
          <w:sz w:val="24"/>
          <w:szCs w:val="24"/>
        </w:rPr>
        <w:t>и</w:t>
      </w:r>
      <w:r w:rsidR="007964A3" w:rsidRPr="00FB0359">
        <w:rPr>
          <w:sz w:val="24"/>
          <w:szCs w:val="24"/>
        </w:rPr>
        <w:t>страции</w:t>
      </w:r>
      <w:r w:rsidRPr="00FB0359">
        <w:rPr>
          <w:sz w:val="24"/>
          <w:szCs w:val="24"/>
        </w:rPr>
        <w:t>, поданных в установленном порядке.</w:t>
      </w:r>
    </w:p>
    <w:p w14:paraId="19785556" w14:textId="4AD3F5FE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.4. После получения результата услуги, предоставление которой ос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386E73D3" w14:textId="118495A0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5</w:t>
      </w:r>
      <w:r w:rsidRPr="00FB0359">
        <w:rPr>
          <w:sz w:val="24"/>
          <w:szCs w:val="24"/>
        </w:rPr>
        <w:t>. Получения услуг, которые являются необходимыми и обязательными для предоставления муниципальной услуги, не требуется.</w:t>
      </w:r>
    </w:p>
    <w:p w14:paraId="005E263F" w14:textId="38F967B4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 Иные требования, в том числе учитывающие особенности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муниципальной услуги по экстерриториальному принципу (в случае если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ниципальная услуга предоставляется по экстерриториальному принципу) и особе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ности предоставления муниципальной услуги в электронной форме.</w:t>
      </w:r>
    </w:p>
    <w:p w14:paraId="36EDE207" w14:textId="148BD3D6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.1. Предоставление услуги по экстерриториальному принципу не пред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смотрено.</w:t>
      </w:r>
    </w:p>
    <w:p w14:paraId="5F0507A6" w14:textId="6C00912A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.2. Предоставление муниципальной услуги в электронной форме ос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ществляется при технической реализации услуги посредством ПГУ ЛО и/или ЕПГУ.</w:t>
      </w:r>
    </w:p>
    <w:p w14:paraId="5F03631D" w14:textId="77777777" w:rsidR="00CD22CA" w:rsidRPr="00FB0359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</w:p>
    <w:p w14:paraId="1FFE3A63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3. Состав, последовательность и сроки выполнения</w:t>
      </w:r>
    </w:p>
    <w:p w14:paraId="77129C30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административных процедур, требования к порядку</w:t>
      </w:r>
    </w:p>
    <w:p w14:paraId="1FFECE6F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их выполнения, в том числе особенности выполнения</w:t>
      </w:r>
    </w:p>
    <w:p w14:paraId="0D422882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административных процедур в электронной форме</w:t>
      </w:r>
    </w:p>
    <w:p w14:paraId="3E18AED6" w14:textId="77777777" w:rsidR="00CD22CA" w:rsidRPr="00FB0359" w:rsidRDefault="00CD22CA" w:rsidP="00FA6AD6">
      <w:pPr>
        <w:suppressAutoHyphens w:val="0"/>
        <w:ind w:firstLine="709"/>
        <w:jc w:val="center"/>
        <w:rPr>
          <w:sz w:val="24"/>
          <w:szCs w:val="24"/>
        </w:rPr>
      </w:pPr>
    </w:p>
    <w:p w14:paraId="53F816A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 Состав, последовательность и сроки выполнения административных пр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цедур, требования к порядку их выполнения.</w:t>
      </w:r>
    </w:p>
    <w:p w14:paraId="6F8975A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3.1.1. Предоставление муниципальной услуги включает в себя следующие а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министративные процедуры:</w:t>
      </w:r>
    </w:p>
    <w:p w14:paraId="077487D4" w14:textId="77777777"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- прием и регистрация заявления о предоставлении муниципальной услуги </w:t>
      </w:r>
      <w:r w:rsidRPr="00FB0359">
        <w:rPr>
          <w:rFonts w:eastAsiaTheme="minorHAnsi"/>
          <w:color w:val="000000"/>
          <w:sz w:val="24"/>
          <w:szCs w:val="24"/>
          <w:lang w:eastAsia="en-US"/>
        </w:rPr>
        <w:t xml:space="preserve">– </w:t>
      </w:r>
      <w:r w:rsidRPr="00FB0359">
        <w:rPr>
          <w:rFonts w:eastAsiaTheme="minorHAnsi"/>
          <w:sz w:val="24"/>
          <w:szCs w:val="24"/>
          <w:lang w:eastAsia="en-US"/>
        </w:rPr>
        <w:t>в день поступления заявления</w:t>
      </w:r>
      <w:r w:rsidRPr="00FB0359">
        <w:rPr>
          <w:sz w:val="24"/>
          <w:szCs w:val="24"/>
          <w:lang w:eastAsia="en-US"/>
        </w:rPr>
        <w:t>;</w:t>
      </w:r>
    </w:p>
    <w:p w14:paraId="1C8B8DFC" w14:textId="77777777"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- рассмотрение документов о предоставлении муниципальной услуги </w:t>
      </w:r>
      <w:r w:rsidRPr="00FB0359">
        <w:rPr>
          <w:rFonts w:eastAsiaTheme="minorHAnsi"/>
          <w:sz w:val="24"/>
          <w:szCs w:val="24"/>
          <w:lang w:eastAsia="en-US"/>
        </w:rPr>
        <w:t>– в т</w:t>
      </w:r>
      <w:r w:rsidRPr="00FB0359">
        <w:rPr>
          <w:rFonts w:eastAsiaTheme="minorHAnsi"/>
          <w:sz w:val="24"/>
          <w:szCs w:val="24"/>
          <w:lang w:eastAsia="en-US"/>
        </w:rPr>
        <w:t>е</w:t>
      </w:r>
      <w:r w:rsidRPr="00FB0359">
        <w:rPr>
          <w:rFonts w:eastAsiaTheme="minorHAnsi"/>
          <w:sz w:val="24"/>
          <w:szCs w:val="24"/>
          <w:lang w:eastAsia="en-US"/>
        </w:rPr>
        <w:t>чение 1 рабочего дня с момента поступления заявления</w:t>
      </w:r>
      <w:r w:rsidRPr="00FB0359">
        <w:rPr>
          <w:sz w:val="24"/>
          <w:szCs w:val="24"/>
          <w:lang w:eastAsia="en-US"/>
        </w:rPr>
        <w:t>;</w:t>
      </w:r>
    </w:p>
    <w:p w14:paraId="30D2B857" w14:textId="77777777"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- принятие решения о предоставлении муниципальной услуги или об отказе в предоставлении муниципальной услуги </w:t>
      </w:r>
      <w:r w:rsidRPr="00FB0359">
        <w:rPr>
          <w:rFonts w:eastAsiaTheme="minorHAnsi"/>
          <w:sz w:val="24"/>
          <w:szCs w:val="24"/>
          <w:lang w:eastAsia="en-US"/>
        </w:rPr>
        <w:t>– 1 рабочий день</w:t>
      </w:r>
      <w:r w:rsidRPr="00FB0359">
        <w:rPr>
          <w:sz w:val="24"/>
          <w:szCs w:val="24"/>
          <w:lang w:eastAsia="en-US"/>
        </w:rPr>
        <w:t>;</w:t>
      </w:r>
    </w:p>
    <w:p w14:paraId="1EF6B980" w14:textId="77777777"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  <w:lang w:eastAsia="en-US"/>
        </w:rPr>
        <w:t>- выдача результата предоставления муниципальной услуги</w:t>
      </w:r>
      <w:r w:rsidRPr="00FB0359">
        <w:rPr>
          <w:sz w:val="24"/>
          <w:szCs w:val="24"/>
        </w:rPr>
        <w:t xml:space="preserve"> </w:t>
      </w:r>
      <w:r w:rsidRPr="00FB0359">
        <w:rPr>
          <w:rFonts w:eastAsiaTheme="minorHAnsi"/>
          <w:sz w:val="24"/>
          <w:szCs w:val="24"/>
          <w:lang w:eastAsia="en-US"/>
        </w:rPr>
        <w:t>– 1 рабочий день</w:t>
      </w:r>
      <w:r w:rsidRPr="00FB0359">
        <w:rPr>
          <w:sz w:val="24"/>
          <w:szCs w:val="24"/>
          <w:lang w:eastAsia="en-US"/>
        </w:rPr>
        <w:t>.</w:t>
      </w:r>
    </w:p>
    <w:p w14:paraId="7A37197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3.1.2. Прием и регистрация заявления о предоставлении муниципальной усл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ги.</w:t>
      </w:r>
    </w:p>
    <w:p w14:paraId="2ED8223A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7040BD">
        <w:rPr>
          <w:sz w:val="24"/>
          <w:szCs w:val="24"/>
        </w:rPr>
        <w:t xml:space="preserve">3.1.2.1. Основание для начала административной процедуры: поступление </w:t>
      </w:r>
      <w:r w:rsidRPr="007040BD">
        <w:rPr>
          <w:sz w:val="24"/>
          <w:szCs w:val="24"/>
          <w:lang w:eastAsia="en-US"/>
        </w:rPr>
        <w:t>в</w:t>
      </w:r>
      <w:r w:rsidRPr="007040BD">
        <w:rPr>
          <w:sz w:val="24"/>
          <w:szCs w:val="24"/>
        </w:rPr>
        <w:t xml:space="preserve"> </w:t>
      </w:r>
      <w:r w:rsidR="007964A3" w:rsidRPr="007040BD">
        <w:rPr>
          <w:sz w:val="24"/>
          <w:szCs w:val="24"/>
        </w:rPr>
        <w:t>Администрацию</w:t>
      </w:r>
      <w:r w:rsidRPr="007040BD">
        <w:rPr>
          <w:sz w:val="24"/>
          <w:szCs w:val="24"/>
        </w:rPr>
        <w:t xml:space="preserve"> заявления и</w:t>
      </w:r>
      <w:r w:rsidRPr="007040BD">
        <w:rPr>
          <w:sz w:val="24"/>
          <w:szCs w:val="24"/>
          <w:lang w:eastAsia="en-US"/>
        </w:rPr>
        <w:t xml:space="preserve"> документов</w:t>
      </w:r>
      <w:r w:rsidRPr="007040BD">
        <w:rPr>
          <w:sz w:val="24"/>
          <w:szCs w:val="24"/>
        </w:rPr>
        <w:t>, предусмотренных пунктом 2.6 регламе</w:t>
      </w:r>
      <w:r w:rsidRPr="007040BD">
        <w:rPr>
          <w:sz w:val="24"/>
          <w:szCs w:val="24"/>
        </w:rPr>
        <w:t>н</w:t>
      </w:r>
      <w:r w:rsidRPr="007040BD">
        <w:rPr>
          <w:sz w:val="24"/>
          <w:szCs w:val="24"/>
        </w:rPr>
        <w:t>та.</w:t>
      </w:r>
    </w:p>
    <w:p w14:paraId="34A5CFA1" w14:textId="77777777" w:rsidR="00CD22CA" w:rsidRPr="007040BD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3.1.2.2. Содержание административных действий, продолжительность и(или) максимальный срок их </w:t>
      </w:r>
      <w:r w:rsidRPr="007040BD">
        <w:rPr>
          <w:sz w:val="24"/>
          <w:szCs w:val="24"/>
        </w:rPr>
        <w:t xml:space="preserve">выполнения: специалист </w:t>
      </w:r>
      <w:r w:rsidR="007964A3" w:rsidRPr="007040BD">
        <w:rPr>
          <w:sz w:val="24"/>
          <w:szCs w:val="24"/>
        </w:rPr>
        <w:t>Администрации</w:t>
      </w:r>
      <w:r w:rsidRPr="007040BD">
        <w:rPr>
          <w:sz w:val="24"/>
          <w:szCs w:val="24"/>
        </w:rPr>
        <w:t>, ответственный за прием документов, принимает представленные (направленные) заявителем док</w:t>
      </w:r>
      <w:r w:rsidRPr="007040BD">
        <w:rPr>
          <w:sz w:val="24"/>
          <w:szCs w:val="24"/>
        </w:rPr>
        <w:t>у</w:t>
      </w:r>
      <w:r w:rsidRPr="007040BD">
        <w:rPr>
          <w:sz w:val="24"/>
          <w:szCs w:val="24"/>
        </w:rPr>
        <w:t xml:space="preserve">менты и в тот же день регистрирует их в установленном в </w:t>
      </w:r>
      <w:r w:rsidR="00B57A20" w:rsidRPr="007040BD">
        <w:rPr>
          <w:sz w:val="24"/>
          <w:szCs w:val="24"/>
        </w:rPr>
        <w:t>Администрации</w:t>
      </w:r>
      <w:r w:rsidRPr="007040BD">
        <w:rPr>
          <w:sz w:val="24"/>
          <w:szCs w:val="24"/>
        </w:rPr>
        <w:t xml:space="preserve"> порядке; составляет опись документов, вручает копию описи заявителю под подпись (в сл</w:t>
      </w:r>
      <w:r w:rsidRPr="007040BD">
        <w:rPr>
          <w:sz w:val="24"/>
          <w:szCs w:val="24"/>
        </w:rPr>
        <w:t>у</w:t>
      </w:r>
      <w:r w:rsidRPr="007040BD">
        <w:rPr>
          <w:sz w:val="24"/>
          <w:szCs w:val="24"/>
        </w:rPr>
        <w:t xml:space="preserve">чае личного обращения заявителя в </w:t>
      </w:r>
      <w:r w:rsidR="007964A3" w:rsidRPr="007040BD">
        <w:rPr>
          <w:sz w:val="24"/>
          <w:szCs w:val="24"/>
        </w:rPr>
        <w:t>Администрацию</w:t>
      </w:r>
      <w:r w:rsidRPr="007040BD">
        <w:rPr>
          <w:sz w:val="24"/>
          <w:szCs w:val="24"/>
        </w:rPr>
        <w:t xml:space="preserve">). При наличии оснований для отказа в приеме документов (в случае личного обращения заявителя с заявлением о предоставлении муниципальной услуги в </w:t>
      </w:r>
      <w:r w:rsidR="007964A3" w:rsidRPr="007040BD">
        <w:rPr>
          <w:sz w:val="24"/>
          <w:szCs w:val="24"/>
        </w:rPr>
        <w:t>Администрации</w:t>
      </w:r>
      <w:r w:rsidRPr="007040BD">
        <w:rPr>
          <w:sz w:val="24"/>
          <w:szCs w:val="24"/>
        </w:rPr>
        <w:t xml:space="preserve">) специалист </w:t>
      </w:r>
      <w:r w:rsidR="007964A3" w:rsidRPr="007040BD">
        <w:rPr>
          <w:sz w:val="24"/>
          <w:szCs w:val="24"/>
        </w:rPr>
        <w:t>Админ</w:t>
      </w:r>
      <w:r w:rsidR="007964A3" w:rsidRPr="007040BD">
        <w:rPr>
          <w:sz w:val="24"/>
          <w:szCs w:val="24"/>
        </w:rPr>
        <w:t>и</w:t>
      </w:r>
      <w:r w:rsidR="007964A3" w:rsidRPr="007040BD">
        <w:rPr>
          <w:sz w:val="24"/>
          <w:szCs w:val="24"/>
        </w:rPr>
        <w:t>страции</w:t>
      </w:r>
      <w:r w:rsidRPr="007040BD">
        <w:rPr>
          <w:sz w:val="24"/>
          <w:szCs w:val="24"/>
        </w:rPr>
        <w:t xml:space="preserve"> отказывает заявителю в приеме документов.</w:t>
      </w:r>
    </w:p>
    <w:p w14:paraId="581B350B" w14:textId="77777777" w:rsidR="00CD22CA" w:rsidRPr="009A028E" w:rsidRDefault="00CD22CA" w:rsidP="00B353DB">
      <w:pPr>
        <w:suppressAutoHyphens w:val="0"/>
        <w:ind w:firstLine="567"/>
        <w:jc w:val="both"/>
        <w:rPr>
          <w:strike/>
          <w:sz w:val="24"/>
          <w:szCs w:val="24"/>
        </w:rPr>
      </w:pPr>
      <w:r w:rsidRPr="007040BD">
        <w:rPr>
          <w:sz w:val="24"/>
          <w:szCs w:val="24"/>
        </w:rPr>
        <w:lastRenderedPageBreak/>
        <w:t xml:space="preserve">3.1.2.3. Лицо, ответственное за выполнение административного действия: специалист </w:t>
      </w:r>
      <w:r w:rsidR="007964A3" w:rsidRPr="007040BD">
        <w:rPr>
          <w:sz w:val="24"/>
          <w:szCs w:val="24"/>
        </w:rPr>
        <w:t>Администрации</w:t>
      </w:r>
      <w:r w:rsidRPr="007040BD">
        <w:rPr>
          <w:sz w:val="24"/>
          <w:szCs w:val="24"/>
        </w:rPr>
        <w:t>, ответственный за прием документов.</w:t>
      </w:r>
    </w:p>
    <w:p w14:paraId="26CED3D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3.1.2.4. Результат выполнения административной процедуры: </w:t>
      </w:r>
      <w:r w:rsidR="00B57A20" w:rsidRPr="00FB0359">
        <w:rPr>
          <w:sz w:val="24"/>
          <w:szCs w:val="24"/>
        </w:rPr>
        <w:t>регистрация з</w:t>
      </w:r>
      <w:r w:rsidR="00B57A20" w:rsidRPr="00FB0359">
        <w:rPr>
          <w:sz w:val="24"/>
          <w:szCs w:val="24"/>
        </w:rPr>
        <w:t>а</w:t>
      </w:r>
      <w:r w:rsidR="00B57A20" w:rsidRPr="00FB0359">
        <w:rPr>
          <w:sz w:val="24"/>
          <w:szCs w:val="24"/>
        </w:rPr>
        <w:t>явления</w:t>
      </w:r>
      <w:r w:rsidRPr="00FB0359">
        <w:rPr>
          <w:sz w:val="24"/>
          <w:szCs w:val="24"/>
        </w:rPr>
        <w:t xml:space="preserve"> о предоставлении муниципальной услуги и прилагаемых к нему докуме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тов.</w:t>
      </w:r>
    </w:p>
    <w:p w14:paraId="67A2C29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 Рассмотрение документов о предоставлении муниципальной услуги.</w:t>
      </w:r>
    </w:p>
    <w:p w14:paraId="6A0F032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3.1.3.1. Основание для начала административной процедуры: поступление з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явления и прилагаемых к нему документов должностному лицу, ответственному за их рассмотрение.</w:t>
      </w:r>
    </w:p>
    <w:p w14:paraId="5CF7C34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3.1.3.2. Содержание административных действий, продолжительность и (или) максимальный срок их выполнения:</w:t>
      </w:r>
    </w:p>
    <w:p w14:paraId="280B8723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Проверка заявления, представленного заявителем, на соответствие устано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ленным требованиям; формирование, направление межведомственного запроса (межведомственных запросов) (в случае непредставления заявителем документов, указанных в пункте 2.7 настоящего регламента) в электронной форме с использов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нием системы межведомственн</w:t>
      </w:r>
      <w:r w:rsidR="00B57A20" w:rsidRPr="00FB0359">
        <w:rPr>
          <w:sz w:val="24"/>
          <w:szCs w:val="24"/>
        </w:rPr>
        <w:t>ого электронного взаимодействия</w:t>
      </w:r>
      <w:r w:rsidRPr="00FB0359">
        <w:rPr>
          <w:sz w:val="24"/>
          <w:szCs w:val="24"/>
        </w:rPr>
        <w:t xml:space="preserve"> и получение отв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тов на межведомственные запросы; проверка полученных сведений на полноту и достоверность, оценка их соответствия требованиям и условиям на получение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 услуги; подготовка проекта решения по итогам рассмотрения заявл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 xml:space="preserve">ния и документов в течение 1 рабочего дня со дня поступления заявления.   </w:t>
      </w:r>
    </w:p>
    <w:p w14:paraId="5D4C055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3.1.3.3. Лицо, ответственное за выполнение административной процедуры: ответственный специалист </w:t>
      </w:r>
      <w:r w:rsidR="007964A3" w:rsidRPr="00FB0359">
        <w:rPr>
          <w:sz w:val="24"/>
          <w:szCs w:val="24"/>
        </w:rPr>
        <w:t>Отдела</w:t>
      </w:r>
      <w:r w:rsidRPr="00FB0359">
        <w:rPr>
          <w:sz w:val="24"/>
          <w:szCs w:val="24"/>
        </w:rPr>
        <w:t>.</w:t>
      </w:r>
    </w:p>
    <w:p w14:paraId="4876646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3.1.3.4. Критерии принятия решения: наличие/отсутствие у заявителя права на получение муниципальной услуги</w:t>
      </w:r>
    </w:p>
    <w:p w14:paraId="00F59B6F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 Принятие решения о предоставлении муниципальной услуги или об о</w:t>
      </w:r>
      <w:r w:rsidRPr="00FB0359">
        <w:rPr>
          <w:sz w:val="24"/>
          <w:szCs w:val="24"/>
          <w:lang w:eastAsia="en-US"/>
        </w:rPr>
        <w:t>т</w:t>
      </w:r>
      <w:r w:rsidRPr="00FB0359">
        <w:rPr>
          <w:sz w:val="24"/>
          <w:szCs w:val="24"/>
          <w:lang w:eastAsia="en-US"/>
        </w:rPr>
        <w:t>казе в предоставлении муниципальной услуги.</w:t>
      </w:r>
    </w:p>
    <w:p w14:paraId="69589BA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3.1.4.1. Основание для начала административной процедуры: представление должностным лицом, ответственным за подготовку проекта решения, проекта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шения должностному лицу, ответственному за принятие и подписание соотве</w:t>
      </w:r>
      <w:r w:rsidRPr="00FB0359">
        <w:rPr>
          <w:sz w:val="24"/>
          <w:szCs w:val="24"/>
          <w:lang w:eastAsia="en-US"/>
        </w:rPr>
        <w:t>т</w:t>
      </w:r>
      <w:r w:rsidRPr="00FB0359">
        <w:rPr>
          <w:sz w:val="24"/>
          <w:szCs w:val="24"/>
          <w:lang w:eastAsia="en-US"/>
        </w:rPr>
        <w:t>ствующего решения.</w:t>
      </w:r>
    </w:p>
    <w:p w14:paraId="07586DE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3.1.4.2.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шения.</w:t>
      </w:r>
    </w:p>
    <w:p w14:paraId="667DDFA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3.1.4.3. Содержание административных действий, продолжительность и (или) максимальный срок их выполнения: рассмотрение проекта решения, а также зая</w:t>
      </w:r>
      <w:r w:rsidRPr="00FB0359">
        <w:rPr>
          <w:sz w:val="24"/>
          <w:szCs w:val="24"/>
          <w:lang w:eastAsia="en-US"/>
        </w:rPr>
        <w:t>в</w:t>
      </w:r>
      <w:r w:rsidRPr="00FB0359">
        <w:rPr>
          <w:sz w:val="24"/>
          <w:szCs w:val="24"/>
          <w:lang w:eastAsia="en-US"/>
        </w:rPr>
        <w:t>ления и представленных документов должностным лицом, ответственным за пр</w:t>
      </w:r>
      <w:r w:rsidRPr="00FB0359">
        <w:rPr>
          <w:sz w:val="24"/>
          <w:szCs w:val="24"/>
          <w:lang w:eastAsia="en-US"/>
        </w:rPr>
        <w:t>и</w:t>
      </w:r>
      <w:r w:rsidRPr="00FB0359">
        <w:rPr>
          <w:sz w:val="24"/>
          <w:szCs w:val="24"/>
          <w:lang w:eastAsia="en-US"/>
        </w:rPr>
        <w:t>нятие и подписание соответствующего решения (о предоставлении муниципальной услуги или об отказе в предоставлении муниципальной услуги), в течение 1 рабоч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го дня с даты окончания второй административной процедуры.</w:t>
      </w:r>
    </w:p>
    <w:p w14:paraId="05F92F1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3.1.4.4. Критерий принятия решения: наличие/отсутствие у заявителя права на получение муниципальной услуги.</w:t>
      </w:r>
    </w:p>
    <w:p w14:paraId="438FFB5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3.1.4.5. Результат выполнения административной процедуры: подписание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шения о предоставлении муниципальной услуги или об отказе в предоставлении муниципальной услуги.</w:t>
      </w:r>
    </w:p>
    <w:p w14:paraId="05A91F3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3.1.5. Выдача результата предоставления муниципальной услуги.</w:t>
      </w:r>
    </w:p>
    <w:p w14:paraId="441FD4E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14:paraId="1436894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3.1.5.2. Лицо, ответственное за выполнение административной процедуры: специалист </w:t>
      </w:r>
      <w:r w:rsidR="00F50402" w:rsidRPr="00FB0359">
        <w:rPr>
          <w:sz w:val="24"/>
          <w:szCs w:val="24"/>
          <w:lang w:eastAsia="en-US"/>
        </w:rPr>
        <w:t>Администрации</w:t>
      </w:r>
      <w:r w:rsidRPr="00FB0359">
        <w:rPr>
          <w:sz w:val="24"/>
          <w:szCs w:val="24"/>
          <w:lang w:eastAsia="en-US"/>
        </w:rPr>
        <w:t>.</w:t>
      </w:r>
    </w:p>
    <w:p w14:paraId="0B3DB5A7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3.1.5.3. Содержание административных действий, продолжительность и (или) максимальный срок их выполнения: специалист </w:t>
      </w:r>
      <w:r w:rsidR="00F50402" w:rsidRPr="00FB0359">
        <w:rPr>
          <w:sz w:val="24"/>
          <w:szCs w:val="24"/>
          <w:lang w:eastAsia="en-US"/>
        </w:rPr>
        <w:t>Администрации</w:t>
      </w:r>
      <w:r w:rsidRPr="00FB0359">
        <w:rPr>
          <w:sz w:val="24"/>
          <w:szCs w:val="24"/>
          <w:lang w:eastAsia="en-US"/>
        </w:rPr>
        <w:t xml:space="preserve"> осуществляет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lastRenderedPageBreak/>
        <w:t>гистрацию результата предоставления муниципальной услуги и направляет резул</w:t>
      </w:r>
      <w:r w:rsidRPr="00FB0359">
        <w:rPr>
          <w:sz w:val="24"/>
          <w:szCs w:val="24"/>
          <w:lang w:eastAsia="en-US"/>
        </w:rPr>
        <w:t>ь</w:t>
      </w:r>
      <w:r w:rsidRPr="00FB0359">
        <w:rPr>
          <w:sz w:val="24"/>
          <w:szCs w:val="24"/>
          <w:lang w:eastAsia="en-US"/>
        </w:rPr>
        <w:t>тат предоставления муниципальной услуги способом, указанным в заявлении, не позднее 1 рабочего дня с даты окончания третьей административной процедуры.</w:t>
      </w:r>
    </w:p>
    <w:p w14:paraId="596E6C0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3.1.5.4. Результат выполнения административной процедуры: направление з</w:t>
      </w:r>
      <w:r w:rsidRPr="00FB0359">
        <w:rPr>
          <w:sz w:val="24"/>
          <w:szCs w:val="24"/>
          <w:lang w:eastAsia="en-US"/>
        </w:rPr>
        <w:t>а</w:t>
      </w:r>
      <w:r w:rsidRPr="00FB0359">
        <w:rPr>
          <w:sz w:val="24"/>
          <w:szCs w:val="24"/>
          <w:lang w:eastAsia="en-US"/>
        </w:rPr>
        <w:t>явителю результата предоставления муниципальной услуги способом, указанным в заявлении.</w:t>
      </w:r>
    </w:p>
    <w:p w14:paraId="7C32663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 Особенности выполнения административных процедур в электронной форме</w:t>
      </w:r>
    </w:p>
    <w:p w14:paraId="34890003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3.2.1. Предоставление муниципальной услуги на ЕПГУ и ПГУ ЛО осущест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ращении за получением государственных и муниципальных услуг».</w:t>
      </w:r>
    </w:p>
    <w:p w14:paraId="06D2427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стеме идентификации и аутентификации (далее – ЕСИА).</w:t>
      </w:r>
    </w:p>
    <w:p w14:paraId="4B4BAA3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3.2.3. Муниципальная услуга может быть получена через ПГУ ЛО либо через ЕПГУ без личной явки на прием в </w:t>
      </w:r>
      <w:r w:rsidR="00B41D1F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>.</w:t>
      </w:r>
    </w:p>
    <w:p w14:paraId="30CEC10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06D0CFDD" w14:textId="77777777" w:rsidR="00CD22CA" w:rsidRPr="00FB0359" w:rsidRDefault="00B57A20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пройти идентификацию и аутентификацию в ЕСИА;</w:t>
      </w:r>
    </w:p>
    <w:p w14:paraId="13C31759" w14:textId="77777777" w:rsidR="00CD22CA" w:rsidRPr="00FB0359" w:rsidRDefault="00B57A20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3E635E70" w14:textId="77777777" w:rsidR="00CD22CA" w:rsidRPr="00FB0359" w:rsidRDefault="00B57A20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приложить к заявлению электронные документы и направить пакет эле</w:t>
      </w:r>
      <w:r w:rsidR="00CD22CA" w:rsidRPr="00FB0359">
        <w:rPr>
          <w:sz w:val="24"/>
          <w:szCs w:val="24"/>
        </w:rPr>
        <w:t>к</w:t>
      </w:r>
      <w:r w:rsidR="00CD22CA" w:rsidRPr="00FB0359">
        <w:rPr>
          <w:sz w:val="24"/>
          <w:szCs w:val="24"/>
        </w:rPr>
        <w:t xml:space="preserve">тронных документов в </w:t>
      </w:r>
      <w:r w:rsidR="00F6210B" w:rsidRPr="00FB0359">
        <w:rPr>
          <w:sz w:val="24"/>
          <w:szCs w:val="24"/>
        </w:rPr>
        <w:t>Администрацию</w:t>
      </w:r>
      <w:r w:rsidR="00CD22CA" w:rsidRPr="00FB0359">
        <w:rPr>
          <w:sz w:val="24"/>
          <w:szCs w:val="24"/>
        </w:rPr>
        <w:t xml:space="preserve"> посредством функционала ЕПГУ или ПГУ ЛО.</w:t>
      </w:r>
    </w:p>
    <w:p w14:paraId="052AD5DE" w14:textId="7A029FC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ла доступен заявителю в личном кабинете ПГУ ЛО и</w:t>
      </w:r>
      <w:r w:rsidR="00F70F7E">
        <w:rPr>
          <w:sz w:val="24"/>
          <w:szCs w:val="24"/>
        </w:rPr>
        <w:t xml:space="preserve"> </w:t>
      </w:r>
      <w:r w:rsidRPr="00FB0359">
        <w:rPr>
          <w:sz w:val="24"/>
          <w:szCs w:val="24"/>
        </w:rPr>
        <w:t>(или) ЕПГУ.</w:t>
      </w:r>
    </w:p>
    <w:p w14:paraId="575B5DB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3.2.6. При предоставлении муниципальной услу</w:t>
      </w:r>
      <w:r w:rsidR="0057706C" w:rsidRPr="00FB0359">
        <w:rPr>
          <w:sz w:val="24"/>
          <w:szCs w:val="24"/>
        </w:rPr>
        <w:t>ги через ПГУ ЛО либо через ЕПГУ</w:t>
      </w:r>
      <w:r w:rsidRPr="00FB0359">
        <w:rPr>
          <w:sz w:val="24"/>
          <w:szCs w:val="24"/>
        </w:rPr>
        <w:t xml:space="preserve"> должностное лицо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выполняет следующие действия:</w:t>
      </w:r>
    </w:p>
    <w:p w14:paraId="67264A6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ством межведомственного взаимодействия, и передает должностному лицу, над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ленному функциями по принятию решения;</w:t>
      </w:r>
    </w:p>
    <w:p w14:paraId="4301625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после рассмотрения документов и принятия решения о предоставлении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2726159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уведомляет заявителя о принятом решении с помощью указанных в заявл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нии средств связи,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7B17435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3.2.7. В случае поступления всех документов, указанных в пункте 2.6 насто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щего регламента, в форме электронных документов (электронных образов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lastRenderedPageBreak/>
        <w:t>ментов), днем обращения за предоставлением муниципальной услуги считается д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та регистрации приема документов на ПГУ ЛО или ЕПГУ.</w:t>
      </w:r>
    </w:p>
    <w:p w14:paraId="467EE8E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Информирование заявителя о ходе и результате предоставления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14:paraId="0DBA85DF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3.2.8. </w:t>
      </w:r>
      <w:r w:rsidR="00B41D1F" w:rsidRPr="00FB0359">
        <w:rPr>
          <w:sz w:val="24"/>
          <w:szCs w:val="24"/>
        </w:rPr>
        <w:t>Администрация</w:t>
      </w:r>
      <w:r w:rsidRPr="00FB0359">
        <w:rPr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ветствующем поле такую необходимость).</w:t>
      </w:r>
    </w:p>
    <w:p w14:paraId="47AE7136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 xml:space="preserve">страции результата предоставления муниципальной услуги </w:t>
      </w:r>
      <w:r w:rsidR="00B41D1F" w:rsidRPr="00FB0359">
        <w:rPr>
          <w:sz w:val="24"/>
          <w:szCs w:val="24"/>
        </w:rPr>
        <w:t>Администрацией</w:t>
      </w:r>
      <w:r w:rsidRPr="00FB0359">
        <w:rPr>
          <w:sz w:val="24"/>
          <w:szCs w:val="24"/>
        </w:rPr>
        <w:t>.</w:t>
      </w:r>
    </w:p>
    <w:p w14:paraId="0A39FD1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3.3. Порядок исправления допущенных опечаток и ошибок в выданных в р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зультате предоставления муниципальной услуги документах</w:t>
      </w:r>
      <w:r w:rsidR="007949F9" w:rsidRPr="00FB0359">
        <w:rPr>
          <w:sz w:val="24"/>
          <w:szCs w:val="24"/>
        </w:rPr>
        <w:t>.</w:t>
      </w:r>
    </w:p>
    <w:p w14:paraId="6DAFE280" w14:textId="2A5280EA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</w:t>
      </w:r>
      <w:r w:rsidR="007040BD" w:rsidRPr="007040BD">
        <w:rPr>
          <w:sz w:val="24"/>
          <w:szCs w:val="24"/>
        </w:rPr>
        <w:t xml:space="preserve">в </w:t>
      </w:r>
      <w:r w:rsidRPr="007040BD">
        <w:rPr>
          <w:sz w:val="24"/>
          <w:szCs w:val="24"/>
        </w:rPr>
        <w:t>МФЦ</w:t>
      </w:r>
      <w:r w:rsidRPr="00FB0359">
        <w:rPr>
          <w:sz w:val="24"/>
          <w:szCs w:val="24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</w:t>
      </w:r>
      <w:r w:rsidRPr="00FB0359">
        <w:rPr>
          <w:sz w:val="24"/>
          <w:szCs w:val="24"/>
        </w:rPr>
        <w:t>м</w:t>
      </w:r>
      <w:r w:rsidRPr="00FB0359">
        <w:rPr>
          <w:sz w:val="24"/>
          <w:szCs w:val="24"/>
        </w:rPr>
        <w:t>ленное в форме электронного документа и подписанное усиленной квалифицир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0F9145B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телю уведомление с обоснованным отказом в оформлении документа с исправле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 xml:space="preserve">ными опечатками (ошибками). Результат предоставления муниципальной услуги (документ) </w:t>
      </w:r>
      <w:r w:rsidR="00B41D1F" w:rsidRPr="00FB0359">
        <w:rPr>
          <w:sz w:val="24"/>
          <w:szCs w:val="24"/>
        </w:rPr>
        <w:t>Администрация</w:t>
      </w:r>
      <w:r w:rsidRPr="00FB0359">
        <w:rPr>
          <w:sz w:val="24"/>
          <w:szCs w:val="24"/>
        </w:rPr>
        <w:t xml:space="preserve"> направляет способом, указанным в заявлении о необх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димости исправления допущенных опечаток и(или) ошибок.</w:t>
      </w:r>
    </w:p>
    <w:p w14:paraId="532BF84F" w14:textId="77777777" w:rsidR="00CD22CA" w:rsidRPr="00BE728A" w:rsidRDefault="00CD22CA" w:rsidP="00FA6AD6">
      <w:pPr>
        <w:suppressAutoHyphens w:val="0"/>
        <w:jc w:val="both"/>
        <w:rPr>
          <w:sz w:val="16"/>
          <w:szCs w:val="16"/>
        </w:rPr>
      </w:pPr>
    </w:p>
    <w:p w14:paraId="58E1DA72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4. Формы контроля за исполнением административного</w:t>
      </w:r>
    </w:p>
    <w:p w14:paraId="6B8628E5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регламента</w:t>
      </w:r>
    </w:p>
    <w:p w14:paraId="14DBBF19" w14:textId="77777777" w:rsidR="00CD22CA" w:rsidRPr="00BE728A" w:rsidRDefault="00CD22CA" w:rsidP="00FA6AD6">
      <w:pPr>
        <w:suppressAutoHyphens w:val="0"/>
        <w:ind w:firstLine="709"/>
        <w:jc w:val="both"/>
        <w:rPr>
          <w:sz w:val="16"/>
          <w:szCs w:val="16"/>
        </w:rPr>
      </w:pPr>
    </w:p>
    <w:p w14:paraId="4D3ED6C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4.1. Порядок осуществления текущего контроля за соблюдением и исполн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нием ответственными должностными лицами положений регламента и иных но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мативных правовых актов, устанавливающих требования к предоставлению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ципальной услуги, а также принятием решений ответственными лицами.</w:t>
      </w:r>
    </w:p>
    <w:p w14:paraId="7EC19E8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Текущий контроль осуществляется ответственными специалистами </w:t>
      </w:r>
      <w:r w:rsidR="00B41D1F" w:rsidRPr="00FB0359">
        <w:rPr>
          <w:sz w:val="24"/>
          <w:szCs w:val="24"/>
        </w:rPr>
        <w:t>Админ</w:t>
      </w:r>
      <w:r w:rsidR="00B41D1F" w:rsidRPr="00FB0359">
        <w:rPr>
          <w:sz w:val="24"/>
          <w:szCs w:val="24"/>
        </w:rPr>
        <w:t>и</w:t>
      </w:r>
      <w:r w:rsidR="00B41D1F" w:rsidRPr="00FB0359">
        <w:rPr>
          <w:sz w:val="24"/>
          <w:szCs w:val="24"/>
        </w:rPr>
        <w:t>страции</w:t>
      </w:r>
      <w:r w:rsidRPr="00FB0359">
        <w:rPr>
          <w:sz w:val="24"/>
          <w:szCs w:val="24"/>
        </w:rPr>
        <w:t xml:space="preserve"> по каждой процедуре в соответствии с установленными настоящим регл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ментом содержанием действий и сроками их осуществления, а также </w:t>
      </w:r>
      <w:r w:rsidR="007949F9" w:rsidRPr="00FB0359">
        <w:rPr>
          <w:sz w:val="24"/>
          <w:szCs w:val="24"/>
        </w:rPr>
        <w:t>путем пров</w:t>
      </w:r>
      <w:r w:rsidR="007949F9" w:rsidRPr="00FB0359">
        <w:rPr>
          <w:sz w:val="24"/>
          <w:szCs w:val="24"/>
        </w:rPr>
        <w:t>е</w:t>
      </w:r>
      <w:r w:rsidR="007949F9" w:rsidRPr="00FB0359">
        <w:rPr>
          <w:sz w:val="24"/>
          <w:szCs w:val="24"/>
        </w:rPr>
        <w:t xml:space="preserve">дения </w:t>
      </w:r>
      <w:r w:rsidRPr="00FB0359">
        <w:rPr>
          <w:sz w:val="24"/>
          <w:szCs w:val="24"/>
        </w:rPr>
        <w:t xml:space="preserve">заместителем руководителя, начальником </w:t>
      </w:r>
      <w:r w:rsidR="00B41D1F" w:rsidRPr="00FB0359">
        <w:rPr>
          <w:sz w:val="24"/>
          <w:szCs w:val="24"/>
        </w:rPr>
        <w:t>Отдела Администрации</w:t>
      </w:r>
      <w:r w:rsidR="00B41D1F" w:rsidRPr="00FB0359">
        <w:rPr>
          <w:color w:val="FF0000"/>
          <w:sz w:val="24"/>
          <w:szCs w:val="24"/>
        </w:rPr>
        <w:t xml:space="preserve"> </w:t>
      </w:r>
      <w:r w:rsidRPr="00FB0359">
        <w:rPr>
          <w:sz w:val="24"/>
          <w:szCs w:val="24"/>
        </w:rPr>
        <w:t>проверок исполнения положений настоящего регламента, иных нормативных правовых а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тов.</w:t>
      </w:r>
    </w:p>
    <w:p w14:paraId="64EC6B66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4.2. Порядок и периодичность осуществления плановых и внеплановых пр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верок полноты и качества предоставления муниципальной услуги.</w:t>
      </w:r>
    </w:p>
    <w:p w14:paraId="5CE122B6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43FD873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 xml:space="preserve">жденным руководителем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.</w:t>
      </w:r>
    </w:p>
    <w:p w14:paraId="703946C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При проверке могут рассматриваться все вопросы, связанные с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нием муниципальной услуги (комплексные проверки), или отдельный вопрос, св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занный с предоставлением муниципальной услуги (тематические проверки).</w:t>
      </w:r>
    </w:p>
    <w:p w14:paraId="605D65E2" w14:textId="67EC4989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</w:t>
      </w:r>
      <w:r w:rsidR="007949F9" w:rsidRPr="00FB0359">
        <w:rPr>
          <w:sz w:val="24"/>
          <w:szCs w:val="24"/>
        </w:rPr>
        <w:t>А</w:t>
      </w:r>
      <w:r w:rsidR="007949F9" w:rsidRPr="00FB0359">
        <w:rPr>
          <w:sz w:val="24"/>
          <w:szCs w:val="24"/>
        </w:rPr>
        <w:t>д</w:t>
      </w:r>
      <w:r w:rsidR="007949F9" w:rsidRPr="00FB0359">
        <w:rPr>
          <w:sz w:val="24"/>
          <w:szCs w:val="24"/>
        </w:rPr>
        <w:t>министрации</w:t>
      </w:r>
      <w:r w:rsidRPr="00FB0359">
        <w:rPr>
          <w:sz w:val="24"/>
          <w:szCs w:val="24"/>
        </w:rPr>
        <w:t>.</w:t>
      </w:r>
    </w:p>
    <w:p w14:paraId="7A1A796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О проведении проверки издается правовой акт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о проведении проверки исполнения административного регламента предоставления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ной услуги.</w:t>
      </w:r>
    </w:p>
    <w:p w14:paraId="64B11AC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FB0359">
        <w:rPr>
          <w:sz w:val="24"/>
          <w:szCs w:val="24"/>
        </w:rPr>
        <w:t>л</w:t>
      </w:r>
      <w:r w:rsidRPr="00FB0359">
        <w:rPr>
          <w:sz w:val="24"/>
          <w:szCs w:val="24"/>
        </w:rPr>
        <w:t>ноты и качества предоставления муниципальной услуги, и предложения по устр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нению выявленных при проверке нарушений. При проведении внеплановой пр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ний.</w:t>
      </w:r>
    </w:p>
    <w:p w14:paraId="795CDF3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По результатам рассмотрения обращений дается письменный ответ.</w:t>
      </w:r>
    </w:p>
    <w:p w14:paraId="7AEB3CA7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D82DB9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Должностные лица, уполномоченные на выполнение административных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>ствий, предусмотренных настоящим регламентом, несут персональную ответстве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ментов.</w:t>
      </w:r>
    </w:p>
    <w:p w14:paraId="102DF7C3" w14:textId="77777777" w:rsidR="00CD22CA" w:rsidRPr="00FB0359" w:rsidRDefault="005C643F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Руководитель Отдела</w:t>
      </w:r>
      <w:r w:rsidR="00CD22CA" w:rsidRPr="00FB0359">
        <w:rPr>
          <w:sz w:val="24"/>
          <w:szCs w:val="24"/>
        </w:rPr>
        <w:t xml:space="preserve"> несет персональную ответственность за обеспечение предоставления муниципальной услуги.</w:t>
      </w:r>
    </w:p>
    <w:p w14:paraId="4E869C27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Работники </w:t>
      </w:r>
      <w:r w:rsidR="005C643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14:paraId="1D21535F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за неисполнение или ненадлежащее исполнение административных проц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дур при предоставлении муниципальной услуги;</w:t>
      </w:r>
    </w:p>
    <w:p w14:paraId="228816C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9DE19F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389724D9" w14:textId="77777777" w:rsidR="00CD22CA" w:rsidRPr="00BE728A" w:rsidRDefault="00CD22CA" w:rsidP="00FA6AD6">
      <w:pPr>
        <w:suppressAutoHyphens w:val="0"/>
        <w:jc w:val="both"/>
        <w:rPr>
          <w:sz w:val="16"/>
          <w:szCs w:val="16"/>
        </w:rPr>
      </w:pPr>
    </w:p>
    <w:p w14:paraId="196D65F0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5. Досудебный (внесудебный) порядок обжалования решений</w:t>
      </w:r>
    </w:p>
    <w:p w14:paraId="14EC5825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и действий (бездействия) органа, предоставляющего</w:t>
      </w:r>
    </w:p>
    <w:p w14:paraId="49FE4082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муниципальную услугу, а также должностных лиц органа,</w:t>
      </w:r>
    </w:p>
    <w:p w14:paraId="39FD967D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предоставляющего муниципальную услугу, либо муниципальных служащих,</w:t>
      </w:r>
    </w:p>
    <w:p w14:paraId="50831C64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многофункционального центра предоставления государственных</w:t>
      </w:r>
    </w:p>
    <w:p w14:paraId="50E50025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и муниципальных услуг, работника многофункционального центра</w:t>
      </w:r>
    </w:p>
    <w:p w14:paraId="7C4360C8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предоставления государственных и муниципальных услуг</w:t>
      </w:r>
    </w:p>
    <w:p w14:paraId="3FE4D497" w14:textId="77777777" w:rsidR="00CD22CA" w:rsidRPr="00FB0359" w:rsidRDefault="00CD22CA" w:rsidP="00FA6AD6">
      <w:pPr>
        <w:suppressAutoHyphens w:val="0"/>
        <w:jc w:val="both"/>
        <w:rPr>
          <w:sz w:val="24"/>
          <w:szCs w:val="24"/>
        </w:rPr>
      </w:pPr>
    </w:p>
    <w:p w14:paraId="48BC691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5.1. Заявители либо их представители имеют право на досудебное (внесуде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7F19699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5.2. Предметом досудебного (внесудебного) обжалования заявителем реш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ципального служащего, многофункционального центра, работника многофункци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нального центра, в том числе являются:</w:t>
      </w:r>
    </w:p>
    <w:p w14:paraId="0CF4502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нарушение срока регистрации запроса заявителя о предоставлении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 xml:space="preserve">ципальной услуги, запроса, указанного в </w:t>
      </w:r>
      <w:r w:rsidR="0057706C" w:rsidRPr="00FB0359">
        <w:rPr>
          <w:sz w:val="24"/>
          <w:szCs w:val="24"/>
        </w:rPr>
        <w:t>статье 15.1 Федерального закона</w:t>
      </w:r>
      <w:r w:rsidRPr="00FB0359">
        <w:rPr>
          <w:color w:val="FF0000"/>
          <w:sz w:val="24"/>
          <w:szCs w:val="24"/>
        </w:rPr>
        <w:t xml:space="preserve">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14:paraId="13B28AC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нарушение срока предоставления муниципальной услуги. В указанном сл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Pr="00FB0359">
        <w:rPr>
          <w:sz w:val="24"/>
          <w:szCs w:val="24"/>
        </w:rPr>
        <w:t>з</w:t>
      </w:r>
      <w:r w:rsidRPr="00FB0359">
        <w:rPr>
          <w:sz w:val="24"/>
          <w:szCs w:val="24"/>
        </w:rPr>
        <w:t>действия) многофункционального центра, работника многофункционального це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ветствующих муниципальных услуг в полном объеме в порядке, определенном ч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14:paraId="4381F19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ными правовыми актами Российской Федерации, нормативными правовыми актами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правовыми актами</w:t>
      </w:r>
      <w:r w:rsidRPr="00FB0359">
        <w:rPr>
          <w:sz w:val="24"/>
          <w:szCs w:val="24"/>
        </w:rPr>
        <w:t xml:space="preserve"> для предоставления муниципальной услуги;</w:t>
      </w:r>
    </w:p>
    <w:p w14:paraId="6B1F1CA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4) отказ в приеме документов, представление которых предусмотрено норм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 xml:space="preserve">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правовыми актами</w:t>
      </w:r>
      <w:r w:rsidRPr="00FB0359">
        <w:rPr>
          <w:sz w:val="24"/>
          <w:szCs w:val="24"/>
        </w:rPr>
        <w:t xml:space="preserve"> для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ления муниципальной услуги, у заявителя;</w:t>
      </w:r>
    </w:p>
    <w:p w14:paraId="239A2B5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FB0359">
        <w:rPr>
          <w:sz w:val="24"/>
          <w:szCs w:val="24"/>
        </w:rPr>
        <w:t>ы</w:t>
      </w:r>
      <w:r w:rsidRPr="00FB0359">
        <w:rPr>
          <w:sz w:val="24"/>
          <w:szCs w:val="24"/>
        </w:rPr>
        <w:t xml:space="preserve">ми нормативными правовыми актами Российской Федерации, законами и иными нормативными правовыми актами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вовыми актами</w:t>
      </w:r>
      <w:r w:rsidRPr="00FB0359">
        <w:rPr>
          <w:sz w:val="24"/>
          <w:szCs w:val="24"/>
        </w:rPr>
        <w:t>. В указанном случае досудебное (внесудебное) обжалование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14:paraId="6C7DCDA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6) затребование с заявителя при предоставлении муниципальной услуги пл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ты, не предусмотренной нормативными правовыми актами Российской Федерации, нормативными правовыми актами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вовыми актами</w:t>
      </w:r>
      <w:r w:rsidRPr="00FB0359">
        <w:rPr>
          <w:sz w:val="24"/>
          <w:szCs w:val="24"/>
        </w:rPr>
        <w:t>;</w:t>
      </w:r>
    </w:p>
    <w:p w14:paraId="31481F3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ги документах либо нарушение установленного срока таких исправлений. В ук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занном случае досудебное (внесудебное) обжалование заявителем решений и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>ствий (бездействия) многофункционального центра, работника многофункционал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lastRenderedPageBreak/>
        <w:t>нию соответствующих муниципальных услуг в полном объеме в порядке, опред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 xml:space="preserve">ленном частью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14:paraId="36E36CC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8) нарушение срока или порядка выдачи документов по результатам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ставления муниципальной услуги;</w:t>
      </w:r>
    </w:p>
    <w:p w14:paraId="4DD0232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правовыми актами</w:t>
      </w:r>
      <w:r w:rsidRPr="00FB0359">
        <w:rPr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>ствия (бездействие) которого обжалуются, возложена функция по предоставлению муниципальной услуги в полном объеме в порядке, определенном частью 1.3 ст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14:paraId="44E1260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10) требование у заявителя при предоставлении муниципальной услуги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ментов или информации, отсутствие и(или) недостоверность которых не указыв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лись при первоначальном отказе в приеме документов, необходимых для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 xml:space="preserve">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ботника многофункционального центра возможно в случае, если на многофункци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210-ФЗ.</w:t>
      </w:r>
    </w:p>
    <w:p w14:paraId="0C7C770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5.3. Жалоба подается в письменной форме на бумажном носителе, в эле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</w:t>
      </w:r>
      <w:r w:rsidR="00EA4E77" w:rsidRPr="00FB0359">
        <w:rPr>
          <w:sz w:val="24"/>
          <w:szCs w:val="24"/>
        </w:rPr>
        <w:t xml:space="preserve"> (далее –</w:t>
      </w:r>
      <w:r w:rsidRPr="00FB0359">
        <w:rPr>
          <w:sz w:val="24"/>
          <w:szCs w:val="24"/>
        </w:rPr>
        <w:t xml:space="preserve"> учр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дитель ГБУ ЛО «МФЦ»). Жалобы на решения и действия (бездействие) руковод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ственно руководителем органа, предоставляющего муниципальную услугу. Жал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бы на решения и действия (бездействие) работника ГБУ ЛО «МФЦ» подаются р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ководителю многофункционального центра. Жалобы на решения и действия (бе</w:t>
      </w:r>
      <w:r w:rsidRPr="00FB0359">
        <w:rPr>
          <w:sz w:val="24"/>
          <w:szCs w:val="24"/>
        </w:rPr>
        <w:t>з</w:t>
      </w:r>
      <w:r w:rsidRPr="00FB0359">
        <w:rPr>
          <w:sz w:val="24"/>
          <w:szCs w:val="24"/>
        </w:rPr>
        <w:t>действие) ГБУ ЛО «МФЦ» подаются учредителю ГБУ ЛО «МФЦ».</w:t>
      </w:r>
    </w:p>
    <w:p w14:paraId="1DEEAF3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Жалоба на решения и действия (бездействие) органа, предоставляющего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ниципальную услугу, должностного лица органа, предоставляющего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нальный центр, с использованием информаци</w:t>
      </w:r>
      <w:r w:rsidR="0090727E" w:rsidRPr="00FB0359">
        <w:rPr>
          <w:sz w:val="24"/>
          <w:szCs w:val="24"/>
        </w:rPr>
        <w:t xml:space="preserve">онно-телекоммуникационной сети </w:t>
      </w:r>
      <w:r w:rsidRPr="00FB0359">
        <w:rPr>
          <w:sz w:val="24"/>
          <w:szCs w:val="24"/>
        </w:rPr>
        <w:t>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ботника многофункционального центра может быть направлена по почте, с испол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14:paraId="68C3C35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5.4. Основанием для начала процедуры досудебного (внесудебного) обжал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вания является подача заявителем жалобы, соответствующей требованиям части 5 статьи 11.2 Федерального закона № 210-ФЗ.</w:t>
      </w:r>
    </w:p>
    <w:p w14:paraId="392ABB73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 письменной жалобе в обязательном порядке указываются:</w:t>
      </w:r>
    </w:p>
    <w:p w14:paraId="3765FD8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наименование органа, предоставляющего муниципальную услугу, дол</w:t>
      </w:r>
      <w:r w:rsidRPr="00FB0359">
        <w:rPr>
          <w:sz w:val="24"/>
          <w:szCs w:val="24"/>
        </w:rPr>
        <w:t>ж</w:t>
      </w:r>
      <w:r w:rsidRPr="00FB0359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жалуются;</w:t>
      </w:r>
    </w:p>
    <w:p w14:paraId="5EBADF5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фамилия, имя, отчество (последнее – при наличии), сведения о месте ж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217875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ляющего муниципальную услугу, либо муниципального служащего, филиала, отд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ла, удаленного рабочего места ГБУ ЛО «МФЦ», его работника;</w:t>
      </w:r>
    </w:p>
    <w:p w14:paraId="1BAEFF6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доводы, на основании которых заявитель не согласен с решением и действ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ем (бездействием) органа, предоставляющего муниципальную услугу, должностн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ботника. Заявителем могут быть представлены документы (при наличии), подтве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ждающие доводы заявителя, либо их копии.</w:t>
      </w:r>
    </w:p>
    <w:p w14:paraId="2389B9A3" w14:textId="397259F9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5.5. Заявитель имеет право на получение информации и документов, необх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 xml:space="preserve">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</w:t>
      </w:r>
      <w:r w:rsidR="007A42BC" w:rsidRPr="00FB0359">
        <w:rPr>
          <w:sz w:val="24"/>
          <w:szCs w:val="24"/>
        </w:rPr>
        <w:t>и,</w:t>
      </w:r>
      <w:r w:rsidRPr="00FB0359">
        <w:rPr>
          <w:sz w:val="24"/>
          <w:szCs w:val="24"/>
        </w:rPr>
        <w:t xml:space="preserve"> если указанные информация и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менты не содержат сведений, составляющих государственную или иную охраня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мую тайну.</w:t>
      </w:r>
    </w:p>
    <w:p w14:paraId="75A36F2A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пальную услугу, ГБУ ЛО «МФЦ» в приеме документов у заявителя либо в испра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лении допущенных опечаток и ошибок или в случае обжалования нарушения уст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новленного срока таких исправлений – в течение пяти рабочих дней со дня ее рег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страции.</w:t>
      </w:r>
    </w:p>
    <w:p w14:paraId="19EC8D0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22EA24D3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0B9374B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в удовлетворении жалобы отказывается.</w:t>
      </w:r>
    </w:p>
    <w:p w14:paraId="32F2587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Не позднее дня, следующего за днем принятия решения по результатам ра</w:t>
      </w:r>
      <w:r w:rsidRPr="00FB0359">
        <w:rPr>
          <w:sz w:val="24"/>
          <w:szCs w:val="24"/>
        </w:rPr>
        <w:t>с</w:t>
      </w:r>
      <w:r w:rsidRPr="00FB0359">
        <w:rPr>
          <w:sz w:val="24"/>
          <w:szCs w:val="24"/>
        </w:rPr>
        <w:t>смотрения жалобы, заявителю в письменной форме и по желанию заявителя в эле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14:paraId="1637C277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муниципальной услуги.</w:t>
      </w:r>
    </w:p>
    <w:p w14:paraId="742C19C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 случае признания жалобы не подлежащей удовлетворению в ответе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AE6039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 случае установления в ходе или по результатам рассмотрения жалобы пр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знаков состава административного правонарушения или преступления должнос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ное лицо, работник, наделенные полномочиями по рассмотрению жалоб, незаме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лительно направляют имеющиеся материалы в органы прокуратуры.</w:t>
      </w:r>
    </w:p>
    <w:p w14:paraId="4524B476" w14:textId="2D7F49CB" w:rsidR="00CD22CA" w:rsidRDefault="00CD22CA" w:rsidP="00FA6AD6">
      <w:pPr>
        <w:suppressAutoHyphens w:val="0"/>
        <w:jc w:val="both"/>
        <w:rPr>
          <w:sz w:val="24"/>
          <w:szCs w:val="24"/>
        </w:rPr>
      </w:pPr>
    </w:p>
    <w:p w14:paraId="073EAFFD" w14:textId="0AF23C14" w:rsidR="00BE728A" w:rsidRDefault="00BE728A" w:rsidP="00FA6AD6">
      <w:pPr>
        <w:suppressAutoHyphens w:val="0"/>
        <w:jc w:val="both"/>
        <w:rPr>
          <w:sz w:val="24"/>
          <w:szCs w:val="24"/>
        </w:rPr>
      </w:pPr>
    </w:p>
    <w:p w14:paraId="09F78377" w14:textId="77777777" w:rsidR="00BE728A" w:rsidRPr="00FB0359" w:rsidRDefault="00BE728A" w:rsidP="00FA6AD6">
      <w:pPr>
        <w:suppressAutoHyphens w:val="0"/>
        <w:jc w:val="both"/>
        <w:rPr>
          <w:sz w:val="24"/>
          <w:szCs w:val="24"/>
        </w:rPr>
      </w:pPr>
    </w:p>
    <w:p w14:paraId="2C2BEF55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6. Особенности выполнения административных процедур</w:t>
      </w:r>
    </w:p>
    <w:p w14:paraId="2C8948E7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в многофункциональных центрах</w:t>
      </w:r>
    </w:p>
    <w:p w14:paraId="29BE8229" w14:textId="77777777" w:rsidR="00CD22CA" w:rsidRPr="00FB0359" w:rsidRDefault="00CD22CA" w:rsidP="00FA6AD6">
      <w:pPr>
        <w:suppressAutoHyphens w:val="0"/>
        <w:jc w:val="both"/>
        <w:rPr>
          <w:sz w:val="24"/>
          <w:szCs w:val="24"/>
        </w:rPr>
      </w:pPr>
    </w:p>
    <w:p w14:paraId="0C943A3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6.1. Предоставление муниципальной услуги посредством МФЦ осуществляе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5C643F" w:rsidRPr="00FB0359">
        <w:rPr>
          <w:sz w:val="24"/>
          <w:szCs w:val="24"/>
        </w:rPr>
        <w:t>Администрацией</w:t>
      </w:r>
      <w:r w:rsidRPr="00FB0359">
        <w:rPr>
          <w:sz w:val="24"/>
          <w:szCs w:val="24"/>
        </w:rPr>
        <w:t>. Предоставление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D8AD36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6.2. В случае подачи документов в </w:t>
      </w:r>
      <w:r w:rsidR="00924E0C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 xml:space="preserve"> посредством МФЦ спец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41DC2A4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14:paraId="364F7B5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223B179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б) определяет предмет обращения;</w:t>
      </w:r>
    </w:p>
    <w:p w14:paraId="5003C52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в) проводит проверку правильности заполнения обращения;</w:t>
      </w:r>
    </w:p>
    <w:p w14:paraId="3BB055B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г) проводит проверку укомплектованности пакета документов;</w:t>
      </w:r>
    </w:p>
    <w:p w14:paraId="76D45B4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д) осуществляет сканирование представленных документов, формирует эле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тронное дело, все документы которого связываются единым уникальным идент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фикационным кодом, позволяющим установить принадлежность документов ко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кретному заявителю и виду обращения за муниципальной услугой;</w:t>
      </w:r>
    </w:p>
    <w:p w14:paraId="4BBF069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е) заверяет каждый документ дела своей электронной подписью (далее – ЭП);</w:t>
      </w:r>
    </w:p>
    <w:p w14:paraId="7A6DA20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ж) направляет копии документов и реестр документов в </w:t>
      </w:r>
      <w:r w:rsidR="00924E0C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>:</w:t>
      </w:r>
    </w:p>
    <w:p w14:paraId="5AEED7F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в электронной форме (в составе пакетов электронных дел) – в день обращ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заявителя в МФЦ;</w:t>
      </w:r>
    </w:p>
    <w:p w14:paraId="17DEFEE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на бумажных носителях (в случае необходимости обязательного представл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оригиналов документов) – в течение 3 рабочих дней со дня обращения заявит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ля в МФЦ посредством курьерской связи с составлением описи передаваемых 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кументов, с указанием даты, количества листов, фамилии, должности и подписа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ные уполномоченным специалистом МФЦ.</w:t>
      </w:r>
    </w:p>
    <w:p w14:paraId="60E5F99F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По окончании приема документов специалист МФЦ выдает заявителю ра</w:t>
      </w:r>
      <w:r w:rsidRPr="00FB0359">
        <w:rPr>
          <w:sz w:val="24"/>
          <w:szCs w:val="24"/>
        </w:rPr>
        <w:t>с</w:t>
      </w:r>
      <w:r w:rsidRPr="00FB0359">
        <w:rPr>
          <w:sz w:val="24"/>
          <w:szCs w:val="24"/>
        </w:rPr>
        <w:t>писку в приеме документов.</w:t>
      </w:r>
    </w:p>
    <w:p w14:paraId="71A645D0" w14:textId="2EA8655B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 xml:space="preserve">6.3. При установлении работником МФЦ следующих фактов несоответствия категории заявителя кругу лиц, имеющих право на получение муниципальной услуги, указанных </w:t>
      </w:r>
      <w:r w:rsidRPr="00321455">
        <w:rPr>
          <w:sz w:val="24"/>
          <w:szCs w:val="24"/>
        </w:rPr>
        <w:t>в пункте 1.2 настоя</w:t>
      </w:r>
      <w:r w:rsidR="0090727E" w:rsidRPr="00321455">
        <w:rPr>
          <w:sz w:val="24"/>
          <w:szCs w:val="24"/>
        </w:rPr>
        <w:t>щего регламента, а также наличия</w:t>
      </w:r>
      <w:r w:rsidRPr="00321455">
        <w:rPr>
          <w:sz w:val="24"/>
          <w:szCs w:val="24"/>
        </w:rPr>
        <w:t xml:space="preserve"> соотве</w:t>
      </w:r>
      <w:r w:rsidRPr="00321455">
        <w:rPr>
          <w:sz w:val="24"/>
          <w:szCs w:val="24"/>
        </w:rPr>
        <w:t>т</w:t>
      </w:r>
      <w:r w:rsidRPr="00321455">
        <w:rPr>
          <w:sz w:val="24"/>
          <w:szCs w:val="24"/>
        </w:rPr>
        <w:t>ствующего основания для отказа в приеме документов, указанного в пункте 2.</w:t>
      </w:r>
      <w:r w:rsidR="00321455" w:rsidRPr="00321455">
        <w:rPr>
          <w:sz w:val="24"/>
          <w:szCs w:val="24"/>
        </w:rPr>
        <w:t>8</w:t>
      </w:r>
      <w:r w:rsidRPr="00321455">
        <w:rPr>
          <w:sz w:val="24"/>
          <w:szCs w:val="24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14:paraId="12D142D6" w14:textId="17DA0C8B" w:rsidR="00CD22CA" w:rsidRPr="00FB0359" w:rsidRDefault="0090727E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сообщает заявителю об отсутствии у него права на получение </w:t>
      </w:r>
      <w:r w:rsidR="00F70F7E" w:rsidRPr="00FB0359">
        <w:rPr>
          <w:sz w:val="24"/>
          <w:szCs w:val="24"/>
        </w:rPr>
        <w:t>муниципал</w:t>
      </w:r>
      <w:r w:rsidR="00F70F7E" w:rsidRPr="00FB0359">
        <w:rPr>
          <w:sz w:val="24"/>
          <w:szCs w:val="24"/>
        </w:rPr>
        <w:t>ь</w:t>
      </w:r>
      <w:r w:rsidR="00F70F7E" w:rsidRPr="00FB0359">
        <w:rPr>
          <w:sz w:val="24"/>
          <w:szCs w:val="24"/>
        </w:rPr>
        <w:t>ной услуги</w:t>
      </w:r>
      <w:r w:rsidR="00CD22CA" w:rsidRPr="00FB0359">
        <w:rPr>
          <w:sz w:val="24"/>
          <w:szCs w:val="24"/>
        </w:rPr>
        <w:t>;</w:t>
      </w:r>
    </w:p>
    <w:p w14:paraId="00FDD267" w14:textId="77777777" w:rsidR="00CD22CA" w:rsidRPr="00FB0359" w:rsidRDefault="0090727E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CD22CA" w:rsidRPr="00FB0359">
        <w:rPr>
          <w:sz w:val="24"/>
          <w:szCs w:val="24"/>
        </w:rPr>
        <w:t>и</w:t>
      </w:r>
      <w:r w:rsidR="00CD22CA" w:rsidRPr="00FB0359">
        <w:rPr>
          <w:sz w:val="24"/>
          <w:szCs w:val="24"/>
        </w:rPr>
        <w:t>ем 4.</w:t>
      </w:r>
    </w:p>
    <w:p w14:paraId="247D77E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6.4. При указании заявителем места получения ответа (результата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ления муниципальной услуги) посредством МФЦ должностное лицо </w:t>
      </w:r>
      <w:r w:rsidR="005C643F" w:rsidRPr="00FB0359">
        <w:rPr>
          <w:sz w:val="24"/>
          <w:szCs w:val="24"/>
        </w:rPr>
        <w:t>Администр</w:t>
      </w:r>
      <w:r w:rsidR="005C643F" w:rsidRPr="00FB0359">
        <w:rPr>
          <w:sz w:val="24"/>
          <w:szCs w:val="24"/>
        </w:rPr>
        <w:t>а</w:t>
      </w:r>
      <w:r w:rsidR="005C643F" w:rsidRPr="00FB0359">
        <w:rPr>
          <w:sz w:val="24"/>
          <w:szCs w:val="24"/>
        </w:rPr>
        <w:t>ции</w:t>
      </w:r>
      <w:r w:rsidRPr="00FB0359">
        <w:rPr>
          <w:sz w:val="24"/>
          <w:szCs w:val="24"/>
        </w:rPr>
        <w:t>, ответственное за выполнение административной процедуры, передает специ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(отказе в предоставлении) муниципальной услуги заявителю.</w:t>
      </w:r>
    </w:p>
    <w:p w14:paraId="7C6DEBDA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Специалист МФЦ, ответственный за выдачу документов, полученных от </w:t>
      </w:r>
      <w:r w:rsidR="005C643F" w:rsidRPr="00FB0359">
        <w:rPr>
          <w:sz w:val="24"/>
          <w:szCs w:val="24"/>
        </w:rPr>
        <w:t>А</w:t>
      </w:r>
      <w:r w:rsidR="005C643F" w:rsidRPr="00FB0359">
        <w:rPr>
          <w:sz w:val="24"/>
          <w:szCs w:val="24"/>
        </w:rPr>
        <w:t>д</w:t>
      </w:r>
      <w:r w:rsidR="005C643F" w:rsidRPr="00FB0359">
        <w:rPr>
          <w:sz w:val="24"/>
          <w:szCs w:val="24"/>
        </w:rPr>
        <w:t>министрации</w:t>
      </w:r>
      <w:r w:rsidRPr="00FB0359">
        <w:rPr>
          <w:sz w:val="24"/>
          <w:szCs w:val="24"/>
        </w:rPr>
        <w:t xml:space="preserve"> по результатам рассмотрения представленных заявителем докуме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 xml:space="preserve">тов, не позднее двух дней с даты их получения от </w:t>
      </w:r>
      <w:r w:rsidR="005C643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сообщает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1FFDF71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6.5. При вводе безбумажного электронного документооборота администр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тивные процедуры регламентируются нормативным правовым актом, устанавлив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ющим порядок электронного (безбумажного) документооборота в сфере госуда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ственных и муниципальных услуг.</w:t>
      </w:r>
    </w:p>
    <w:p w14:paraId="6CFD8E10" w14:textId="77777777" w:rsidR="00CD22CA" w:rsidRDefault="00CD22CA" w:rsidP="00CD22C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563FF20C" w14:textId="77777777" w:rsidR="00CD22CA" w:rsidRDefault="00CD22CA" w:rsidP="00CD22CA">
      <w:pPr>
        <w:ind w:firstLine="709"/>
        <w:jc w:val="right"/>
        <w:rPr>
          <w:szCs w:val="28"/>
        </w:rPr>
      </w:pPr>
    </w:p>
    <w:p w14:paraId="6E35A879" w14:textId="77777777" w:rsidR="00CD22CA" w:rsidRPr="00B353DB" w:rsidRDefault="00CD22CA" w:rsidP="00B353DB">
      <w:pPr>
        <w:ind w:firstLine="5103"/>
        <w:rPr>
          <w:sz w:val="24"/>
          <w:szCs w:val="24"/>
        </w:rPr>
      </w:pPr>
      <w:r w:rsidRPr="00B353DB">
        <w:rPr>
          <w:sz w:val="24"/>
          <w:szCs w:val="24"/>
        </w:rPr>
        <w:t>Приложение</w:t>
      </w:r>
      <w:r w:rsidR="0090727E" w:rsidRPr="00B353DB">
        <w:rPr>
          <w:sz w:val="24"/>
          <w:szCs w:val="24"/>
        </w:rPr>
        <w:t xml:space="preserve"> </w:t>
      </w:r>
      <w:r w:rsidRPr="00B353DB">
        <w:rPr>
          <w:sz w:val="24"/>
          <w:szCs w:val="24"/>
        </w:rPr>
        <w:t>1</w:t>
      </w:r>
    </w:p>
    <w:p w14:paraId="1B8D1C4D" w14:textId="77777777" w:rsidR="00CD22CA" w:rsidRPr="00B353DB" w:rsidRDefault="00CD22CA" w:rsidP="00B353DB">
      <w:pPr>
        <w:ind w:firstLine="5103"/>
        <w:rPr>
          <w:sz w:val="24"/>
          <w:szCs w:val="24"/>
        </w:rPr>
      </w:pPr>
      <w:r w:rsidRPr="00B353DB">
        <w:rPr>
          <w:sz w:val="24"/>
          <w:szCs w:val="24"/>
        </w:rPr>
        <w:t>к административному регламенту</w:t>
      </w:r>
    </w:p>
    <w:p w14:paraId="0F8370A5" w14:textId="77777777" w:rsidR="00CD22CA" w:rsidRDefault="00CD22CA" w:rsidP="00CD22C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40852609" w14:textId="77777777" w:rsidR="00CD22CA" w:rsidRPr="00772F83" w:rsidRDefault="00CD22CA" w:rsidP="00CD22C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4F10F4AB" w14:textId="77777777" w:rsidR="00CD22CA" w:rsidRPr="001334A3" w:rsidRDefault="00CD22CA" w:rsidP="00B353D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353DB">
        <w:rPr>
          <w:rFonts w:ascii="Times New Roman" w:hAnsi="Times New Roman" w:cs="Times New Roman"/>
          <w:sz w:val="24"/>
          <w:szCs w:val="24"/>
        </w:rPr>
        <w:t>___</w:t>
      </w:r>
      <w:r w:rsidRPr="001334A3">
        <w:rPr>
          <w:rFonts w:ascii="Times New Roman" w:hAnsi="Times New Roman" w:cs="Times New Roman"/>
          <w:sz w:val="24"/>
          <w:szCs w:val="24"/>
        </w:rPr>
        <w:t>__________</w:t>
      </w:r>
    </w:p>
    <w:p w14:paraId="58873650" w14:textId="77777777" w:rsidR="00CD22CA" w:rsidRPr="00B353DB" w:rsidRDefault="00CD22CA" w:rsidP="00B353DB">
      <w:pPr>
        <w:pStyle w:val="ConsPlusNormal"/>
        <w:tabs>
          <w:tab w:val="left" w:pos="4820"/>
        </w:tabs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B353DB">
        <w:rPr>
          <w:rFonts w:ascii="Times New Roman" w:hAnsi="Times New Roman" w:cs="Times New Roman"/>
          <w:sz w:val="18"/>
          <w:szCs w:val="18"/>
        </w:rPr>
        <w:t>(уполномоченный орган местного самоуправления)</w:t>
      </w:r>
    </w:p>
    <w:p w14:paraId="563B6E02" w14:textId="77777777" w:rsidR="00CD22CA" w:rsidRPr="001334A3" w:rsidRDefault="00CD22CA" w:rsidP="00B353D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F81F7D" w14:textId="77777777"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DCD34F" w14:textId="77777777" w:rsidR="00CD22CA" w:rsidRPr="001334A3" w:rsidRDefault="00CD22CA" w:rsidP="00CD2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14:paraId="77A32974" w14:textId="77777777"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7A4A57" w14:textId="777B288B" w:rsidR="00CD22CA" w:rsidRPr="00523CCF" w:rsidRDefault="00CD22CA" w:rsidP="00B353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</w:t>
      </w:r>
      <w:r w:rsidR="00466890">
        <w:rPr>
          <w:rFonts w:ascii="Times New Roman" w:hAnsi="Times New Roman" w:cs="Times New Roman"/>
          <w:sz w:val="24"/>
          <w:szCs w:val="24"/>
        </w:rPr>
        <w:t>.05.</w:t>
      </w:r>
      <w:r w:rsidRPr="001334A3">
        <w:rPr>
          <w:rFonts w:ascii="Times New Roman" w:hAnsi="Times New Roman" w:cs="Times New Roman"/>
          <w:sz w:val="24"/>
          <w:szCs w:val="24"/>
        </w:rPr>
        <w:t>2007 № 120 «Об организации розничных рынков 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14:paraId="7382C78A" w14:textId="77777777"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8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1701"/>
      </w:tblGrid>
      <w:tr w:rsidR="00CD22CA" w:rsidRPr="0058430F" w14:paraId="2AD8E4CE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476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279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14:paraId="3350AC52" w14:textId="77777777" w:rsidR="00CD22CA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EFA0C1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14:paraId="5BF6D338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11F3A5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BCD4C8" w14:textId="03613C95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6AD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56B48828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106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A3D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80D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2332D9F9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3C6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CB1" w14:textId="77777777" w:rsidR="00CD22CA" w:rsidRPr="00B353DB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публичной ярмарочной площадки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док Ленинградской области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проведения ярмарки на новой пу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личной ярмарочной площадке)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C26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5CE99927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F9D3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1BA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99B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329FB469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6B5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D2B1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F31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6A4F590A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F26B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748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18C7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4CB24558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12B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DC1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242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60E641AA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E79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6E3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0EA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58C4376F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FCBB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E217" w14:textId="77777777" w:rsidR="00CD22CA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ганизации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затора ярмарки в информаци</w:t>
            </w:r>
            <w:r w:rsidR="0090727E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Интернет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14:paraId="3BF99A4E" w14:textId="4ACF652A" w:rsidR="00BE728A" w:rsidRPr="0058430F" w:rsidRDefault="00BE728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C4A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557FFA49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488" w14:textId="77777777" w:rsidR="00CD22CA" w:rsidRPr="00B353DB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53B" w14:textId="77777777" w:rsidR="00CD22CA" w:rsidRPr="00B353DB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14:paraId="119B4425" w14:textId="77777777" w:rsidR="00CD22CA" w:rsidRPr="00B353DB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проведения ярмарки на существ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ющей публичной ярмарочной площадке)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EBA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1F39C9CE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C83" w14:textId="77777777" w:rsidR="00CD22CA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06D6" w14:textId="77777777" w:rsidR="00CD22CA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0E5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14E1BECD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A88D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BFE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D8B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34AEA348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5E1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68D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295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AE364" w14:textId="77777777" w:rsidR="00CD22CA" w:rsidRPr="00523CCF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B22BD3" w14:textId="77777777" w:rsidR="00CD22CA" w:rsidRPr="004C0526" w:rsidRDefault="00CD22CA" w:rsidP="00CD22CA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819"/>
      </w:tblGrid>
      <w:tr w:rsidR="00CD22CA" w:rsidRPr="004C0526" w14:paraId="1CC12070" w14:textId="77777777" w:rsidTr="007040B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C72" w14:textId="77777777"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32347CB6" w14:textId="77777777"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A13028" w14:textId="1CF9C874" w:rsidR="00CD22CA" w:rsidRPr="004C0526" w:rsidRDefault="00CD22CA" w:rsidP="006A7427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выдать на руки при </w:t>
            </w:r>
            <w:r w:rsidR="006A7427">
              <w:rPr>
                <w:sz w:val="24"/>
                <w:szCs w:val="24"/>
              </w:rPr>
              <w:t>личной явке в МФЦ, расположенном</w:t>
            </w:r>
            <w:r w:rsidRPr="004C0526">
              <w:rPr>
                <w:sz w:val="24"/>
                <w:szCs w:val="24"/>
              </w:rPr>
              <w:t xml:space="preserve"> по адресу*: Ленинградская область, __________________________</w:t>
            </w:r>
            <w:r w:rsidR="006A7427">
              <w:rPr>
                <w:sz w:val="24"/>
                <w:szCs w:val="24"/>
              </w:rPr>
              <w:t>____</w:t>
            </w:r>
            <w:r w:rsidRPr="004C0526">
              <w:rPr>
                <w:sz w:val="24"/>
                <w:szCs w:val="24"/>
              </w:rPr>
              <w:t>______</w:t>
            </w:r>
          </w:p>
        </w:tc>
      </w:tr>
      <w:tr w:rsidR="00CD22CA" w:rsidRPr="004C0526" w14:paraId="09460C4D" w14:textId="77777777" w:rsidTr="007040BD">
        <w:trPr>
          <w:trHeight w:val="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BD3" w14:textId="77777777"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10A73733" w14:textId="77777777"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FD662F" w14:textId="20FF1973"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</w:t>
            </w:r>
          </w:p>
        </w:tc>
      </w:tr>
    </w:tbl>
    <w:p w14:paraId="5F5288F6" w14:textId="77777777"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5D3EE6" w14:textId="77777777"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42EF39" w14:textId="77777777"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</w:t>
      </w:r>
    </w:p>
    <w:p w14:paraId="42E02650" w14:textId="77777777" w:rsidR="00CD22CA" w:rsidRPr="00B353DB" w:rsidRDefault="00CD22CA" w:rsidP="00CD22CA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(должность руководителя  </w:t>
      </w:r>
      <w:r w:rsidR="00B353DB">
        <w:rPr>
          <w:rFonts w:ascii="Times New Roman" w:hAnsi="Times New Roman" w:cs="Times New Roman"/>
          <w:sz w:val="20"/>
        </w:rPr>
        <w:t xml:space="preserve">            </w:t>
      </w:r>
      <w:r w:rsidRPr="00B353DB">
        <w:rPr>
          <w:rFonts w:ascii="Times New Roman" w:hAnsi="Times New Roman" w:cs="Times New Roman"/>
          <w:sz w:val="20"/>
        </w:rPr>
        <w:t xml:space="preserve">           (подпись)                          (Ф.И.О. руководителя</w:t>
      </w:r>
    </w:p>
    <w:p w14:paraId="2C2AA547" w14:textId="77777777"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14:paraId="7B1362F1" w14:textId="77777777" w:rsidR="00CD22CA" w:rsidRPr="00B353DB" w:rsidRDefault="00CD22CA" w:rsidP="00CD22CA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     юридического лица)                                          </w:t>
      </w:r>
      <w:r w:rsidR="00B353DB">
        <w:rPr>
          <w:rFonts w:ascii="Times New Roman" w:hAnsi="Times New Roman" w:cs="Times New Roman"/>
          <w:sz w:val="20"/>
        </w:rPr>
        <w:t xml:space="preserve">               </w:t>
      </w:r>
      <w:r w:rsidRPr="00B353DB">
        <w:rPr>
          <w:rFonts w:ascii="Times New Roman" w:hAnsi="Times New Roman" w:cs="Times New Roman"/>
          <w:sz w:val="20"/>
        </w:rPr>
        <w:t xml:space="preserve">                    юридического лица/</w:t>
      </w:r>
    </w:p>
    <w:p w14:paraId="31C7A2B3" w14:textId="77777777"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</w:t>
      </w:r>
    </w:p>
    <w:p w14:paraId="52B97D46" w14:textId="77777777" w:rsidR="00CD22CA" w:rsidRPr="00B353DB" w:rsidRDefault="00CD22CA" w:rsidP="00CD22CA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B353DB">
        <w:rPr>
          <w:rFonts w:ascii="Times New Roman" w:hAnsi="Times New Roman" w:cs="Times New Roman"/>
          <w:sz w:val="20"/>
        </w:rPr>
        <w:t xml:space="preserve">              </w:t>
      </w:r>
      <w:r w:rsidRPr="00B353DB">
        <w:rPr>
          <w:rFonts w:ascii="Times New Roman" w:hAnsi="Times New Roman" w:cs="Times New Roman"/>
          <w:sz w:val="20"/>
        </w:rPr>
        <w:t xml:space="preserve">         индивидуального предпринимателя)</w:t>
      </w:r>
    </w:p>
    <w:p w14:paraId="3107D4E0" w14:textId="77777777" w:rsidR="00CD22CA" w:rsidRPr="00B71504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14:paraId="147E652D" w14:textId="77777777" w:rsidR="00CD22CA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FC33FB" w14:textId="77777777"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14:paraId="19630CB6" w14:textId="77777777" w:rsidR="00CD22CA" w:rsidRDefault="00CD22CA" w:rsidP="00CD22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EB6482" w14:textId="77777777" w:rsidR="00CD22CA" w:rsidRPr="00A83722" w:rsidRDefault="00CD22CA" w:rsidP="00CD22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7B8027" w14:textId="77777777" w:rsidR="00CD22CA" w:rsidRDefault="00CD22CA" w:rsidP="00CD22CA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_____________________</w:t>
      </w:r>
    </w:p>
    <w:p w14:paraId="58F04975" w14:textId="77777777" w:rsidR="00CD22CA" w:rsidRPr="00B353DB" w:rsidRDefault="00CD22CA" w:rsidP="00B353DB">
      <w:pPr>
        <w:tabs>
          <w:tab w:val="left" w:pos="142"/>
          <w:tab w:val="left" w:pos="284"/>
          <w:tab w:val="num" w:pos="1080"/>
        </w:tabs>
        <w:ind w:firstLine="567"/>
        <w:jc w:val="both"/>
        <w:rPr>
          <w:lang w:eastAsia="x-none"/>
        </w:rPr>
      </w:pPr>
      <w:r w:rsidRPr="00B353DB">
        <w:rPr>
          <w:lang w:eastAsia="x-none"/>
        </w:rPr>
        <w:t>* адрес МФЦ указывается при подаче документов посредством ПГУ ЛО / ЕПГУ</w:t>
      </w:r>
    </w:p>
    <w:p w14:paraId="2CECC239" w14:textId="75802166" w:rsidR="00CD22CA" w:rsidRPr="00B353DB" w:rsidRDefault="00CD22CA" w:rsidP="00B353DB">
      <w:pPr>
        <w:tabs>
          <w:tab w:val="left" w:pos="142"/>
          <w:tab w:val="left" w:pos="284"/>
          <w:tab w:val="num" w:pos="1080"/>
        </w:tabs>
        <w:ind w:firstLine="567"/>
        <w:jc w:val="both"/>
        <w:rPr>
          <w:lang w:eastAsia="x-none"/>
        </w:rPr>
      </w:pPr>
      <w:r w:rsidRPr="00B353DB">
        <w:rPr>
          <w:lang w:eastAsia="x-none"/>
        </w:rPr>
        <w:t>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14:paraId="11E3D51C" w14:textId="77777777" w:rsidR="00CD22CA" w:rsidRDefault="00CD22CA" w:rsidP="00CD22C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6C7342D3" w14:textId="77777777" w:rsidR="00CD22CA" w:rsidRPr="00BE728A" w:rsidRDefault="0090727E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lastRenderedPageBreak/>
        <w:t>Приложение</w:t>
      </w:r>
      <w:r w:rsidR="00CD22CA" w:rsidRPr="00BE728A">
        <w:rPr>
          <w:sz w:val="24"/>
          <w:szCs w:val="24"/>
        </w:rPr>
        <w:t xml:space="preserve"> 2</w:t>
      </w:r>
    </w:p>
    <w:p w14:paraId="1CD78693" w14:textId="77777777" w:rsidR="00CD22CA" w:rsidRPr="00BE728A" w:rsidRDefault="00CD22CA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t>к административному регламенту</w:t>
      </w:r>
    </w:p>
    <w:p w14:paraId="13527ADD" w14:textId="77777777" w:rsidR="00CD22CA" w:rsidRPr="00772F83" w:rsidRDefault="00CD22CA" w:rsidP="00CD22CA">
      <w:pPr>
        <w:ind w:firstLine="709"/>
        <w:jc w:val="right"/>
        <w:rPr>
          <w:sz w:val="24"/>
          <w:szCs w:val="24"/>
        </w:rPr>
      </w:pPr>
    </w:p>
    <w:p w14:paraId="5E40325F" w14:textId="77777777" w:rsidR="00CD22CA" w:rsidRPr="004C0526" w:rsidRDefault="00CD22CA" w:rsidP="00CD22CA">
      <w:pPr>
        <w:rPr>
          <w:sz w:val="24"/>
          <w:szCs w:val="24"/>
        </w:rPr>
      </w:pPr>
    </w:p>
    <w:p w14:paraId="5FD9484B" w14:textId="77777777" w:rsidR="00CD22CA" w:rsidRPr="00B353DB" w:rsidRDefault="00CD22CA" w:rsidP="00CD22CA">
      <w:pPr>
        <w:tabs>
          <w:tab w:val="left" w:pos="142"/>
          <w:tab w:val="left" w:pos="284"/>
        </w:tabs>
        <w:spacing w:after="200" w:line="276" w:lineRule="auto"/>
        <w:rPr>
          <w:sz w:val="24"/>
          <w:szCs w:val="24"/>
          <w:highlight w:val="green"/>
        </w:rPr>
      </w:pPr>
      <w:r w:rsidRPr="00B353DB">
        <w:rPr>
          <w:sz w:val="24"/>
          <w:szCs w:val="24"/>
        </w:rPr>
        <w:t xml:space="preserve">(на бланке </w:t>
      </w:r>
      <w:r w:rsidR="006A7427" w:rsidRPr="00B353DB">
        <w:rPr>
          <w:sz w:val="24"/>
          <w:szCs w:val="24"/>
        </w:rPr>
        <w:t>ОМСУ</w:t>
      </w:r>
      <w:r w:rsidRPr="00B353DB">
        <w:rPr>
          <w:sz w:val="24"/>
          <w:szCs w:val="24"/>
          <w:lang w:eastAsia="x-none"/>
        </w:rPr>
        <w:t xml:space="preserve">)                                    </w:t>
      </w:r>
      <w:r w:rsidR="006A7427" w:rsidRPr="00B353DB">
        <w:rPr>
          <w:sz w:val="24"/>
          <w:szCs w:val="24"/>
          <w:lang w:eastAsia="x-none"/>
        </w:rPr>
        <w:t xml:space="preserve">             </w:t>
      </w:r>
      <w:r w:rsidRPr="00B353DB">
        <w:rPr>
          <w:sz w:val="24"/>
          <w:szCs w:val="24"/>
          <w:lang w:eastAsia="x-none"/>
        </w:rPr>
        <w:t xml:space="preserve">    </w:t>
      </w:r>
      <w:r w:rsidRPr="00B353DB">
        <w:rPr>
          <w:sz w:val="24"/>
          <w:szCs w:val="24"/>
        </w:rPr>
        <w:t>Наименование и адрес заявителя</w:t>
      </w:r>
    </w:p>
    <w:p w14:paraId="2DB740A9" w14:textId="77777777" w:rsidR="00CD22CA" w:rsidRPr="00CE65E8" w:rsidRDefault="00CD22CA" w:rsidP="00CD22CA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14:paraId="6A385DF2" w14:textId="77777777" w:rsidR="00CE65E8" w:rsidRPr="00CE65E8" w:rsidRDefault="00CE65E8" w:rsidP="00CE65E8">
      <w:pPr>
        <w:tabs>
          <w:tab w:val="left" w:pos="142"/>
          <w:tab w:val="left" w:pos="284"/>
        </w:tabs>
        <w:spacing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>УВЕДОМЛЕНИЕ</w:t>
      </w:r>
    </w:p>
    <w:p w14:paraId="0F7902DB" w14:textId="77777777" w:rsidR="00CE65E8" w:rsidRPr="00CE65E8" w:rsidRDefault="00CE65E8" w:rsidP="00CE65E8">
      <w:pPr>
        <w:tabs>
          <w:tab w:val="left" w:pos="142"/>
          <w:tab w:val="left" w:pos="284"/>
        </w:tabs>
        <w:spacing w:after="200"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>о согласовании проведения ярмарки</w:t>
      </w:r>
    </w:p>
    <w:p w14:paraId="306F3B4A" w14:textId="77777777" w:rsidR="00CD22CA" w:rsidRPr="004C0526" w:rsidRDefault="00E10EF2" w:rsidP="00CD22CA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EE1E94">
        <w:rPr>
          <w:sz w:val="24"/>
          <w:szCs w:val="24"/>
        </w:rPr>
        <w:t>(</w:t>
      </w:r>
      <w:r>
        <w:rPr>
          <w:sz w:val="24"/>
          <w:szCs w:val="24"/>
        </w:rPr>
        <w:t>ОМСУ</w:t>
      </w:r>
      <w:r w:rsidR="00EE1E9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D22CA" w:rsidRPr="004C0526">
        <w:rPr>
          <w:sz w:val="24"/>
          <w:szCs w:val="24"/>
        </w:rPr>
        <w:t xml:space="preserve">Ленинградской области, рассмотрев заявление о </w:t>
      </w:r>
      <w:r w:rsidR="00CD22CA"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="00CD22CA" w:rsidRPr="004C0526">
        <w:rPr>
          <w:sz w:val="24"/>
          <w:szCs w:val="24"/>
        </w:rPr>
        <w:t xml:space="preserve"> от «___» ____________ 20___ г., сообщает о</w:t>
      </w:r>
      <w:r w:rsidR="00CD22CA">
        <w:rPr>
          <w:sz w:val="24"/>
          <w:szCs w:val="24"/>
        </w:rPr>
        <w:t xml:space="preserve"> согласовании проведения ярмарки, указанной в заявлении.</w:t>
      </w:r>
      <w:r w:rsidR="00CD22CA" w:rsidRPr="004C0526">
        <w:rPr>
          <w:sz w:val="24"/>
          <w:szCs w:val="24"/>
        </w:rPr>
        <w:t xml:space="preserve"> </w:t>
      </w:r>
    </w:p>
    <w:p w14:paraId="36425469" w14:textId="77777777"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14:paraId="29AD0169" w14:textId="77777777"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483"/>
        <w:gridCol w:w="1815"/>
        <w:gridCol w:w="483"/>
        <w:gridCol w:w="2795"/>
      </w:tblGrid>
      <w:tr w:rsidR="00CD22CA" w:rsidRPr="004C0526" w14:paraId="03796F66" w14:textId="77777777" w:rsidTr="00CD22CA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D4A3" w14:textId="77777777"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B95398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8DB16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89D846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AC3E1" w14:textId="77777777"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22CA" w:rsidRPr="004C0526" w14:paraId="2CEACCC1" w14:textId="77777777" w:rsidTr="00CD22CA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B35BAB" w14:textId="77777777" w:rsidR="00CD22CA" w:rsidRPr="00B353DB" w:rsidRDefault="00CD22CA" w:rsidP="00CD22CA">
            <w:pPr>
              <w:spacing w:after="200" w:line="276" w:lineRule="auto"/>
              <w:jc w:val="center"/>
            </w:pPr>
            <w:r w:rsidRPr="00B353DB"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D09120" w14:textId="77777777" w:rsidR="00CD22CA" w:rsidRPr="00B353DB" w:rsidRDefault="00CD22CA" w:rsidP="00CD22CA">
            <w:pPr>
              <w:spacing w:after="200"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5C68F2" w14:textId="77777777" w:rsidR="00CD22CA" w:rsidRPr="00B353DB" w:rsidRDefault="00CD22CA" w:rsidP="00CD22CA">
            <w:pPr>
              <w:spacing w:after="200" w:line="276" w:lineRule="auto"/>
              <w:jc w:val="center"/>
            </w:pPr>
            <w:r w:rsidRPr="00B353DB"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32CA1A" w14:textId="77777777" w:rsidR="00CD22CA" w:rsidRPr="00B353DB" w:rsidRDefault="00CD22CA" w:rsidP="00CD22CA">
            <w:pPr>
              <w:spacing w:after="200" w:line="276" w:lineRule="auto"/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803E82" w14:textId="77777777" w:rsidR="00CD22CA" w:rsidRPr="00B353DB" w:rsidRDefault="00CD22CA" w:rsidP="00CD22CA">
            <w:pPr>
              <w:spacing w:after="200" w:line="276" w:lineRule="auto"/>
              <w:jc w:val="center"/>
            </w:pPr>
            <w:r w:rsidRPr="00B353DB">
              <w:t>(фамилия и инициалы руководителя)</w:t>
            </w:r>
          </w:p>
        </w:tc>
      </w:tr>
    </w:tbl>
    <w:p w14:paraId="46BDE58C" w14:textId="77777777" w:rsidR="00CD22CA" w:rsidRDefault="00CD22CA" w:rsidP="00CD22CA">
      <w:pPr>
        <w:widowControl w:val="0"/>
        <w:jc w:val="both"/>
        <w:rPr>
          <w:sz w:val="22"/>
          <w:szCs w:val="22"/>
        </w:rPr>
      </w:pPr>
    </w:p>
    <w:p w14:paraId="7E1C191A" w14:textId="77777777" w:rsidR="00CD22CA" w:rsidRDefault="00CD22CA" w:rsidP="00CD22C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16FBF435" w14:textId="77777777" w:rsidR="00CD22CA" w:rsidRPr="00BE728A" w:rsidRDefault="0090727E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lastRenderedPageBreak/>
        <w:t>Приложение</w:t>
      </w:r>
      <w:r w:rsidR="00CD22CA" w:rsidRPr="00BE728A">
        <w:rPr>
          <w:sz w:val="24"/>
          <w:szCs w:val="24"/>
        </w:rPr>
        <w:t xml:space="preserve"> 3</w:t>
      </w:r>
    </w:p>
    <w:p w14:paraId="5AD44F2C" w14:textId="77777777" w:rsidR="00CD22CA" w:rsidRPr="00BE728A" w:rsidRDefault="00CD22CA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t>к административному регламенту</w:t>
      </w:r>
    </w:p>
    <w:p w14:paraId="1DEE347C" w14:textId="77777777" w:rsidR="00CD22CA" w:rsidRPr="00772F83" w:rsidRDefault="00CD22CA" w:rsidP="00CD22CA">
      <w:pPr>
        <w:ind w:firstLine="709"/>
        <w:jc w:val="right"/>
        <w:rPr>
          <w:sz w:val="24"/>
          <w:szCs w:val="24"/>
        </w:rPr>
      </w:pPr>
    </w:p>
    <w:p w14:paraId="5660494B" w14:textId="77777777" w:rsidR="00CD22CA" w:rsidRPr="004C0526" w:rsidRDefault="00CD22CA" w:rsidP="00CD22CA">
      <w:pPr>
        <w:rPr>
          <w:sz w:val="24"/>
          <w:szCs w:val="24"/>
        </w:rPr>
      </w:pPr>
    </w:p>
    <w:p w14:paraId="46E8B0B1" w14:textId="77777777" w:rsidR="00CD22CA" w:rsidRPr="00B353DB" w:rsidRDefault="00CD22CA" w:rsidP="00CD22CA">
      <w:pPr>
        <w:tabs>
          <w:tab w:val="left" w:pos="142"/>
          <w:tab w:val="left" w:pos="284"/>
        </w:tabs>
        <w:spacing w:after="200" w:line="276" w:lineRule="auto"/>
        <w:rPr>
          <w:sz w:val="24"/>
          <w:szCs w:val="24"/>
          <w:highlight w:val="green"/>
        </w:rPr>
      </w:pPr>
      <w:r w:rsidRPr="00B353DB">
        <w:rPr>
          <w:sz w:val="24"/>
          <w:szCs w:val="24"/>
        </w:rPr>
        <w:t xml:space="preserve">(на бланке </w:t>
      </w:r>
      <w:r w:rsidR="006A7427" w:rsidRPr="00B353DB">
        <w:rPr>
          <w:sz w:val="24"/>
          <w:szCs w:val="24"/>
        </w:rPr>
        <w:t>ОМСУ</w:t>
      </w:r>
      <w:r w:rsidRPr="00B353DB">
        <w:rPr>
          <w:sz w:val="24"/>
          <w:szCs w:val="24"/>
          <w:lang w:eastAsia="x-none"/>
        </w:rPr>
        <w:t xml:space="preserve">)                                                 </w:t>
      </w:r>
      <w:r w:rsidRPr="00B353DB">
        <w:rPr>
          <w:sz w:val="24"/>
          <w:szCs w:val="24"/>
        </w:rPr>
        <w:t>Наименование и адрес заявителя</w:t>
      </w:r>
    </w:p>
    <w:p w14:paraId="67CF4619" w14:textId="77777777" w:rsidR="00CD22CA" w:rsidRPr="004C0526" w:rsidRDefault="00CD22CA" w:rsidP="00CD22CA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14:paraId="15C11815" w14:textId="77777777" w:rsidR="00CD22CA" w:rsidRPr="00CE65E8" w:rsidRDefault="00CD22CA" w:rsidP="00CD22CA">
      <w:pPr>
        <w:spacing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>УВЕДОМЛЕНИЕ</w:t>
      </w:r>
    </w:p>
    <w:p w14:paraId="2BC59FCB" w14:textId="77777777" w:rsidR="00CD22CA" w:rsidRPr="00CE65E8" w:rsidRDefault="00CD22CA" w:rsidP="00CD22CA">
      <w:pPr>
        <w:spacing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 xml:space="preserve">об отказе в предоставлении муниципальной услуги </w:t>
      </w:r>
    </w:p>
    <w:p w14:paraId="578FF122" w14:textId="77777777" w:rsidR="00CD22CA" w:rsidRPr="004C0526" w:rsidRDefault="00CD22CA" w:rsidP="00CD22CA">
      <w:pPr>
        <w:spacing w:after="200" w:line="276" w:lineRule="auto"/>
        <w:jc w:val="center"/>
        <w:rPr>
          <w:b/>
          <w:sz w:val="24"/>
          <w:szCs w:val="24"/>
        </w:rPr>
      </w:pPr>
      <w:r w:rsidRPr="004C0526">
        <w:rPr>
          <w:color w:val="000000"/>
          <w:sz w:val="24"/>
          <w:szCs w:val="24"/>
        </w:rPr>
        <w:t>«</w:t>
      </w:r>
      <w:r w:rsidRPr="004C0526">
        <w:rPr>
          <w:sz w:val="24"/>
          <w:szCs w:val="24"/>
        </w:rPr>
        <w:t xml:space="preserve">Согласование проведения ярмарки на публичной ярмарочной площадке на территории </w:t>
      </w:r>
      <w:r w:rsidR="001D5BE3">
        <w:rPr>
          <w:sz w:val="24"/>
          <w:szCs w:val="24"/>
        </w:rPr>
        <w:t>Тосненского городского поселения Тосненского муниципального района</w:t>
      </w:r>
      <w:r w:rsidRPr="004C0526">
        <w:rPr>
          <w:sz w:val="24"/>
          <w:szCs w:val="24"/>
        </w:rPr>
        <w:t xml:space="preserve"> Ленинградской области</w:t>
      </w:r>
      <w:r w:rsidRPr="004C0526">
        <w:rPr>
          <w:b/>
          <w:sz w:val="24"/>
          <w:szCs w:val="24"/>
        </w:rPr>
        <w:t>»</w:t>
      </w:r>
    </w:p>
    <w:p w14:paraId="48227CA5" w14:textId="77777777" w:rsidR="00CD22CA" w:rsidRPr="00B353DB" w:rsidRDefault="00E10EF2" w:rsidP="00CD22CA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(ОМСУ) </w:t>
      </w:r>
      <w:r w:rsidR="00CD22CA" w:rsidRPr="004C0526">
        <w:rPr>
          <w:sz w:val="24"/>
          <w:szCs w:val="24"/>
        </w:rPr>
        <w:t xml:space="preserve">Ленинградской области, рассмотрев заявление о </w:t>
      </w:r>
      <w:r w:rsidR="00CD22CA"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="00CD22CA" w:rsidRPr="004C0526">
        <w:rPr>
          <w:sz w:val="24"/>
          <w:szCs w:val="24"/>
        </w:rPr>
        <w:t xml:space="preserve"> от «___» ____________ 20___ г., сообщает об отказе в предоставлении муниципальной услуги в связи с </w:t>
      </w:r>
      <w:r w:rsidR="00CD22CA" w:rsidRPr="00B353DB">
        <w:rPr>
          <w:sz w:val="24"/>
          <w:szCs w:val="24"/>
          <w:lang w:eastAsia="x-none"/>
        </w:rPr>
        <w:t>(указываются мотивированные причины отказа)</w:t>
      </w:r>
      <w:r w:rsidR="00CD22CA" w:rsidRPr="00B353DB">
        <w:rPr>
          <w:sz w:val="24"/>
          <w:szCs w:val="24"/>
        </w:rPr>
        <w:t xml:space="preserve">_______________________. </w:t>
      </w:r>
    </w:p>
    <w:p w14:paraId="6E1490DE" w14:textId="77777777"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14:paraId="26068711" w14:textId="77777777"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476"/>
        <w:gridCol w:w="1826"/>
        <w:gridCol w:w="476"/>
        <w:gridCol w:w="2805"/>
      </w:tblGrid>
      <w:tr w:rsidR="00CD22CA" w:rsidRPr="004C0526" w14:paraId="1A26D806" w14:textId="77777777" w:rsidTr="00CD22CA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858BC" w14:textId="77777777"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F12207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33871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890EFC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09B68" w14:textId="77777777"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22CA" w:rsidRPr="004C0526" w14:paraId="6D924A22" w14:textId="77777777" w:rsidTr="00CD22CA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3A1F97" w14:textId="77777777" w:rsidR="00CD22CA" w:rsidRPr="00B353DB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3DB">
              <w:rPr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DAD3A6" w14:textId="77777777" w:rsidR="00CD22CA" w:rsidRPr="00B353DB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F66172" w14:textId="77777777" w:rsidR="00CD22CA" w:rsidRPr="00B353DB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3DB">
              <w:rPr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051998" w14:textId="77777777" w:rsidR="00CD22CA" w:rsidRPr="00B353DB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B3CB7C" w14:textId="77777777" w:rsidR="00CD22CA" w:rsidRPr="00B353DB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3DB">
              <w:rPr>
                <w:sz w:val="24"/>
                <w:szCs w:val="24"/>
              </w:rPr>
              <w:t>(фамилия и инициалы руководителя)</w:t>
            </w:r>
          </w:p>
        </w:tc>
      </w:tr>
    </w:tbl>
    <w:p w14:paraId="2032DE62" w14:textId="77777777" w:rsidR="00CD22CA" w:rsidRDefault="00CD22CA" w:rsidP="00CD22CA">
      <w:pPr>
        <w:rPr>
          <w:sz w:val="22"/>
          <w:szCs w:val="22"/>
        </w:rPr>
      </w:pPr>
    </w:p>
    <w:p w14:paraId="5A8A1BF5" w14:textId="77777777" w:rsidR="00CD22CA" w:rsidRDefault="00CD22CA" w:rsidP="00CD22CA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F5F7558" w14:textId="77777777" w:rsidR="00CD22CA" w:rsidRPr="00BE728A" w:rsidRDefault="00CD22CA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lastRenderedPageBreak/>
        <w:t>Приложение 4</w:t>
      </w:r>
    </w:p>
    <w:p w14:paraId="0C25AE07" w14:textId="77777777" w:rsidR="00CD22CA" w:rsidRPr="00BE728A" w:rsidRDefault="00CD22CA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t>к административному регламенту</w:t>
      </w:r>
    </w:p>
    <w:p w14:paraId="1C91FC2A" w14:textId="77777777" w:rsidR="00CD22CA" w:rsidRDefault="00CD22CA" w:rsidP="00CD22CA">
      <w:pPr>
        <w:rPr>
          <w:sz w:val="24"/>
          <w:szCs w:val="24"/>
        </w:rPr>
      </w:pPr>
    </w:p>
    <w:p w14:paraId="2783A4E3" w14:textId="77777777" w:rsidR="00CD22CA" w:rsidRPr="003871C6" w:rsidRDefault="00CD22CA" w:rsidP="00B353DB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353"/>
        <w:gridCol w:w="527"/>
        <w:gridCol w:w="3790"/>
      </w:tblGrid>
      <w:tr w:rsidR="00CD22CA" w:rsidRPr="003871C6" w14:paraId="081F280B" w14:textId="77777777" w:rsidTr="00B353DB"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5952D7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BA252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3A701F69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FE06D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17270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физического лица и адрес проживания / наименование организации и ИНН)</w:t>
            </w:r>
          </w:p>
        </w:tc>
      </w:tr>
      <w:tr w:rsidR="00CD22CA" w:rsidRPr="003871C6" w14:paraId="6A8AE568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1C81F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74A50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1B14D273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FBAD8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FD82C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представителя заявителя и реквизиты доверенности)</w:t>
            </w:r>
          </w:p>
        </w:tc>
      </w:tr>
      <w:tr w:rsidR="00CD22CA" w:rsidRPr="003871C6" w14:paraId="4C29E575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A3DAD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CDCA8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6C2E1DCF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49DD4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7D68A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CD22CA" w:rsidRPr="003871C6" w14:paraId="1FAC83FC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A7873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E2B9D22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7F487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70683AD8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02314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E8982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E38DC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69A65206" w14:textId="77777777" w:rsidR="00CD22CA" w:rsidRPr="003871C6" w:rsidRDefault="00CD22CA" w:rsidP="00CD22CA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</w:tblGrid>
      <w:tr w:rsidR="00CD22CA" w:rsidRPr="003871C6" w14:paraId="73D87FCE" w14:textId="77777777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14:paraId="2CA59D34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4" w:name="P708"/>
            <w:bookmarkEnd w:id="4"/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РЕШЕНИЕ</w:t>
            </w:r>
          </w:p>
          <w:p w14:paraId="688C9261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у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D22CA" w:rsidRPr="003871C6" w14:paraId="09F95E3F" w14:textId="77777777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14:paraId="53AC099B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4D7ABA46" w14:textId="77777777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14:paraId="3EA14FAF" w14:textId="77777777" w:rsidR="00CD22CA" w:rsidRPr="003871C6" w:rsidRDefault="00CD22CA" w:rsidP="001D5BE3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муниципальной услуги </w:t>
            </w:r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>«Согласование проведения ярмарки на публичной ярмарочной площадке на территории Тосненского городского посел</w:t>
            </w:r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>ния Тосненского муниципального района Ленинградской области»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были выявлены следующие основания для отказа в приеме документов:</w:t>
            </w:r>
          </w:p>
        </w:tc>
      </w:tr>
      <w:tr w:rsidR="00CD22CA" w:rsidRPr="003871C6" w14:paraId="223D95D1" w14:textId="77777777" w:rsidTr="00AF7D01"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8F721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07DF8756" w14:textId="77777777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92AE6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2B433FC8" w14:textId="77777777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79030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6E21D4BE" w14:textId="77777777" w:rsidTr="00AF7D01">
        <w:tc>
          <w:tcPr>
            <w:tcW w:w="8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293ED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(указываются основания для отказа в приеме документов, предусмотренные пунктом 2.9 админ</w:t>
            </w:r>
            <w:r w:rsidRPr="003871C6">
              <w:rPr>
                <w:rFonts w:eastAsiaTheme="minorEastAsia"/>
                <w:lang w:eastAsia="ru-RU"/>
              </w:rPr>
              <w:t>и</w:t>
            </w:r>
            <w:r w:rsidRPr="003871C6">
              <w:rPr>
                <w:rFonts w:eastAsiaTheme="minorEastAsia"/>
                <w:lang w:eastAsia="ru-RU"/>
              </w:rPr>
              <w:t>стративного регламента)</w:t>
            </w:r>
          </w:p>
        </w:tc>
      </w:tr>
      <w:tr w:rsidR="00CD22CA" w:rsidRPr="003871C6" w14:paraId="3FD6A451" w14:textId="77777777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14:paraId="22EB8193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CD22CA" w:rsidRPr="003871C6" w14:paraId="1AFA9363" w14:textId="77777777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14:paraId="286A8EF2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Для получения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 заявителю необходимо представить сл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дующие документы:</w:t>
            </w:r>
          </w:p>
        </w:tc>
      </w:tr>
      <w:tr w:rsidR="00CD22CA" w:rsidRPr="003871C6" w14:paraId="668D7BA4" w14:textId="77777777" w:rsidTr="00AF7D01"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4FCA8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468846DC" w14:textId="77777777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D2EC6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7C9C235D" w14:textId="77777777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33318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2DB8C017" w14:textId="77777777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5AC89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 xml:space="preserve">(указывается перечень документов в случае, если основанием для отказа является представление </w:t>
            </w:r>
            <w:r w:rsidRPr="003871C6">
              <w:rPr>
                <w:rFonts w:eastAsiaTheme="minorEastAsia"/>
                <w:lang w:eastAsia="ru-RU"/>
              </w:rPr>
              <w:lastRenderedPageBreak/>
              <w:t>неполного комплекта документов)</w:t>
            </w:r>
          </w:p>
        </w:tc>
      </w:tr>
    </w:tbl>
    <w:p w14:paraId="23ADEE4D" w14:textId="77777777" w:rsidR="00CD22CA" w:rsidRPr="003871C6" w:rsidRDefault="00CD22CA" w:rsidP="00CD22CA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189"/>
        <w:gridCol w:w="1701"/>
      </w:tblGrid>
      <w:tr w:rsidR="00CD22CA" w:rsidRPr="003871C6" w14:paraId="5B0BAF9F" w14:textId="77777777" w:rsidTr="00AF7D01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629BBF6F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C0BFFC3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14:paraId="435F87AC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2E4B54A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174207E6" w14:textId="77777777" w:rsidTr="00AF7D01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A5D5B7F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A8C1731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14:paraId="0B62768A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(инициалы, фамилия)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B6A4766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CD22CA" w:rsidRPr="003871C6" w14:paraId="3586EEBC" w14:textId="77777777" w:rsidTr="00AF7D01">
        <w:tblPrEx>
          <w:tblBorders>
            <w:insideH w:val="nil"/>
          </w:tblBorders>
        </w:tblPrEx>
        <w:tc>
          <w:tcPr>
            <w:tcW w:w="8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5AEFC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М.П.</w:t>
            </w:r>
          </w:p>
        </w:tc>
      </w:tr>
    </w:tbl>
    <w:p w14:paraId="14817F70" w14:textId="77777777" w:rsidR="00CD22CA" w:rsidRPr="003871C6" w:rsidRDefault="00CD22CA" w:rsidP="00CD22CA">
      <w:pPr>
        <w:widowControl w:val="0"/>
        <w:suppressAutoHyphens w:val="0"/>
        <w:autoSpaceDE w:val="0"/>
        <w:autoSpaceDN w:val="0"/>
        <w:rPr>
          <w:rFonts w:eastAsiaTheme="minorEastAsia"/>
          <w:sz w:val="24"/>
          <w:szCs w:val="24"/>
          <w:lang w:eastAsia="ru-RU"/>
        </w:rPr>
      </w:pPr>
    </w:p>
    <w:tbl>
      <w:tblPr>
        <w:tblW w:w="8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550"/>
        <w:gridCol w:w="851"/>
        <w:gridCol w:w="1984"/>
      </w:tblGrid>
      <w:tr w:rsidR="00CD22CA" w:rsidRPr="003871C6" w14:paraId="495C0E8B" w14:textId="77777777" w:rsidTr="00AF7D01"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0296B2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Подпись заявителя, подтверждающая получение решения об отказе в приеме д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кументов</w:t>
            </w:r>
          </w:p>
        </w:tc>
      </w:tr>
      <w:tr w:rsidR="00CD22CA" w:rsidRPr="003871C6" w14:paraId="1AEC97C9" w14:textId="77777777" w:rsidTr="00AF7D01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6C934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81C081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3155E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7E67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92BA7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41D0BA09" w14:textId="77777777" w:rsidTr="00AF7D01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7C613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C68864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B34BA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заявителя/представителя з</w:t>
            </w:r>
            <w:r w:rsidRPr="003871C6">
              <w:rPr>
                <w:rFonts w:eastAsiaTheme="minorEastAsia"/>
                <w:lang w:eastAsia="ru-RU"/>
              </w:rPr>
              <w:t>а</w:t>
            </w:r>
            <w:r w:rsidRPr="003871C6">
              <w:rPr>
                <w:rFonts w:eastAsiaTheme="minorEastAsia"/>
                <w:lang w:eastAsia="ru-RU"/>
              </w:rPr>
              <w:t>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2A50E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2C9B3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CD22CA" w:rsidRPr="003871C6" w14:paraId="149E3044" w14:textId="77777777" w:rsidTr="00AF7D01"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7DB538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13AE4B31" w14:textId="77777777" w:rsidR="00CD22CA" w:rsidRPr="003871C6" w:rsidRDefault="00CD22CA" w:rsidP="00CD22CA">
      <w:pPr>
        <w:rPr>
          <w:sz w:val="24"/>
          <w:szCs w:val="24"/>
        </w:rPr>
      </w:pPr>
    </w:p>
    <w:p w14:paraId="208749E7" w14:textId="77777777" w:rsidR="00D84F37" w:rsidRPr="007F6C5D" w:rsidRDefault="00D84F37" w:rsidP="00CD22CA">
      <w:pPr>
        <w:pStyle w:val="a3"/>
        <w:spacing w:before="0" w:after="0"/>
        <w:jc w:val="center"/>
        <w:rPr>
          <w:szCs w:val="28"/>
        </w:rPr>
      </w:pPr>
    </w:p>
    <w:sectPr w:rsidR="00D84F37" w:rsidRPr="007F6C5D" w:rsidSect="00BE728A">
      <w:headerReference w:type="default" r:id="rId11"/>
      <w:pgSz w:w="11906" w:h="16838"/>
      <w:pgMar w:top="1440" w:right="1440" w:bottom="1135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6E348" w14:textId="77777777" w:rsidR="004C769A" w:rsidRDefault="004C769A" w:rsidP="00FB0359">
      <w:r>
        <w:separator/>
      </w:r>
    </w:p>
  </w:endnote>
  <w:endnote w:type="continuationSeparator" w:id="0">
    <w:p w14:paraId="6CAD4379" w14:textId="77777777" w:rsidR="004C769A" w:rsidRDefault="004C769A" w:rsidP="00F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50798" w14:textId="77777777" w:rsidR="004C769A" w:rsidRDefault="004C769A" w:rsidP="00FB0359">
      <w:r>
        <w:separator/>
      </w:r>
    </w:p>
  </w:footnote>
  <w:footnote w:type="continuationSeparator" w:id="0">
    <w:p w14:paraId="191BA993" w14:textId="77777777" w:rsidR="004C769A" w:rsidRDefault="004C769A" w:rsidP="00FB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38347"/>
      <w:docPartObj>
        <w:docPartGallery w:val="Page Numbers (Top of Page)"/>
        <w:docPartUnique/>
      </w:docPartObj>
    </w:sdtPr>
    <w:sdtEndPr/>
    <w:sdtContent>
      <w:p w14:paraId="4E3D0ED5" w14:textId="77777777" w:rsidR="00B353DB" w:rsidRDefault="00B353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694">
          <w:rPr>
            <w:noProof/>
          </w:rPr>
          <w:t>25</w:t>
        </w:r>
        <w:r>
          <w:fldChar w:fldCharType="end"/>
        </w:r>
      </w:p>
    </w:sdtContent>
  </w:sdt>
  <w:p w14:paraId="176EE111" w14:textId="77777777" w:rsidR="00B353DB" w:rsidRDefault="00B353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156BA"/>
    <w:rsid w:val="00031E42"/>
    <w:rsid w:val="00035F28"/>
    <w:rsid w:val="00043F19"/>
    <w:rsid w:val="00054363"/>
    <w:rsid w:val="000607C4"/>
    <w:rsid w:val="000815C0"/>
    <w:rsid w:val="000A33E5"/>
    <w:rsid w:val="000A44CF"/>
    <w:rsid w:val="000B4D08"/>
    <w:rsid w:val="000D2CB0"/>
    <w:rsid w:val="000D447A"/>
    <w:rsid w:val="000F04DC"/>
    <w:rsid w:val="000F4856"/>
    <w:rsid w:val="001215EF"/>
    <w:rsid w:val="00142E21"/>
    <w:rsid w:val="001467C5"/>
    <w:rsid w:val="00153DE2"/>
    <w:rsid w:val="001613ED"/>
    <w:rsid w:val="001A0404"/>
    <w:rsid w:val="001C3C59"/>
    <w:rsid w:val="001C3D45"/>
    <w:rsid w:val="001C4A1B"/>
    <w:rsid w:val="001C7061"/>
    <w:rsid w:val="001D2F4B"/>
    <w:rsid w:val="001D5BE3"/>
    <w:rsid w:val="001F0D66"/>
    <w:rsid w:val="001F509D"/>
    <w:rsid w:val="002121DA"/>
    <w:rsid w:val="00212338"/>
    <w:rsid w:val="0021448D"/>
    <w:rsid w:val="0022001C"/>
    <w:rsid w:val="00230B10"/>
    <w:rsid w:val="00234264"/>
    <w:rsid w:val="002430B3"/>
    <w:rsid w:val="00254D0A"/>
    <w:rsid w:val="00255B92"/>
    <w:rsid w:val="00260479"/>
    <w:rsid w:val="002619E1"/>
    <w:rsid w:val="00262C96"/>
    <w:rsid w:val="00265862"/>
    <w:rsid w:val="002661C0"/>
    <w:rsid w:val="002945BC"/>
    <w:rsid w:val="002A5C2F"/>
    <w:rsid w:val="002B45DA"/>
    <w:rsid w:val="002D12BA"/>
    <w:rsid w:val="00312C66"/>
    <w:rsid w:val="0031472D"/>
    <w:rsid w:val="00317C29"/>
    <w:rsid w:val="00321455"/>
    <w:rsid w:val="00343F87"/>
    <w:rsid w:val="00350FCF"/>
    <w:rsid w:val="00361679"/>
    <w:rsid w:val="00363F37"/>
    <w:rsid w:val="003745C8"/>
    <w:rsid w:val="003A6B5C"/>
    <w:rsid w:val="003B12C1"/>
    <w:rsid w:val="003B411D"/>
    <w:rsid w:val="003C61FD"/>
    <w:rsid w:val="003D6E16"/>
    <w:rsid w:val="003F3FF7"/>
    <w:rsid w:val="0040208D"/>
    <w:rsid w:val="004242CE"/>
    <w:rsid w:val="00430E5B"/>
    <w:rsid w:val="00442A62"/>
    <w:rsid w:val="00453636"/>
    <w:rsid w:val="00466890"/>
    <w:rsid w:val="00484FEA"/>
    <w:rsid w:val="004913C9"/>
    <w:rsid w:val="004943A6"/>
    <w:rsid w:val="00495812"/>
    <w:rsid w:val="00497B4E"/>
    <w:rsid w:val="004C2E47"/>
    <w:rsid w:val="004C4515"/>
    <w:rsid w:val="004C769A"/>
    <w:rsid w:val="004F56BA"/>
    <w:rsid w:val="00504C93"/>
    <w:rsid w:val="0051266C"/>
    <w:rsid w:val="00521887"/>
    <w:rsid w:val="00530855"/>
    <w:rsid w:val="00551C39"/>
    <w:rsid w:val="00555523"/>
    <w:rsid w:val="00557F56"/>
    <w:rsid w:val="005745F8"/>
    <w:rsid w:val="0057706C"/>
    <w:rsid w:val="00581C3C"/>
    <w:rsid w:val="0058595D"/>
    <w:rsid w:val="005A2B9D"/>
    <w:rsid w:val="005C09D5"/>
    <w:rsid w:val="005C643F"/>
    <w:rsid w:val="005F24B7"/>
    <w:rsid w:val="005F748F"/>
    <w:rsid w:val="006116FC"/>
    <w:rsid w:val="00624BE0"/>
    <w:rsid w:val="00625F1B"/>
    <w:rsid w:val="00634AA0"/>
    <w:rsid w:val="00673AF1"/>
    <w:rsid w:val="006779FF"/>
    <w:rsid w:val="00681165"/>
    <w:rsid w:val="006A7427"/>
    <w:rsid w:val="006B0929"/>
    <w:rsid w:val="006B191D"/>
    <w:rsid w:val="006C3DDD"/>
    <w:rsid w:val="006D2B26"/>
    <w:rsid w:val="006E2547"/>
    <w:rsid w:val="006E3EEC"/>
    <w:rsid w:val="007040BD"/>
    <w:rsid w:val="00711DDA"/>
    <w:rsid w:val="007165B1"/>
    <w:rsid w:val="00737837"/>
    <w:rsid w:val="00767644"/>
    <w:rsid w:val="007730FA"/>
    <w:rsid w:val="00775912"/>
    <w:rsid w:val="00775B84"/>
    <w:rsid w:val="0079163F"/>
    <w:rsid w:val="007949F9"/>
    <w:rsid w:val="00795E63"/>
    <w:rsid w:val="007964A3"/>
    <w:rsid w:val="007A42BC"/>
    <w:rsid w:val="007D48CE"/>
    <w:rsid w:val="007E7DAA"/>
    <w:rsid w:val="007F58C7"/>
    <w:rsid w:val="007F6C5D"/>
    <w:rsid w:val="00801B2B"/>
    <w:rsid w:val="00805D0C"/>
    <w:rsid w:val="00817FBE"/>
    <w:rsid w:val="00826163"/>
    <w:rsid w:val="00826F1F"/>
    <w:rsid w:val="008474E5"/>
    <w:rsid w:val="008628A4"/>
    <w:rsid w:val="00862C8A"/>
    <w:rsid w:val="00877AF0"/>
    <w:rsid w:val="008968B9"/>
    <w:rsid w:val="008B3CC2"/>
    <w:rsid w:val="008B56E2"/>
    <w:rsid w:val="008B794F"/>
    <w:rsid w:val="008C2496"/>
    <w:rsid w:val="008C383C"/>
    <w:rsid w:val="008D7102"/>
    <w:rsid w:val="008F7AF9"/>
    <w:rsid w:val="009065A5"/>
    <w:rsid w:val="0090727E"/>
    <w:rsid w:val="0091593D"/>
    <w:rsid w:val="00924E0C"/>
    <w:rsid w:val="00926584"/>
    <w:rsid w:val="00931C17"/>
    <w:rsid w:val="009374BB"/>
    <w:rsid w:val="00943366"/>
    <w:rsid w:val="009501A8"/>
    <w:rsid w:val="00955798"/>
    <w:rsid w:val="009606E3"/>
    <w:rsid w:val="009A028E"/>
    <w:rsid w:val="009C0185"/>
    <w:rsid w:val="009C33B6"/>
    <w:rsid w:val="009D20DA"/>
    <w:rsid w:val="009D59C3"/>
    <w:rsid w:val="009E685E"/>
    <w:rsid w:val="009E76B5"/>
    <w:rsid w:val="00A12A2B"/>
    <w:rsid w:val="00A144B0"/>
    <w:rsid w:val="00A61451"/>
    <w:rsid w:val="00AD4E10"/>
    <w:rsid w:val="00AD7BD9"/>
    <w:rsid w:val="00AE27E8"/>
    <w:rsid w:val="00AE7270"/>
    <w:rsid w:val="00AF7D01"/>
    <w:rsid w:val="00B353DB"/>
    <w:rsid w:val="00B370A6"/>
    <w:rsid w:val="00B41D1F"/>
    <w:rsid w:val="00B57A20"/>
    <w:rsid w:val="00B65211"/>
    <w:rsid w:val="00B6694C"/>
    <w:rsid w:val="00BC49D7"/>
    <w:rsid w:val="00BD65BF"/>
    <w:rsid w:val="00BE055D"/>
    <w:rsid w:val="00BE728A"/>
    <w:rsid w:val="00C02867"/>
    <w:rsid w:val="00C12409"/>
    <w:rsid w:val="00C26312"/>
    <w:rsid w:val="00C277B5"/>
    <w:rsid w:val="00C31E5B"/>
    <w:rsid w:val="00C36165"/>
    <w:rsid w:val="00C37155"/>
    <w:rsid w:val="00C600FA"/>
    <w:rsid w:val="00C624DA"/>
    <w:rsid w:val="00C760E7"/>
    <w:rsid w:val="00CB295B"/>
    <w:rsid w:val="00CB3F09"/>
    <w:rsid w:val="00CD22CA"/>
    <w:rsid w:val="00CE3191"/>
    <w:rsid w:val="00CE5FCD"/>
    <w:rsid w:val="00CE65E8"/>
    <w:rsid w:val="00CF33B6"/>
    <w:rsid w:val="00D312B7"/>
    <w:rsid w:val="00D316E9"/>
    <w:rsid w:val="00D36AB3"/>
    <w:rsid w:val="00D41674"/>
    <w:rsid w:val="00D46515"/>
    <w:rsid w:val="00D5072A"/>
    <w:rsid w:val="00D7496F"/>
    <w:rsid w:val="00D75FE9"/>
    <w:rsid w:val="00D76BB5"/>
    <w:rsid w:val="00D84F37"/>
    <w:rsid w:val="00D8686B"/>
    <w:rsid w:val="00D8755C"/>
    <w:rsid w:val="00DB2694"/>
    <w:rsid w:val="00DC1989"/>
    <w:rsid w:val="00DD77C0"/>
    <w:rsid w:val="00DE08E7"/>
    <w:rsid w:val="00E10EF2"/>
    <w:rsid w:val="00E26083"/>
    <w:rsid w:val="00E34E9C"/>
    <w:rsid w:val="00E42BFD"/>
    <w:rsid w:val="00E457E5"/>
    <w:rsid w:val="00E739C7"/>
    <w:rsid w:val="00E73AA8"/>
    <w:rsid w:val="00EA2F56"/>
    <w:rsid w:val="00EA4E77"/>
    <w:rsid w:val="00EE1E94"/>
    <w:rsid w:val="00EF7406"/>
    <w:rsid w:val="00F01AD7"/>
    <w:rsid w:val="00F06E53"/>
    <w:rsid w:val="00F12CC4"/>
    <w:rsid w:val="00F17B83"/>
    <w:rsid w:val="00F35B9A"/>
    <w:rsid w:val="00F4210F"/>
    <w:rsid w:val="00F439D9"/>
    <w:rsid w:val="00F46D39"/>
    <w:rsid w:val="00F50402"/>
    <w:rsid w:val="00F53953"/>
    <w:rsid w:val="00F6210B"/>
    <w:rsid w:val="00F66FF4"/>
    <w:rsid w:val="00F70F7E"/>
    <w:rsid w:val="00F712EB"/>
    <w:rsid w:val="00F74BEC"/>
    <w:rsid w:val="00F8119A"/>
    <w:rsid w:val="00FA0177"/>
    <w:rsid w:val="00FA1800"/>
    <w:rsid w:val="00FA6AD6"/>
    <w:rsid w:val="00FB0359"/>
    <w:rsid w:val="00FE0A1D"/>
    <w:rsid w:val="00FE185F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6"/>
    <w:uiPriority w:val="99"/>
    <w:unhideWhenUsed/>
    <w:rsid w:val="00CD2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8"/>
    <w:uiPriority w:val="99"/>
    <w:unhideWhenUsed/>
    <w:rsid w:val="00CD22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42BF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7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6"/>
    <w:uiPriority w:val="99"/>
    <w:unhideWhenUsed/>
    <w:rsid w:val="00CD2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8"/>
    <w:uiPriority w:val="99"/>
    <w:unhideWhenUsed/>
    <w:rsid w:val="00CD22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42BF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7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A1AADA3C7B7C89A881E446FF1FCFDA129E88C6374F734FACF4D032C7714071C0E87CCF67DE958BCC29AA85B0E9f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8DEE-C5BB-460E-9233-D1A6646E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9136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Морозова Ольга Олеговна</cp:lastModifiedBy>
  <cp:revision>2</cp:revision>
  <cp:lastPrinted>2023-11-27T08:34:00Z</cp:lastPrinted>
  <dcterms:created xsi:type="dcterms:W3CDTF">2023-11-28T14:49:00Z</dcterms:created>
  <dcterms:modified xsi:type="dcterms:W3CDTF">2023-11-28T14:49:00Z</dcterms:modified>
</cp:coreProperties>
</file>