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D" w:rsidRDefault="00D5419B" w:rsidP="00D54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9B">
        <w:rPr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 конкурентной среды на рынках товаров, работ и услуг муниципального образования Тосненский район Ленинградской области</w:t>
      </w:r>
    </w:p>
    <w:p w:rsidR="00D5419B" w:rsidRPr="00955F89" w:rsidRDefault="00D5419B" w:rsidP="00D54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В ходе анализа анкет субъектов предпринимательской деятельности, по условиям ведения бизнеса на территории муниципального образования Тосненский район Ленинградской области установлено следующее:</w:t>
      </w:r>
    </w:p>
    <w:p w:rsidR="00D5419B" w:rsidRPr="00955F89" w:rsidRDefault="00D5419B" w:rsidP="00BF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Респонденты по статусу:</w:t>
      </w:r>
    </w:p>
    <w:p w:rsidR="00D5419B" w:rsidRPr="00955F89" w:rsidRDefault="00955F89" w:rsidP="00BF2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- юридическое лицо – 44,4</w:t>
      </w:r>
      <w:r w:rsidR="00D5419B" w:rsidRPr="00955F89">
        <w:rPr>
          <w:rFonts w:ascii="Times New Roman" w:hAnsi="Times New Roman" w:cs="Times New Roman"/>
          <w:sz w:val="28"/>
          <w:szCs w:val="28"/>
        </w:rPr>
        <w:t>%</w:t>
      </w:r>
    </w:p>
    <w:p w:rsidR="00D5419B" w:rsidRPr="00955F89" w:rsidRDefault="00D5419B" w:rsidP="00BF2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- индив</w:t>
      </w:r>
      <w:r w:rsidR="00955F89" w:rsidRPr="00955F89">
        <w:rPr>
          <w:rFonts w:ascii="Times New Roman" w:hAnsi="Times New Roman" w:cs="Times New Roman"/>
          <w:sz w:val="28"/>
          <w:szCs w:val="28"/>
        </w:rPr>
        <w:t>идуальный предприниматель – 55,6</w:t>
      </w:r>
      <w:r w:rsidRPr="00955F89">
        <w:rPr>
          <w:rFonts w:ascii="Times New Roman" w:hAnsi="Times New Roman" w:cs="Times New Roman"/>
          <w:sz w:val="28"/>
          <w:szCs w:val="28"/>
        </w:rPr>
        <w:t>%.</w:t>
      </w:r>
    </w:p>
    <w:p w:rsidR="00D5419B" w:rsidRPr="00955F89" w:rsidRDefault="00D5419B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 xml:space="preserve">2. </w:t>
      </w:r>
      <w:r w:rsidR="00BF24F2" w:rsidRPr="00955F89">
        <w:rPr>
          <w:rFonts w:ascii="Times New Roman" w:hAnsi="Times New Roman" w:cs="Times New Roman"/>
          <w:sz w:val="28"/>
          <w:szCs w:val="28"/>
        </w:rPr>
        <w:t>Респонденты по сроку деятельности:</w:t>
      </w:r>
    </w:p>
    <w:p w:rsidR="00BF24F2" w:rsidRPr="00955F89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менее года – 12,5</w:t>
      </w:r>
      <w:r w:rsidR="00BF24F2" w:rsidRPr="00955F89">
        <w:rPr>
          <w:rFonts w:ascii="Times New Roman" w:hAnsi="Times New Roman" w:cs="Times New Roman"/>
          <w:sz w:val="28"/>
          <w:szCs w:val="28"/>
        </w:rPr>
        <w:t>%</w:t>
      </w:r>
    </w:p>
    <w:p w:rsidR="00BF24F2" w:rsidRPr="00955F89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</w:r>
      <w:r w:rsidR="00955F89" w:rsidRPr="00955F89">
        <w:rPr>
          <w:rFonts w:ascii="Times New Roman" w:hAnsi="Times New Roman" w:cs="Times New Roman"/>
          <w:sz w:val="28"/>
          <w:szCs w:val="28"/>
        </w:rPr>
        <w:t>- от 1 года до 5 лет – 25</w:t>
      </w:r>
      <w:r w:rsidRPr="00955F89">
        <w:rPr>
          <w:rFonts w:ascii="Times New Roman" w:hAnsi="Times New Roman" w:cs="Times New Roman"/>
          <w:sz w:val="28"/>
          <w:szCs w:val="28"/>
        </w:rPr>
        <w:t>%</w:t>
      </w:r>
    </w:p>
    <w:p w:rsidR="00BF24F2" w:rsidRPr="00955F89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более 5 лет – 62,5</w:t>
      </w:r>
      <w:r w:rsidR="00BF24F2" w:rsidRPr="00955F89">
        <w:rPr>
          <w:rFonts w:ascii="Times New Roman" w:hAnsi="Times New Roman" w:cs="Times New Roman"/>
          <w:sz w:val="28"/>
          <w:szCs w:val="28"/>
        </w:rPr>
        <w:t>%.</w:t>
      </w:r>
    </w:p>
    <w:p w:rsidR="00BF24F2" w:rsidRPr="00955F89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3. Численность сотрудников:</w:t>
      </w:r>
    </w:p>
    <w:p w:rsidR="00BF24F2" w:rsidRPr="00955F89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до 15 человек – 75</w:t>
      </w:r>
      <w:r w:rsidR="00BF24F2" w:rsidRPr="00955F89">
        <w:rPr>
          <w:rFonts w:ascii="Times New Roman" w:hAnsi="Times New Roman" w:cs="Times New Roman"/>
          <w:sz w:val="28"/>
          <w:szCs w:val="28"/>
        </w:rPr>
        <w:t>%</w:t>
      </w:r>
    </w:p>
    <w:p w:rsidR="00BF24F2" w:rsidRPr="00955F89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от 101 до 250 человек – 25</w:t>
      </w:r>
      <w:r w:rsidR="00BF24F2" w:rsidRPr="00955F89">
        <w:rPr>
          <w:rFonts w:ascii="Times New Roman" w:hAnsi="Times New Roman" w:cs="Times New Roman"/>
          <w:sz w:val="28"/>
          <w:szCs w:val="28"/>
        </w:rPr>
        <w:t>%.</w:t>
      </w:r>
    </w:p>
    <w:p w:rsidR="00BF24F2" w:rsidRPr="00955F89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4. Респонденты по уровню:</w:t>
      </w:r>
    </w:p>
    <w:p w:rsidR="00BF24F2" w:rsidRPr="00955F89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собственник бизнеса – 37,5</w:t>
      </w:r>
      <w:r w:rsidR="00BF24F2" w:rsidRPr="00955F89">
        <w:rPr>
          <w:rFonts w:ascii="Times New Roman" w:hAnsi="Times New Roman" w:cs="Times New Roman"/>
          <w:sz w:val="28"/>
          <w:szCs w:val="28"/>
        </w:rPr>
        <w:t>%</w:t>
      </w:r>
    </w:p>
    <w:p w:rsidR="00BF24F2" w:rsidRPr="00955F89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р</w:t>
      </w:r>
      <w:r w:rsidR="00955F89" w:rsidRPr="00955F89">
        <w:rPr>
          <w:rFonts w:ascii="Times New Roman" w:hAnsi="Times New Roman" w:cs="Times New Roman"/>
          <w:sz w:val="28"/>
          <w:szCs w:val="28"/>
        </w:rPr>
        <w:t>уководитель высшего звена – 12,5</w:t>
      </w:r>
      <w:r w:rsidRPr="00955F89">
        <w:rPr>
          <w:rFonts w:ascii="Times New Roman" w:hAnsi="Times New Roman" w:cs="Times New Roman"/>
          <w:sz w:val="28"/>
          <w:szCs w:val="28"/>
        </w:rPr>
        <w:t>%</w:t>
      </w:r>
    </w:p>
    <w:p w:rsidR="00955F89" w:rsidRPr="00955F89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>- руководитель среднего звена – 12,5%</w:t>
      </w:r>
    </w:p>
    <w:p w:rsidR="00BF24F2" w:rsidRPr="00955F89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55F89">
        <w:rPr>
          <w:rFonts w:ascii="Times New Roman" w:hAnsi="Times New Roman" w:cs="Times New Roman"/>
          <w:sz w:val="28"/>
          <w:szCs w:val="28"/>
        </w:rPr>
        <w:t>неруководящий</w:t>
      </w:r>
      <w:proofErr w:type="spellEnd"/>
      <w:r w:rsidRPr="00955F89">
        <w:rPr>
          <w:rFonts w:ascii="Times New Roman" w:hAnsi="Times New Roman" w:cs="Times New Roman"/>
          <w:sz w:val="28"/>
          <w:szCs w:val="28"/>
        </w:rPr>
        <w:t xml:space="preserve"> сотр</w:t>
      </w:r>
      <w:r w:rsidR="00955F89" w:rsidRPr="00955F89">
        <w:rPr>
          <w:rFonts w:ascii="Times New Roman" w:hAnsi="Times New Roman" w:cs="Times New Roman"/>
          <w:sz w:val="28"/>
          <w:szCs w:val="28"/>
        </w:rPr>
        <w:t>удник – 37,5</w:t>
      </w:r>
      <w:r w:rsidRPr="00955F89">
        <w:rPr>
          <w:rFonts w:ascii="Times New Roman" w:hAnsi="Times New Roman" w:cs="Times New Roman"/>
          <w:sz w:val="28"/>
          <w:szCs w:val="28"/>
        </w:rPr>
        <w:t>%.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>5. Величина годового оборота бизнеса:</w:t>
      </w:r>
    </w:p>
    <w:p w:rsidR="00BF24F2" w:rsidRPr="00450450" w:rsidRDefault="00955F89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до 120 млн. рублей – 87,5</w:t>
      </w:r>
      <w:r w:rsidR="00BF24F2" w:rsidRPr="00450450">
        <w:rPr>
          <w:rFonts w:ascii="Times New Roman" w:hAnsi="Times New Roman" w:cs="Times New Roman"/>
          <w:sz w:val="28"/>
          <w:szCs w:val="28"/>
        </w:rPr>
        <w:t>%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 xml:space="preserve">- от 120 млн. </w:t>
      </w:r>
      <w:r w:rsidR="00450450" w:rsidRPr="00450450">
        <w:rPr>
          <w:rFonts w:ascii="Times New Roman" w:hAnsi="Times New Roman" w:cs="Times New Roman"/>
          <w:sz w:val="28"/>
          <w:szCs w:val="28"/>
        </w:rPr>
        <w:t>рублей до 800 млн. рублей – 12,5</w:t>
      </w:r>
      <w:r w:rsidRPr="00450450">
        <w:rPr>
          <w:rFonts w:ascii="Times New Roman" w:hAnsi="Times New Roman" w:cs="Times New Roman"/>
          <w:sz w:val="28"/>
          <w:szCs w:val="28"/>
        </w:rPr>
        <w:t>%.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>6. По сферам экономической деятельности: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торговля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оптовая и розничная торговля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бытовые услуги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услуги транспорта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промышленность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услуги</w:t>
      </w:r>
    </w:p>
    <w:p w:rsidR="00450450" w:rsidRPr="00450450" w:rsidRDefault="00450450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общепит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>7. Основная продукция бизнеса: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услуги – 50%</w:t>
      </w:r>
    </w:p>
    <w:p w:rsidR="00BF24F2" w:rsidRPr="00450450" w:rsidRDefault="00450450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конечная продукция – 25</w:t>
      </w:r>
      <w:r w:rsidR="00BF24F2" w:rsidRPr="00450450">
        <w:rPr>
          <w:rFonts w:ascii="Times New Roman" w:hAnsi="Times New Roman" w:cs="Times New Roman"/>
          <w:sz w:val="28"/>
          <w:szCs w:val="28"/>
        </w:rPr>
        <w:t>%</w:t>
      </w:r>
    </w:p>
    <w:p w:rsidR="00BF24F2" w:rsidRPr="00450450" w:rsidRDefault="00BF24F2" w:rsidP="00256C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 xml:space="preserve">- бизнес осуществляет торговлю или </w:t>
      </w:r>
      <w:proofErr w:type="spellStart"/>
      <w:r w:rsidRPr="00450450">
        <w:rPr>
          <w:rFonts w:ascii="Times New Roman" w:hAnsi="Times New Roman" w:cs="Times New Roman"/>
          <w:sz w:val="28"/>
          <w:szCs w:val="28"/>
        </w:rPr>
        <w:t>дистрибущию</w:t>
      </w:r>
      <w:proofErr w:type="spellEnd"/>
      <w:r w:rsidRPr="0045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0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450450">
        <w:rPr>
          <w:rFonts w:ascii="Times New Roman" w:hAnsi="Times New Roman" w:cs="Times New Roman"/>
          <w:sz w:val="28"/>
          <w:szCs w:val="28"/>
        </w:rPr>
        <w:t xml:space="preserve"> и услуг, произв</w:t>
      </w:r>
      <w:r w:rsidR="00450450" w:rsidRPr="00450450">
        <w:rPr>
          <w:rFonts w:ascii="Times New Roman" w:hAnsi="Times New Roman" w:cs="Times New Roman"/>
          <w:sz w:val="28"/>
          <w:szCs w:val="28"/>
        </w:rPr>
        <w:t xml:space="preserve">еденных другими </w:t>
      </w:r>
      <w:proofErr w:type="spellStart"/>
      <w:r w:rsidR="00450450" w:rsidRPr="00450450">
        <w:rPr>
          <w:rFonts w:ascii="Times New Roman" w:hAnsi="Times New Roman" w:cs="Times New Roman"/>
          <w:sz w:val="28"/>
          <w:szCs w:val="28"/>
        </w:rPr>
        <w:t>команиями</w:t>
      </w:r>
      <w:proofErr w:type="spellEnd"/>
      <w:r w:rsidR="00450450" w:rsidRPr="00450450">
        <w:rPr>
          <w:rFonts w:ascii="Times New Roman" w:hAnsi="Times New Roman" w:cs="Times New Roman"/>
          <w:sz w:val="28"/>
          <w:szCs w:val="28"/>
        </w:rPr>
        <w:t xml:space="preserve"> – 25</w:t>
      </w:r>
      <w:r w:rsidRPr="00450450">
        <w:rPr>
          <w:rFonts w:ascii="Times New Roman" w:hAnsi="Times New Roman" w:cs="Times New Roman"/>
          <w:sz w:val="28"/>
          <w:szCs w:val="28"/>
        </w:rPr>
        <w:t>%.</w:t>
      </w:r>
    </w:p>
    <w:p w:rsidR="00BF24F2" w:rsidRPr="00450450" w:rsidRDefault="00BF24F2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>8. Наименование продукции бизнеса:</w:t>
      </w:r>
    </w:p>
    <w:p w:rsidR="00BF24F2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продукты питания</w:t>
      </w:r>
    </w:p>
    <w:p w:rsidR="00FC7D53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товары для дома</w:t>
      </w:r>
    </w:p>
    <w:p w:rsidR="00FC7D53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стрижка, маникюр</w:t>
      </w:r>
    </w:p>
    <w:p w:rsidR="00FC7D53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перевозка товаров.</w:t>
      </w:r>
    </w:p>
    <w:p w:rsidR="00FC7D53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>9. Географический рынок:</w:t>
      </w:r>
    </w:p>
    <w:p w:rsidR="00FC7D53" w:rsidRPr="00450450" w:rsidRDefault="00450450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локальный рынок – 62,5</w:t>
      </w:r>
      <w:r w:rsidR="00FC7D53" w:rsidRPr="00450450">
        <w:rPr>
          <w:rFonts w:ascii="Times New Roman" w:hAnsi="Times New Roman" w:cs="Times New Roman"/>
          <w:sz w:val="28"/>
          <w:szCs w:val="28"/>
        </w:rPr>
        <w:t>%</w:t>
      </w:r>
    </w:p>
    <w:p w:rsidR="00FC7D53" w:rsidRPr="00450450" w:rsidRDefault="00450450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ab/>
        <w:t>- региональный рынок – 12,5</w:t>
      </w:r>
      <w:r w:rsidR="00FC7D53" w:rsidRPr="00450450">
        <w:rPr>
          <w:rFonts w:ascii="Times New Roman" w:hAnsi="Times New Roman" w:cs="Times New Roman"/>
          <w:sz w:val="28"/>
          <w:szCs w:val="28"/>
        </w:rPr>
        <w:t>%</w:t>
      </w:r>
    </w:p>
    <w:p w:rsidR="00FC7D53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lastRenderedPageBreak/>
        <w:tab/>
        <w:t>- р</w:t>
      </w:r>
      <w:r w:rsidR="00450450" w:rsidRPr="00450450">
        <w:rPr>
          <w:rFonts w:ascii="Times New Roman" w:hAnsi="Times New Roman" w:cs="Times New Roman"/>
          <w:sz w:val="28"/>
          <w:szCs w:val="28"/>
        </w:rPr>
        <w:t>ынок Российской Федерации – 25</w:t>
      </w:r>
      <w:r w:rsidRPr="00450450">
        <w:rPr>
          <w:rFonts w:ascii="Times New Roman" w:hAnsi="Times New Roman" w:cs="Times New Roman"/>
          <w:sz w:val="28"/>
          <w:szCs w:val="28"/>
        </w:rPr>
        <w:t>%.</w:t>
      </w:r>
    </w:p>
    <w:p w:rsidR="00FC7D53" w:rsidRPr="00450450" w:rsidRDefault="00FC7D53" w:rsidP="00BF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50">
        <w:rPr>
          <w:rFonts w:ascii="Times New Roman" w:hAnsi="Times New Roman" w:cs="Times New Roman"/>
          <w:sz w:val="28"/>
          <w:szCs w:val="28"/>
        </w:rPr>
        <w:t>10. Утверждение, наиболее точно характеризующее условия ведения бизнеса:</w:t>
      </w:r>
    </w:p>
    <w:p w:rsidR="00BF24F2" w:rsidRPr="00450450" w:rsidRDefault="00FC7D53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sz w:val="28"/>
          <w:szCs w:val="28"/>
        </w:rPr>
        <w:t xml:space="preserve">- </w:t>
      </w:r>
      <w:r w:rsidR="009367E9" w:rsidRPr="00450450">
        <w:rPr>
          <w:rFonts w:ascii="Times New Roman" w:hAnsi="Times New Roman" w:cs="Times New Roman"/>
          <w:sz w:val="28"/>
          <w:szCs w:val="28"/>
        </w:rPr>
        <w:t>д</w:t>
      </w:r>
      <w:r w:rsidR="009367E9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</w:t>
      </w:r>
      <w:r w:rsidR="00450450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ренная конкуренция – 50</w:t>
      </w:r>
      <w:r w:rsidR="009367E9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50450" w:rsidRPr="00450450" w:rsidRDefault="00450450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нет конкуренции – 12,5%</w:t>
      </w:r>
    </w:p>
    <w:p w:rsidR="00450450" w:rsidRPr="00450450" w:rsidRDefault="00450450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слабая конкуренция – 12,5%</w:t>
      </w:r>
    </w:p>
    <w:p w:rsidR="009367E9" w:rsidRPr="00450450" w:rsidRDefault="00450450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затрудняюсь ответить – 25</w:t>
      </w:r>
      <w:r w:rsidR="009367E9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11.Меры по повышению конкурентоспособности продукции, работ, услуг:</w:t>
      </w:r>
    </w:p>
    <w:p w:rsidR="009367E9" w:rsidRPr="00F377F1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приобретение технического оборудования – 50%</w:t>
      </w:r>
    </w:p>
    <w:p w:rsidR="00D5419B" w:rsidRPr="00450450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обучение и</w:t>
      </w:r>
      <w:r w:rsid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переподготовка персонала – 25</w:t>
      </w: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450450" w:rsidRDefault="009367E9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новые способы продвижения продукции </w:t>
      </w:r>
      <w:r w:rsidR="00450450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(маркетинговые стратегии) – 12,5</w:t>
      </w: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450450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разработка новых модификаций и форм производимой продукции</w:t>
      </w:r>
      <w:r w:rsidR="00450450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 расширение ассортимента – 12,5</w:t>
      </w: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12. Примерное количество конкурентов бизнеса: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большое количество конкурентов – 50%</w:t>
      </w:r>
    </w:p>
    <w:p w:rsidR="009367E9" w:rsidRPr="00450450" w:rsidRDefault="00450450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от 1 до 3 конкурентов – 12,5</w:t>
      </w:r>
      <w:r w:rsidR="009367E9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от</w:t>
      </w:r>
      <w:r w:rsidR="00450450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4 до 8 конкурентов – 37,5</w:t>
      </w: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13. Изменение количества конкурентов </w:t>
      </w:r>
      <w:proofErr w:type="gramStart"/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за</w:t>
      </w:r>
      <w:proofErr w:type="gramEnd"/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последние 3 года: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увеличилось более чем на 4 конкурента – 50%</w:t>
      </w:r>
    </w:p>
    <w:p w:rsidR="009367E9" w:rsidRPr="00450450" w:rsidRDefault="00450450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12,5</w:t>
      </w:r>
      <w:r w:rsidR="009367E9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450450" w:rsidRDefault="00450450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затрудняюсь ответить – 12,5</w:t>
      </w:r>
      <w:r w:rsidR="009367E9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увел</w:t>
      </w:r>
      <w:r w:rsidR="00450450"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ичилось на 1-3 конкурента – 25</w:t>
      </w: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14. Оценка качества официальной информации о состоянии конкурентной среды на рынках товаров и услуг Тосненского района, размещаемой в открытом доступе:</w:t>
      </w:r>
    </w:p>
    <w:p w:rsidR="009367E9" w:rsidRPr="004504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Уровень доступности:</w:t>
      </w:r>
    </w:p>
    <w:p w:rsidR="009367E9" w:rsidRPr="00C839BC" w:rsidRDefault="00450450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скорее 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C839BC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удовлетворительно – 37,5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450450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затрудняюсь ответить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скорее н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еудовлетворительно – 37,5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F377F1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highlight w:val="lightGray"/>
          <w:shd w:val="clear" w:color="auto" w:fill="FFFFFF"/>
        </w:rPr>
      </w:pPr>
      <w:r w:rsidRPr="004504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Уровень понятности:</w:t>
      </w:r>
    </w:p>
    <w:p w:rsidR="009367E9" w:rsidRPr="00C839BC" w:rsidRDefault="00C839BC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25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корее неудовлетворительно – 25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37,5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Уровень получения:</w:t>
      </w:r>
    </w:p>
    <w:p w:rsidR="009367E9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удовлетворительно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50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12,5%</w:t>
      </w:r>
    </w:p>
    <w:p w:rsidR="00C839BC" w:rsidRPr="00C839BC" w:rsidRDefault="00C839BC" w:rsidP="00C83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25%.</w:t>
      </w:r>
    </w:p>
    <w:p w:rsidR="009367E9" w:rsidRPr="00C839BC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15. Полнота размещенной информации о состоянии конкурентной среды на рынках товаров, работ, услуг и деятельности по развитию конкуренции:</w:t>
      </w:r>
    </w:p>
    <w:p w:rsidR="009367E9" w:rsidRPr="00C839BC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Доступность информации о нормативной базе, связанной с внедрением Стандарта в регионе:</w:t>
      </w:r>
    </w:p>
    <w:p w:rsidR="009367E9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62,5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39BC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39BC" w:rsidRPr="00C839BC" w:rsidRDefault="00C839BC" w:rsidP="00C83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12,5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Предоставление возможности прохождения электронных анкет, связанных с оценкой удовлетворительности предпринимателей и потребителей состоянием конкурентной среды региона:</w:t>
      </w:r>
    </w:p>
    <w:p w:rsidR="009367E9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50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C839BC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неудовлетворительно – 12,5</w:t>
      </w: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39BC" w:rsidRPr="00C839BC" w:rsidRDefault="00C839BC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12,5</w:t>
      </w:r>
      <w:r w:rsidR="009367E9"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39BC" w:rsidRPr="00C839BC" w:rsidRDefault="00C839BC" w:rsidP="00C83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12,5%.</w:t>
      </w:r>
    </w:p>
    <w:p w:rsidR="009367E9" w:rsidRPr="00C839BC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39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Доступность информации о перечне товарных рынков для содействия развитию конкуренции в регионе:</w:t>
      </w:r>
    </w:p>
    <w:p w:rsidR="009367E9" w:rsidRPr="00796DF8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</w:t>
      </w:r>
      <w:r w:rsidR="00796DF8"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тельно – 12,5</w:t>
      </w: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796DF8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796DF8"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62,5</w:t>
      </w: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796DF8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</w:t>
      </w:r>
      <w:r w:rsidR="00796DF8"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рее неудовлетворительно – 12,5%</w:t>
      </w:r>
    </w:p>
    <w:p w:rsidR="00796DF8" w:rsidRPr="00796DF8" w:rsidRDefault="00796DF8" w:rsidP="00796D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12,5%.</w:t>
      </w:r>
    </w:p>
    <w:p w:rsidR="009367E9" w:rsidRPr="00796DF8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Обеспечение доступности «дорожной карты» региона:</w:t>
      </w:r>
    </w:p>
    <w:p w:rsidR="009367E9" w:rsidRPr="00C87431" w:rsidRDefault="00796DF8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12,5</w:t>
      </w:r>
      <w:r w:rsidR="009367E9"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7431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796DF8"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62,5</w:t>
      </w: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7431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</w:t>
      </w:r>
      <w:r w:rsidR="00796DF8"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рее неудовлетворительно – 12,5%</w:t>
      </w:r>
    </w:p>
    <w:p w:rsidR="00796DF8" w:rsidRPr="00796DF8" w:rsidRDefault="00796DF8" w:rsidP="00796D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796DF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12,5%.</w:t>
      </w:r>
    </w:p>
    <w:p w:rsidR="009367E9" w:rsidRPr="00C87431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Доступность информации о проведенных обучающих мероприятиях для органов местного самоуправления региона:</w:t>
      </w:r>
    </w:p>
    <w:p w:rsidR="009367E9" w:rsidRPr="00C87431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C87431"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37,5</w:t>
      </w: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7431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</w:t>
      </w:r>
      <w:r w:rsidR="00C87431"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корее неудовлетворительно – 37,5</w:t>
      </w: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9367E9" w:rsidRPr="00C87431" w:rsidRDefault="00C87431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25</w:t>
      </w:r>
      <w:r w:rsidR="009367E9"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9367E9" w:rsidRPr="00C87431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Доступность информации проведенных мониторингах в регионе и </w:t>
      </w:r>
      <w:proofErr w:type="gramStart"/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сформированным</w:t>
      </w:r>
      <w:proofErr w:type="gramEnd"/>
      <w:r w:rsidRPr="00C8743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ежегодным докладе:</w:t>
      </w:r>
    </w:p>
    <w:p w:rsidR="009367E9" w:rsidRPr="00234E50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удовлетворительно – 50%</w:t>
      </w:r>
    </w:p>
    <w:p w:rsidR="009367E9" w:rsidRPr="00234E50" w:rsidRDefault="009367E9" w:rsidP="009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корее неудовлетворительно – 37,5%</w:t>
      </w:r>
    </w:p>
    <w:p w:rsidR="00234E50" w:rsidRPr="00234E50" w:rsidRDefault="00234E50" w:rsidP="00234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12,5%.</w:t>
      </w:r>
    </w:p>
    <w:p w:rsidR="009367E9" w:rsidRPr="00234E50" w:rsidRDefault="009367E9" w:rsidP="009367E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16. Наиболее существенные административные барьеры:</w:t>
      </w:r>
    </w:p>
    <w:p w:rsidR="00C844A3" w:rsidRPr="00234E50" w:rsidRDefault="00C844A3" w:rsidP="00C84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сложность получения д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оступа к земельным участкам – 42,9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44A3" w:rsidRPr="00234E50" w:rsidRDefault="00C844A3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нестабильность российского законодательства, регулирующего предп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ринимательскую деятельность – 71,4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44A3" w:rsidRPr="00234E50" w:rsidRDefault="00C844A3" w:rsidP="00256CC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коррупция (включая взятки, дискриминацию и предоставление преференций отдельным участникам на 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заведомо неравных условиях) – 14,3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D5419B" w:rsidRPr="00234E50" w:rsidRDefault="00234E50" w:rsidP="00C84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высокие налоги – 71,4</w:t>
      </w:r>
      <w:r w:rsidR="00C844A3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C844A3" w:rsidRPr="00234E50" w:rsidRDefault="00C844A3" w:rsidP="00C844A3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17. Характеристика деятельности органов власти на основном для бизнеса рынке:</w:t>
      </w:r>
    </w:p>
    <w:p w:rsidR="00C844A3" w:rsidRPr="00234E50" w:rsidRDefault="00C844A3" w:rsidP="00C844A3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87,5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44A3" w:rsidRPr="00234E50" w:rsidRDefault="00234E50" w:rsidP="00C844A3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затрудняюсь ответить – 12,5</w:t>
      </w:r>
      <w:r w:rsidR="00C844A3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44A3" w:rsidRPr="00234E50" w:rsidRDefault="00C844A3" w:rsidP="00C844A3">
      <w:pPr>
        <w:spacing w:after="0" w:line="240" w:lineRule="auto"/>
        <w:jc w:val="both"/>
        <w:rPr>
          <w:rFonts w:ascii="Helvetica" w:hAnsi="Helvetica" w:cs="Helvetica"/>
          <w:color w:val="202124"/>
          <w:spacing w:val="1"/>
          <w:sz w:val="19"/>
          <w:szCs w:val="19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18. </w:t>
      </w:r>
      <w:r w:rsidRPr="00234E5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Насколько преодолимы административные барьеры для ведения текущей деятельности и открытия нового бизнеса на рынке, основном для бизнеса:</w:t>
      </w:r>
      <w:r w:rsidRPr="00234E50">
        <w:rPr>
          <w:rFonts w:ascii="Helvetica" w:hAnsi="Helvetica" w:cs="Helvetica"/>
          <w:color w:val="202124"/>
          <w:spacing w:val="1"/>
          <w:sz w:val="19"/>
          <w:szCs w:val="19"/>
          <w:shd w:val="clear" w:color="auto" w:fill="FFFFFF"/>
        </w:rPr>
        <w:t> </w:t>
      </w:r>
    </w:p>
    <w:p w:rsidR="00C844A3" w:rsidRPr="00234E50" w:rsidRDefault="008579CB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е</w:t>
      </w:r>
      <w:r w:rsidR="00C844A3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сть барьеры, преодолимые при осуществлении значительных затрат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37,5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44A3" w:rsidRPr="00234E50" w:rsidRDefault="008579CB" w:rsidP="00256CC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а</w:t>
      </w:r>
      <w:r w:rsidR="00C844A3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дминистративные барьеры есть, но они преодолимы без существенных затрат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25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844A3" w:rsidRPr="00234E50" w:rsidRDefault="008579CB" w:rsidP="008579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</w:t>
      </w:r>
      <w:r w:rsidR="00C844A3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ет административных барьеров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25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8579CB" w:rsidRPr="00234E50" w:rsidRDefault="00234E50" w:rsidP="008579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12,5</w:t>
      </w:r>
      <w:r w:rsidR="008579CB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8579CB" w:rsidRPr="00234E50" w:rsidRDefault="008579CB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19. Изменение уровня административных барьеров на рынке в течение последних 3 лет:</w:t>
      </w:r>
    </w:p>
    <w:p w:rsidR="008579CB" w:rsidRPr="00234E50" w:rsidRDefault="008579CB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административные барье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ры отсутствуют, как и ранее – 28,6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8579CB" w:rsidRPr="00234E50" w:rsidRDefault="008579CB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уровень и количество администрати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вных барьеров не изменились – 28,6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8579CB" w:rsidRDefault="008579CB" w:rsidP="00256CC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бизнесу стало проще преодолевать администр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ативные барьеры, чем раньше – 14,3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234E50" w:rsidRDefault="00234E50" w:rsidP="00234E5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бизнесу стало сложнее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преодолевать административные барьеры, чем раньше – 14,3%</w:t>
      </w:r>
    </w:p>
    <w:p w:rsidR="008579CB" w:rsidRPr="00234E50" w:rsidRDefault="008579CB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ь ответить – 14,3</w:t>
      </w: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8579CB" w:rsidRPr="00234E50" w:rsidRDefault="008579CB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20. </w:t>
      </w:r>
      <w:r w:rsidR="004811B7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Характеристика услуг субъектов естественных монополий в </w:t>
      </w:r>
      <w:proofErr w:type="spellStart"/>
      <w:r w:rsidR="004811B7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Тосненском</w:t>
      </w:r>
      <w:proofErr w:type="spellEnd"/>
      <w:r w:rsidR="004811B7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районе: сроки получения доступа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Водоснабжение, водоотведение: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скорее удовлетворительно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14,3</w:t>
      </w:r>
      <w:r w:rsidR="00B7587D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скорее неудовлетворительно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71,4</w:t>
      </w:r>
      <w:r w:rsidR="00B7587D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неудовлетворительно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14,3</w:t>
      </w:r>
      <w:r w:rsidR="00B7587D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Водоочистка: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скорее неудовлетворительно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71,4</w:t>
      </w:r>
      <w:r w:rsidR="00B7587D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неудовлетворительно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14,3</w:t>
      </w:r>
      <w:r w:rsidR="00B7587D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234E50" w:rsidRDefault="004811B7" w:rsidP="008579CB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затрудняюсь ответить</w:t>
      </w:r>
      <w:r w:rsidR="00234E50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– 14,3</w:t>
      </w:r>
      <w:r w:rsidR="00B7587D" w:rsidRPr="00234E5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012A94" w:rsidRDefault="004811B7" w:rsidP="00481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Газоснабжение:</w:t>
      </w:r>
    </w:p>
    <w:p w:rsidR="00012A94" w:rsidRPr="00012A94" w:rsidRDefault="00012A94" w:rsidP="00481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14,3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012A94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неудовлетворительно – 28,6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012A9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неудовлетворительно – 42,8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4811B7" w:rsidRPr="00012A94" w:rsidRDefault="00012A94" w:rsidP="00012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14,3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Электроснабжение:</w:t>
      </w:r>
    </w:p>
    <w:p w:rsidR="00B7587D" w:rsidRPr="00012A94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неудовлетворитель</w:t>
      </w:r>
      <w:r w:rsidR="00012A94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но – 14,3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012A9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неудовлетворительно – 42,8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012A94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42,8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Теплоснабжение:</w:t>
      </w:r>
    </w:p>
    <w:p w:rsidR="00012A94" w:rsidRPr="00012A94" w:rsidRDefault="00012A94" w:rsidP="00012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14,3%</w:t>
      </w:r>
    </w:p>
    <w:p w:rsidR="00B7587D" w:rsidRPr="00012A94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скорее неудовлетворительно </w:t>
      </w:r>
      <w:r w:rsidR="00012A94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14,3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012A9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неудовлетворительно – 57,1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012A94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затрудняюсь ответить – 14,3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Телефонная связь:</w:t>
      </w:r>
    </w:p>
    <w:p w:rsidR="00B7587D" w:rsidRPr="00012A94" w:rsidRDefault="00012A94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42,8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012A94" w:rsidRPr="00012A94" w:rsidRDefault="00012A94" w:rsidP="00012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удовлетворительно – 28,6%</w:t>
      </w:r>
    </w:p>
    <w:p w:rsidR="00B7587D" w:rsidRPr="00012A94" w:rsidRDefault="00B7587D" w:rsidP="00B758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012A94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неудовлетворительно – 14,3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</w:r>
      <w:r w:rsidR="00012A94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14,3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B7587D" w:rsidRPr="00012A9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21. </w:t>
      </w:r>
      <w:proofErr w:type="gramStart"/>
      <w:r w:rsidRPr="00012A94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Изменение сложности (количества) процедур подключения услуг субъектов естественных монополий, за последние 5 лет:</w:t>
      </w:r>
      <w:proofErr w:type="gramEnd"/>
    </w:p>
    <w:p w:rsidR="00B7587D" w:rsidRPr="00012A9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В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одоснабжение, водоотведение:</w:t>
      </w:r>
    </w:p>
    <w:p w:rsidR="00012A94" w:rsidRPr="00012A94" w:rsidRDefault="00012A94" w:rsidP="00012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снизилось – 16,7</w:t>
      </w: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012A9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увеличилось – 50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3</w:t>
      </w:r>
      <w:r w:rsidR="00012A94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3,3</w:t>
      </w:r>
      <w:r w:rsidR="00B7587D"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012A9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12A9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Водоочистка:</w:t>
      </w:r>
    </w:p>
    <w:p w:rsidR="00B7587D" w:rsidRPr="00D23FC4" w:rsidRDefault="00012A9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 xml:space="preserve">- увеличилось – </w:t>
      </w:r>
      <w:r w:rsidR="00D23FC4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66,7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3</w:t>
      </w:r>
      <w:r w:rsidR="00012A94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3,3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D23FC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Газоснабжение:</w:t>
      </w:r>
    </w:p>
    <w:p w:rsidR="00B7587D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увеличилось – 66,7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D23FC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75%</w:t>
      </w:r>
    </w:p>
    <w:p w:rsidR="00B7587D" w:rsidRPr="00D23FC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Электроснабжение:</w:t>
      </w:r>
    </w:p>
    <w:p w:rsidR="00B7587D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увеличилось – 50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50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Теплоснабжение:</w:t>
      </w:r>
    </w:p>
    <w:p w:rsidR="00D23FC4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снизилось – 16,7%</w:t>
      </w:r>
    </w:p>
    <w:p w:rsidR="00B7587D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увеличилось – 16,7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66,7</w:t>
      </w:r>
      <w:r w:rsidR="00B7587D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Телефонная связь:</w:t>
      </w:r>
    </w:p>
    <w:p w:rsidR="00D23FC4" w:rsidRDefault="00D23FC4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снизилось – 16,7%</w:t>
      </w:r>
    </w:p>
    <w:p w:rsidR="00D23FC4" w:rsidRPr="00D23FC4" w:rsidRDefault="00D23FC4" w:rsidP="00D23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увеличилось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 16,7</w:t>
      </w: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B7587D" w:rsidRPr="00D23FC4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</w:t>
      </w:r>
      <w:r w:rsidR="00D23FC4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нилось – 66,7</w:t>
      </w: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B7587D" w:rsidRPr="00D23FC4" w:rsidRDefault="00AC07DA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22.</w:t>
      </w:r>
      <w:r w:rsidRPr="00D23FC4">
        <w:rPr>
          <w:rFonts w:ascii="Arial" w:hAnsi="Arial" w:cs="Arial"/>
          <w:color w:val="202124"/>
          <w:spacing w:val="1"/>
          <w:sz w:val="19"/>
          <w:szCs w:val="19"/>
          <w:shd w:val="clear" w:color="auto" w:fill="FFFFFF"/>
        </w:rPr>
        <w:t xml:space="preserve"> </w:t>
      </w:r>
      <w:proofErr w:type="gramStart"/>
      <w:r w:rsidRPr="00D23FC4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Изменение качества услуг субъектов естественных монополий, предоставляемых по месту ведения бизнеса, за последние 5 лет:</w:t>
      </w:r>
      <w:proofErr w:type="gramEnd"/>
    </w:p>
    <w:p w:rsidR="005D6749" w:rsidRPr="00D23FC4" w:rsidRDefault="00AC07DA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</w:r>
      <w:r w:rsidR="005D6749" w:rsidRPr="00D23FC4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В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одоснабжение, водоотведение: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66,7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D23FC4" w:rsidP="005D6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улучшилось – 16,7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D23FC4" w:rsidRPr="00F377F1" w:rsidRDefault="00D23FC4" w:rsidP="005D6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 изменилось – 1</w:t>
      </w: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6,7%</w:t>
      </w:r>
    </w:p>
    <w:p w:rsidR="005D6749" w:rsidRPr="00D23FC4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Водоочистка: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50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D23FC4" w:rsidRPr="00D23FC4" w:rsidRDefault="00D23FC4" w:rsidP="00D23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улучшилось – 16,7%</w:t>
      </w:r>
    </w:p>
    <w:p w:rsidR="005D6749" w:rsidRPr="00D23FC4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</w:t>
      </w:r>
      <w:r w:rsidR="00D23FC4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ось – 33,3</w:t>
      </w: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Газоснабжение: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улучшилось – 40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60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Электроснабжение: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33,3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улучшилось – 16,7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50%</w:t>
      </w:r>
    </w:p>
    <w:p w:rsidR="005D6749" w:rsidRPr="00D23FC4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Теплоснабжение: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улучшилось – 16,7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D23FC4" w:rsidRDefault="00D23FC4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83,3</w:t>
      </w:r>
      <w:r w:rsidR="005D6749"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Телефонная связь:</w:t>
      </w:r>
    </w:p>
    <w:p w:rsidR="00D23FC4" w:rsidRPr="00D23FC4" w:rsidRDefault="009C50D0" w:rsidP="00D23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ухудшилось – 16,7</w:t>
      </w:r>
      <w:r w:rsidR="00D23F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9C50D0" w:rsidRDefault="009C50D0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улучшилось – 33,3</w:t>
      </w:r>
      <w:r w:rsidR="005D6749"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5D6749" w:rsidRPr="009C50D0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50%.</w:t>
      </w:r>
    </w:p>
    <w:p w:rsidR="005D6749" w:rsidRPr="009C50D0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23.</w:t>
      </w:r>
      <w:r w:rsidRPr="009C50D0">
        <w:rPr>
          <w:rFonts w:ascii="Arial" w:hAnsi="Arial" w:cs="Arial"/>
          <w:color w:val="202124"/>
          <w:spacing w:val="1"/>
          <w:sz w:val="19"/>
          <w:szCs w:val="19"/>
          <w:shd w:val="clear" w:color="auto" w:fill="FFFFFF"/>
        </w:rPr>
        <w:t xml:space="preserve"> </w:t>
      </w:r>
      <w:proofErr w:type="gramStart"/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Изменение уровня цен на услуги субъектов естественных монополий, предоставляемых по месту ведения бизнеса, за последние 5 лет:</w:t>
      </w:r>
      <w:proofErr w:type="gramEnd"/>
    </w:p>
    <w:p w:rsidR="007612BC" w:rsidRPr="009C50D0" w:rsidRDefault="007612BC" w:rsidP="00761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В</w:t>
      </w: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одоснабжение, водоотведение: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100%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Водоочистка: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100%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Газоснабжение: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</w:t>
      </w:r>
      <w:r w:rsid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удшилось – 83,3</w:t>
      </w: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7612BC" w:rsidRPr="009C50D0" w:rsidRDefault="009C50D0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не изменилось – 16,7</w:t>
      </w:r>
      <w:r w:rsidR="007612BC"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Электроснабжение: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100%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Теплоснабжение: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100%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Телефонная связь:</w:t>
      </w:r>
    </w:p>
    <w:p w:rsidR="007612BC" w:rsidRPr="009C50D0" w:rsidRDefault="009C50D0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ухудшилось – 83,3</w:t>
      </w:r>
      <w:r w:rsidR="007612BC"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7612BC" w:rsidRPr="009C50D0" w:rsidRDefault="009C50D0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улучшилось – 16,7</w:t>
      </w:r>
      <w:r w:rsidR="007612BC"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%.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24.</w:t>
      </w:r>
      <w:r w:rsidRPr="009C50D0">
        <w:rPr>
          <w:rFonts w:ascii="Arial" w:hAnsi="Arial" w:cs="Arial"/>
          <w:color w:val="202124"/>
          <w:spacing w:val="1"/>
          <w:sz w:val="19"/>
          <w:szCs w:val="19"/>
          <w:shd w:val="clear" w:color="auto" w:fill="FFFFFF"/>
        </w:rPr>
        <w:t xml:space="preserve"> </w:t>
      </w: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Проблемы, возникшие при взаимодействии с субъектами естественных монополий: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затрудняюсь ответить – 50%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пробле</w:t>
      </w:r>
      <w:r w:rsidR="009C50D0"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мы с заменой приборов учета – 16,7</w:t>
      </w: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навяз</w:t>
      </w:r>
      <w:r w:rsidR="009C50D0"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ывание дополнительных услуг – 33,3</w:t>
      </w: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%.</w:t>
      </w:r>
    </w:p>
    <w:p w:rsidR="007612BC" w:rsidRPr="009C50D0" w:rsidRDefault="007612BC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bookmarkStart w:id="0" w:name="_GoBack"/>
      <w:bookmarkEnd w:id="0"/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25. Дискриминационные условия доступа на товарный рынок:</w:t>
      </w:r>
    </w:p>
    <w:p w:rsidR="007612BC" w:rsidRPr="009C50D0" w:rsidRDefault="009C50D0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нет – 50</w:t>
      </w:r>
      <w:r w:rsidR="007612BC"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7612BC" w:rsidRPr="009C50D0" w:rsidRDefault="009C50D0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затрудняюсь ответить – 33,3</w:t>
      </w:r>
      <w:r w:rsidR="007612BC"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9C50D0" w:rsidRPr="009C50D0" w:rsidRDefault="009C50D0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50D0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ценовая дискриминация – 16,7%</w:t>
      </w:r>
    </w:p>
    <w:p w:rsidR="00475829" w:rsidRPr="00F377F1" w:rsidRDefault="00475829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highlight w:val="lightGray"/>
          <w:shd w:val="clear" w:color="auto" w:fill="FFFFFF"/>
        </w:rPr>
      </w:pPr>
    </w:p>
    <w:p w:rsidR="00475829" w:rsidRPr="00F377F1" w:rsidRDefault="00475829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highlight w:val="lightGray"/>
          <w:shd w:val="clear" w:color="auto" w:fill="FFFFFF"/>
        </w:rPr>
      </w:pPr>
    </w:p>
    <w:p w:rsidR="00475829" w:rsidRPr="00F377F1" w:rsidRDefault="00475829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В ходе анализа анкет потребителей установлено следующее:</w:t>
      </w:r>
    </w:p>
    <w:p w:rsidR="00475829" w:rsidRPr="00F377F1" w:rsidRDefault="00475829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highlight w:val="lightGray"/>
          <w:shd w:val="clear" w:color="auto" w:fill="FFFFFF"/>
        </w:rPr>
      </w:pPr>
    </w:p>
    <w:p w:rsidR="00475829" w:rsidRPr="00F377F1" w:rsidRDefault="00475829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1. </w:t>
      </w:r>
      <w:r w:rsidR="000A561E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Социально-демографические характеристики:</w:t>
      </w:r>
    </w:p>
    <w:p w:rsidR="000A561E" w:rsidRPr="00F377F1" w:rsidRDefault="000A561E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жители Тосненского района – 100%</w:t>
      </w:r>
    </w:p>
    <w:p w:rsidR="000A561E" w:rsidRPr="00F377F1" w:rsidRDefault="00F377F1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highlight w:val="lightGray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женщины – 77,8%, мужчины – 22,2</w:t>
      </w:r>
      <w:r w:rsidR="000A561E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0A561E" w:rsidRPr="00F377F1" w:rsidRDefault="00F377F1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от 25 до 34 лет – 44,4</w:t>
      </w:r>
      <w:r w:rsidR="000A561E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F377F1" w:rsidRPr="00F377F1" w:rsidRDefault="00F377F1" w:rsidP="00F377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- от 35 до 44 лет – 11,1%</w:t>
      </w:r>
    </w:p>
    <w:p w:rsidR="000A561E" w:rsidRPr="00F377F1" w:rsidRDefault="00F377F1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от 45 до 54 лет – 11,1</w:t>
      </w:r>
      <w:r w:rsidR="000A561E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0A561E" w:rsidRPr="00F377F1" w:rsidRDefault="000A561E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 xml:space="preserve">- от 55 </w:t>
      </w:r>
      <w:r w:rsidR="00F377F1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до 64 лет – 33,3</w:t>
      </w: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0A561E" w:rsidRPr="00F377F1" w:rsidRDefault="00F377F1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работающие – 88,9</w:t>
      </w:r>
      <w:r w:rsidR="000A561E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0A561E" w:rsidRDefault="000A561E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</w:t>
      </w:r>
      <w:r w:rsidR="00F377F1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домохозяин (домохозяйка) – 11,1</w:t>
      </w: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F377F1" w:rsidRPr="00F377F1" w:rsidRDefault="00F377F1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основное общее образование – 11,1%</w:t>
      </w:r>
    </w:p>
    <w:p w:rsidR="000A561E" w:rsidRPr="00F377F1" w:rsidRDefault="00F377F1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высшее образование – 77,8</w:t>
      </w:r>
      <w:r w:rsidR="000A561E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0A561E" w:rsidRPr="00F377F1" w:rsidRDefault="000A561E" w:rsidP="0047582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среднее про</w:t>
      </w:r>
      <w:r w:rsidR="00F377F1"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фессиональное образование – 11,1</w:t>
      </w: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%.</w:t>
      </w:r>
    </w:p>
    <w:p w:rsidR="00475829" w:rsidRPr="00F377F1" w:rsidRDefault="000A561E" w:rsidP="007612BC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F377F1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2. Количественная достаточность организаций, предоставляющих товары (работы, услуги):</w:t>
      </w:r>
    </w:p>
    <w:p w:rsidR="008230E2" w:rsidRPr="00F377F1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8230E2" w:rsidRPr="00F377F1" w:rsidRDefault="00F377F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44,4</w:t>
      </w:r>
      <w:r w:rsidR="008230E2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F377F1" w:rsidRDefault="00F377F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мало – </w:t>
      </w:r>
      <w:r w:rsid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55,5</w:t>
      </w:r>
      <w:r w:rsidR="008230E2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F377F1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8230E2" w:rsidRPr="00F377F1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77,7</w:t>
      </w:r>
      <w:r w:rsidR="008230E2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F377F1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22,2</w:t>
      </w:r>
      <w:r w:rsidR="008230E2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F377F1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EF1351" w:rsidRPr="00F377F1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33,3</w:t>
      </w:r>
      <w:r w:rsidR="00EF1351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F377F1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55,5</w:t>
      </w:r>
      <w:r w:rsidR="00EF1351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F377F1" w:rsidRDefault="00F377F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нет совсем – </w:t>
      </w:r>
      <w:r w:rsid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11,1</w:t>
      </w:r>
      <w:r w:rsidR="00EF1351" w:rsidRPr="00F377F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5140F9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: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33,3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66,6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5140F9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: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11,1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44,4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нет совсем – 44,4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5140F9" w:rsidRDefault="008230E2" w:rsidP="00EF135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: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избыточно – 11,1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77,7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5140F9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11,1%</w:t>
      </w:r>
    </w:p>
    <w:p w:rsidR="008230E2" w:rsidRPr="005140F9" w:rsidRDefault="008230E2" w:rsidP="00EF135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: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33,3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55,5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нет совсем – 11,1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5140F9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: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избыт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очно – 33,3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44,4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22,2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230E2" w:rsidRPr="005140F9" w:rsidRDefault="008230E2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: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избыточно – 11,1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достаточно – 44,4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мало – 44,4</w:t>
      </w:r>
      <w:r w:rsidR="00EF1351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%.</w:t>
      </w:r>
    </w:p>
    <w:p w:rsidR="00EF1351" w:rsidRPr="005140F9" w:rsidRDefault="00EF1351" w:rsidP="00EF1351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3. Удовлетворенность уровнем цен: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11,1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неудовлетворительно –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66,6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22,2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22,2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55,5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22,2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удовлетворит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ельно –  22,2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44,4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22,2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22,2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44,4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удовлетворительно – 33,3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11,1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55,5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33,3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11,1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33,3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55,5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5140F9" w:rsidRDefault="00EF1351" w:rsidP="00EF135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22,2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11,1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22,2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44,4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5140F9" w:rsidRPr="005140F9" w:rsidRDefault="005140F9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удовлетворен – 11,1%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22,2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22,2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5140F9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33,3</w:t>
      </w:r>
      <w:r w:rsidR="008E69D8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5140F9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</w:t>
      </w:r>
      <w:r w:rsidR="005140F9"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рудняюсь ответить – 11,1</w:t>
      </w: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Default="00EF1351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140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150D80" w:rsidRPr="005140F9" w:rsidRDefault="00150D80" w:rsidP="00EF1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удовлетворен – 11,1%</w:t>
      </w:r>
    </w:p>
    <w:p w:rsidR="008E69D8" w:rsidRPr="00150D80" w:rsidRDefault="008E69D8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22,2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8E69D8" w:rsidRPr="00150D80" w:rsidRDefault="00150D80" w:rsidP="008E69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66,6</w:t>
      </w:r>
      <w:r w:rsidR="008E69D8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F1351" w:rsidRPr="00150D80" w:rsidRDefault="008E69D8" w:rsidP="00EF1351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4. Удовлетворенность качеством товаров: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55,5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неудовлетворительн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о – 44,4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44,4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44,4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50D80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удовлетворен – 11,1%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ельно – 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6613A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44,4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22,2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33,3</w:t>
      </w:r>
      <w:r w:rsidR="0006613A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удовлетв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орительно – 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33,3</w:t>
      </w:r>
      <w:r w:rsidR="0006613A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66,6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неудовлетворител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ьно – 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50D80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неудовлетворительн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о – 22,2%</w:t>
      </w:r>
    </w:p>
    <w:p w:rsidR="0006613A" w:rsidRPr="00150D80" w:rsidRDefault="0006613A" w:rsidP="000661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22,2</w:t>
      </w:r>
      <w:r w:rsidR="0006613A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44,4</w:t>
      </w:r>
      <w:r w:rsidR="0006613A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ее удовлетворительно –  77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,7%</w:t>
      </w:r>
    </w:p>
    <w:p w:rsidR="00150D80" w:rsidRPr="00150D80" w:rsidRDefault="00150D80" w:rsidP="00150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150D80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6613A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44,4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6613A" w:rsidRPr="00150D80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44,4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50D80" w:rsidRPr="00150D80" w:rsidRDefault="00150D80" w:rsidP="00150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11,1%</w:t>
      </w:r>
    </w:p>
    <w:p w:rsidR="00CE0AE8" w:rsidRPr="00150D80" w:rsidRDefault="00EB5658" w:rsidP="00CE0AE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5</w:t>
      </w:r>
      <w:r w:rsidR="00CE0AE8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. Удовлетворенность возможностью выбора товаров: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удовлетво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рительно –  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55,5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CE0AE8" w:rsidRPr="00150D80" w:rsidRDefault="00150D80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удовлетворительно –  11,1</w:t>
      </w:r>
      <w:r w:rsidR="00CE0AE8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77,7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неудовлетворительно –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EB5658" w:rsidRPr="00150D80" w:rsidRDefault="00150D80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удовлетворительно –  11,1</w:t>
      </w:r>
      <w:r w:rsidR="00EB5658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неудовлетворительно –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33,3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затрудняюсь ответить – </w:t>
      </w:r>
      <w:r w:rsidR="00150D80"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11,1</w:t>
      </w: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150D80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150D8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CE0AE8" w:rsidRPr="005E73EF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5E73EF"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55,5</w:t>
      </w: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5E73EF" w:rsidRPr="005E73EF" w:rsidRDefault="005E73EF" w:rsidP="005E73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неудовлетворительно – 11,1%</w:t>
      </w:r>
    </w:p>
    <w:p w:rsidR="00CE0AE8" w:rsidRPr="005E73EF" w:rsidRDefault="005E73EF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33,3</w:t>
      </w:r>
      <w:r w:rsidR="00CE0AE8"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5E73EF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CE0AE8" w:rsidRPr="005E73EF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5E73EF"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33,3</w:t>
      </w: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5E73EF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</w:t>
      </w:r>
      <w:r w:rsidR="005E73EF"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корее неудовлетворительно – 22,2</w:t>
      </w: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5E73EF" w:rsidRDefault="005E73EF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33,3</w:t>
      </w:r>
      <w:r w:rsidR="00CE0AE8"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5E73EF" w:rsidRDefault="005E73EF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EB5658"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77,7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85C" w:rsidRPr="005E73EF" w:rsidRDefault="00CE585C" w:rsidP="00CE58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неудовл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етворительно – 11,1</w:t>
      </w: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85C" w:rsidRPr="005E73EF" w:rsidRDefault="00CE585C" w:rsidP="00CE58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неудовлетворительно – 11,1</w:t>
      </w:r>
      <w:r w:rsidRPr="005E73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скорее удовлетворительно –  22,2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неудовлетворительно – 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22,2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затрудняюсь ответить – 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55,5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EB5658" w:rsidRPr="00CE585C" w:rsidRDefault="00CE585C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удовлетворительно –  11,1</w:t>
      </w:r>
      <w:r w:rsidR="00EB5658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77,7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585C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CE0AE8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скорее удовлетворительно – 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55,5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0AE8" w:rsidRPr="00CE585C" w:rsidRDefault="00CE0AE8" w:rsidP="00CE0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скорее не</w:t>
      </w:r>
      <w:r w:rsidR="00CE585C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удовлетворительно – 44,4</w:t>
      </w: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CE585C" w:rsidRDefault="00EB5658" w:rsidP="00EB565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6. Товары, цены на которые, по мнению потребителей, завышены:</w:t>
      </w:r>
    </w:p>
    <w:p w:rsidR="00EB5658" w:rsidRPr="00CE585C" w:rsidRDefault="00EB5658" w:rsidP="00EB5658">
      <w:pPr>
        <w:shd w:val="clear" w:color="auto" w:fill="F8F9FA"/>
        <w:spacing w:line="24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</w:r>
      <w:r w:rsidRPr="00CE585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коммунальные услуги, овощная продукция, </w:t>
      </w:r>
      <w:r w:rsidR="00CE585C" w:rsidRPr="00CE585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детская одежда, мужская стрижка, лекарственные препараты, туристические услуги</w:t>
      </w:r>
    </w:p>
    <w:p w:rsidR="00EB5658" w:rsidRPr="00CE585C" w:rsidRDefault="00EB5658" w:rsidP="00EB5658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CE585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7. </w:t>
      </w:r>
      <w:r w:rsidRPr="00CE585C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Изменение количества организаций, предоставляющих товары и услуги на рынках Тосненского района в течение последних 3 лет:</w:t>
      </w:r>
    </w:p>
    <w:p w:rsidR="00EB5658" w:rsidRPr="00CE585C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334B87" w:rsidRPr="00CE585C" w:rsidRDefault="00CE585C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снизилось – 22,2</w:t>
      </w:r>
      <w:r w:rsidR="00334B87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34B87" w:rsidRPr="00CE585C" w:rsidRDefault="00CE585C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33,3</w:t>
      </w:r>
      <w:r w:rsidR="00334B87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34B87" w:rsidRPr="00CE585C" w:rsidRDefault="00CE585C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44,4</w:t>
      </w:r>
      <w:r w:rsidR="00334B87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CE585C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334B87" w:rsidRPr="00CE585C" w:rsidRDefault="00CE585C" w:rsidP="00334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</w:t>
      </w:r>
      <w:r w:rsidR="00334B87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34B87" w:rsidRPr="00CE585C" w:rsidRDefault="00CE585C" w:rsidP="00334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88,8</w:t>
      </w:r>
      <w:r w:rsidR="00334B87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CE585C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334B87" w:rsidRPr="00CE585C" w:rsidRDefault="00CE585C" w:rsidP="00334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</w:t>
      </w:r>
      <w:r w:rsidR="00334B87" w:rsidRPr="00CE585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34B87" w:rsidRPr="00373D9A" w:rsidRDefault="00CE585C" w:rsidP="00334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88,8</w:t>
      </w:r>
      <w:r w:rsidR="00334B87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334B87" w:rsidRPr="00373D9A" w:rsidRDefault="00373D9A" w:rsidP="00334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55,5</w:t>
      </w:r>
      <w:r w:rsidR="00334B87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34B87" w:rsidRPr="00373D9A" w:rsidRDefault="00373D9A" w:rsidP="00334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44,4</w:t>
      </w:r>
      <w:r w:rsidR="00334B87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44,4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33,3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34B87" w:rsidRPr="00373D9A" w:rsidRDefault="00A6081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ить – 11,1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EB5658" w:rsidP="00EB565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77,7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22,2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EB5658" w:rsidP="00EB565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373D9A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снизилось – 11,1%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33,3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44,4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66,6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22,2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A60818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1,1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EB5658" w:rsidP="00EB56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33,3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A60818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 изменилось – 55,5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A60818" w:rsidRPr="00373D9A" w:rsidRDefault="00373D9A" w:rsidP="00A60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A60818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EB5658" w:rsidRPr="00373D9A" w:rsidRDefault="00360715" w:rsidP="00360715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8. Качество услуг субъектов естественных монополий:</w:t>
      </w:r>
    </w:p>
    <w:p w:rsidR="00360715" w:rsidRPr="00373D9A" w:rsidRDefault="00360715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В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одоснабжение, водоотведение:</w:t>
      </w:r>
    </w:p>
    <w:p w:rsidR="00360715" w:rsidRPr="00373D9A" w:rsidRDefault="00360715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22,2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60715" w:rsidRPr="00373D9A" w:rsidRDefault="00360715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корее неудовлетворительно – 33,3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60715" w:rsidRPr="00373D9A" w:rsidRDefault="00373D9A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44,4</w:t>
      </w:r>
      <w:r w:rsidR="00360715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60715" w:rsidRPr="00373D9A" w:rsidRDefault="00360715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Водоочистка:</w:t>
      </w:r>
    </w:p>
    <w:p w:rsidR="00360715" w:rsidRPr="00373D9A" w:rsidRDefault="00360715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неудовлетворительно –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44,4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60715" w:rsidRPr="00373D9A" w:rsidRDefault="00373D9A" w:rsidP="0036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44,4</w:t>
      </w:r>
      <w:r w:rsidR="00360715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60715" w:rsidRDefault="00360715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 xml:space="preserve">- затрудняюсь ответить 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–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11,1%</w:t>
      </w:r>
    </w:p>
    <w:p w:rsidR="00360715" w:rsidRPr="00373D9A" w:rsidRDefault="00360715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Газоснабжение:</w:t>
      </w:r>
    </w:p>
    <w:p w:rsidR="00CE5470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44,4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E5470" w:rsidRPr="00373D9A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44,4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73D9A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11,1%</w:t>
      </w:r>
    </w:p>
    <w:p w:rsidR="00360715" w:rsidRPr="00373D9A" w:rsidRDefault="00360715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Электроснабжение:</w:t>
      </w:r>
    </w:p>
    <w:p w:rsidR="00CE5470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22,2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E5470" w:rsidRPr="00373D9A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66,6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73D9A" w:rsidRPr="00373D9A" w:rsidRDefault="00373D9A" w:rsidP="00373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неудовлетворительно – 11,1%</w:t>
      </w:r>
    </w:p>
    <w:p w:rsidR="00360715" w:rsidRPr="00373D9A" w:rsidRDefault="00360715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Теплоснабжение:</w:t>
      </w:r>
    </w:p>
    <w:p w:rsidR="00CE5470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удовлетворительно – 11,1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E5470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удовлетворительно – 77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,7%</w:t>
      </w:r>
    </w:p>
    <w:p w:rsidR="00373D9A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 скорее неудовлетворительно – 11,1%</w:t>
      </w:r>
    </w:p>
    <w:p w:rsidR="00360715" w:rsidRPr="00373D9A" w:rsidRDefault="00360715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Телефонная связь:</w:t>
      </w:r>
    </w:p>
    <w:p w:rsidR="00CE5470" w:rsidRPr="00373D9A" w:rsidRDefault="00373D9A" w:rsidP="00373D9A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удовлетворительно – 22,2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E5470" w:rsidRPr="00373D9A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</w:t>
      </w:r>
      <w:r w:rsidR="00373D9A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скорее удовлетворительно – 55,5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373D9A" w:rsidRPr="00373D9A" w:rsidRDefault="00373D9A" w:rsidP="00373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скорее 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неудовлетворительно – 11</w:t>
      </w: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,1%</w:t>
      </w:r>
    </w:p>
    <w:p w:rsidR="00360715" w:rsidRPr="00373D9A" w:rsidRDefault="00373D9A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ab/>
        <w:t>- затрудняюсь ответить – 11,1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%</w:t>
      </w:r>
    </w:p>
    <w:p w:rsidR="00CE5470" w:rsidRPr="00373D9A" w:rsidRDefault="00CE5470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9.</w:t>
      </w:r>
      <w:r w:rsidRPr="00373D9A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Изменение уровня цен товаров и услуг на рынках Тосненского района в течение последних 3 лет:</w:t>
      </w:r>
    </w:p>
    <w:p w:rsidR="00CE5470" w:rsidRPr="00373D9A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373D9A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снизилось – 11,1%</w:t>
      </w:r>
    </w:p>
    <w:p w:rsidR="00CE5470" w:rsidRPr="00373D9A" w:rsidRDefault="00373D9A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77,7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373D9A" w:rsidRPr="00373D9A" w:rsidRDefault="00373D9A" w:rsidP="00373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CE5470" w:rsidRPr="00373D9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88,8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66,6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603DFC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11,1%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22,2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100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77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,7%</w:t>
      </w:r>
    </w:p>
    <w:p w:rsidR="00603DFC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11,1%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CE5470" w:rsidP="00CE54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CE5470" w:rsidRPr="00603DFC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100%</w:t>
      </w:r>
    </w:p>
    <w:p w:rsidR="00CE5470" w:rsidRPr="00603DFC" w:rsidRDefault="00CE5470" w:rsidP="00CE54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77,7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603DFC" w:rsidRPr="00603DFC" w:rsidRDefault="00603DFC" w:rsidP="00603D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11,1%</w:t>
      </w:r>
    </w:p>
    <w:p w:rsidR="00CE5470" w:rsidRPr="00603DFC" w:rsidRDefault="00603DFC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603DFC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CE5470" w:rsidRDefault="002F6DA4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100</w:t>
      </w:r>
      <w:r w:rsidR="00CE5470"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CE5470" w:rsidRPr="002F6DA4" w:rsidRDefault="00CE5470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CE5470" w:rsidRPr="002F6DA4" w:rsidRDefault="002F6DA4" w:rsidP="00CE5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88,8</w:t>
      </w:r>
      <w:r w:rsidR="00CE5470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2F6DA4" w:rsidRPr="002F6DA4" w:rsidRDefault="002F6DA4" w:rsidP="002F6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603DF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11,1%</w:t>
      </w:r>
    </w:p>
    <w:p w:rsidR="000166C1" w:rsidRPr="002F6DA4" w:rsidRDefault="000166C1" w:rsidP="000166C1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10.</w:t>
      </w:r>
      <w:r w:rsidRPr="002F6DA4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Изменение качества товаров и услуг на рынках Тосненского района в течение последних 3 лет:</w:t>
      </w:r>
    </w:p>
    <w:p w:rsidR="000166C1" w:rsidRPr="002F6DA4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не </w:t>
      </w:r>
      <w:r w:rsidR="002F6DA4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изменилось – 77,7</w:t>
      </w: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2F6DA4" w:rsidRPr="002F6DA4" w:rsidRDefault="002F6DA4" w:rsidP="002F6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11,1%</w:t>
      </w:r>
    </w:p>
    <w:p w:rsidR="002F6DA4" w:rsidRPr="002F6DA4" w:rsidRDefault="002F6DA4" w:rsidP="002F6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не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изменилось – 66,6</w:t>
      </w: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2F6DA4" w:rsidRPr="002F6DA4" w:rsidRDefault="002F6DA4" w:rsidP="002F6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затрудняюсь ответить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– 22,2</w:t>
      </w: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88,8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0166C1" w:rsidRPr="002F6DA4" w:rsidRDefault="002F6DA4" w:rsidP="002F6D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66,6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66,6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2F6DA4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33,3</w:t>
      </w:r>
      <w:r w:rsidR="000166C1"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2F6DA4" w:rsidRDefault="000166C1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2F6DA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55,5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44,4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22,2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</w:t>
      </w:r>
      <w:r w:rsidR="004F798A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няюсь ответить – 44,4</w:t>
      </w: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44,4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44,4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- снизилось – 11,1 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44,4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</w:t>
      </w:r>
      <w:r w:rsidR="004F798A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етить – 11,1</w:t>
      </w: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%.</w:t>
      </w:r>
    </w:p>
    <w:p w:rsidR="000166C1" w:rsidRPr="004F798A" w:rsidRDefault="000166C1" w:rsidP="000166C1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11. </w:t>
      </w:r>
      <w:r w:rsidRPr="004F798A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Изменение возможности выбора товаров и услуг на рынках Тосненского района в течение последних 3 лет: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дошкольного образования: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55,5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общего образования: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88,8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среднего профессионального образования:</w:t>
      </w:r>
    </w:p>
    <w:p w:rsidR="004F798A" w:rsidRPr="004F798A" w:rsidRDefault="004F798A" w:rsidP="004F79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11,1%</w:t>
      </w:r>
    </w:p>
    <w:p w:rsidR="004F798A" w:rsidRPr="004F798A" w:rsidRDefault="004F798A" w:rsidP="004F79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88,8%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дополнительного образования детей: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77,7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22,2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детского отдыха и оздоровления: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66,6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услуг розничной торговли лекарственными препаратами, медицинскими изделиями и сопутствующими товарами: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66,6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4F798A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11,1%</w:t>
      </w:r>
    </w:p>
    <w:p w:rsidR="000166C1" w:rsidRPr="004F798A" w:rsidRDefault="004F798A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психолого-педагогического сопровождения детей с ограниченными возможностями здоровья: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22,2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44,4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реализации сельскохозяйственной продукции: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55,5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0166C1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Рынок туристских услуг: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увеличилось – 33,3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не изменилось – 55,5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0166C1" w:rsidRPr="004F798A" w:rsidRDefault="004F798A" w:rsidP="000166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11,1</w:t>
      </w:r>
      <w:r w:rsidR="000166C1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%.</w:t>
      </w:r>
    </w:p>
    <w:p w:rsidR="00146139" w:rsidRPr="004F798A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12. Проблемы при взаимодействии с субъектами естественных монополий:</w:t>
      </w:r>
    </w:p>
    <w:p w:rsidR="00146139" w:rsidRPr="004F798A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  <w:t>- не сталкивал</w:t>
      </w:r>
      <w:r w:rsidR="004F798A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ся с подобными проблемами – 33,3</w:t>
      </w: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46139" w:rsidRPr="004F798A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</w:r>
      <w:r w:rsidR="004F798A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- затрудняюсь ответить – 22,2</w:t>
      </w: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46139" w:rsidRPr="004F798A" w:rsidRDefault="004F798A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  <w:t>- постоянный рост цен – 22,2</w:t>
      </w:r>
      <w:r w:rsidR="00146139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46139" w:rsidRPr="004F798A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  <w:t>- взим</w:t>
      </w:r>
      <w:r w:rsidR="004F798A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ание дополнительной платы – 22,2</w:t>
      </w: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46139" w:rsidRPr="004F798A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  <w:t>- навязыв</w:t>
      </w:r>
      <w:r w:rsidR="004F798A"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ание дополнительных услуг – 11,1</w:t>
      </w:r>
      <w:r w:rsidRPr="004F798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>%</w:t>
      </w:r>
    </w:p>
    <w:p w:rsidR="00146139" w:rsidRPr="009C70D9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 xml:space="preserve">13. </w:t>
      </w: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Качество официальной информации о состоянии конкурентной среды на рынках товаров и услуг Тосненского района Ленинградской области, размещаемой в открытом доступе:</w:t>
      </w:r>
    </w:p>
    <w:p w:rsidR="00146139" w:rsidRPr="009C70D9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Уровень доступности:</w:t>
      </w:r>
    </w:p>
    <w:p w:rsidR="00146139" w:rsidRPr="009C70D9" w:rsidRDefault="009C70D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удовлетворительно – 22,2</w:t>
      </w:r>
      <w:r w:rsidR="00146139"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9C70D9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</w:t>
      </w:r>
      <w:r w:rsidR="009C70D9"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скорее удовлетворительно – 55,5</w:t>
      </w: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9C70D9" w:rsidRPr="009C70D9" w:rsidRDefault="009C70D9" w:rsidP="009C7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- скорее </w:t>
      </w: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неудовлетворительно – 11,1</w:t>
      </w: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9C70D9" w:rsidRDefault="009C70D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затрудняюсь ответить – 11,1</w:t>
      </w:r>
      <w:r w:rsidR="00146139"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9C70D9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Уровень понятности:</w:t>
      </w:r>
    </w:p>
    <w:p w:rsidR="00146139" w:rsidRPr="009C70D9" w:rsidRDefault="009C70D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удовлетворительно – 22,2</w:t>
      </w:r>
      <w:r w:rsidR="00146139"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9C70D9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скорее удовлетворительно –</w:t>
      </w:r>
      <w:r w:rsidR="009C70D9"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66,6</w:t>
      </w: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9C70D9" w:rsidRDefault="009C70D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затрудняюсь ответить – 11,1</w:t>
      </w:r>
      <w:r w:rsidR="00146139" w:rsidRPr="009C70D9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887E13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 w:rsidRPr="00887E1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  <w:t>Удобство получения:</w:t>
      </w:r>
    </w:p>
    <w:p w:rsidR="00146139" w:rsidRPr="00887E13" w:rsidRDefault="00887E13" w:rsidP="00146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- удовлетворительно – 22,2</w:t>
      </w:r>
      <w:r w:rsidR="00146139"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887E13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</w:t>
      </w:r>
      <w:r w:rsidR="00887E13"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скорее удовлетворительно – 55,5</w:t>
      </w: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887E13" w:rsidRPr="00887E13" w:rsidRDefault="00887E13" w:rsidP="00887E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- не</w:t>
      </w: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удовлетворительно</w:t>
      </w: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 xml:space="preserve"> – 11,1%</w:t>
      </w:r>
    </w:p>
    <w:p w:rsidR="00146139" w:rsidRPr="00887E13" w:rsidRDefault="00887E13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затрудняюсь ответить – 11,1</w:t>
      </w:r>
      <w:r w:rsidR="00146139"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Pr="00887E13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14.</w:t>
      </w:r>
      <w:r w:rsidRPr="00887E13">
        <w:rPr>
          <w:rFonts w:ascii="Arial" w:hAnsi="Arial" w:cs="Arial"/>
          <w:color w:val="202124"/>
          <w:spacing w:val="1"/>
          <w:sz w:val="19"/>
          <w:szCs w:val="19"/>
          <w:shd w:val="clear" w:color="auto" w:fill="FFFFFF"/>
        </w:rPr>
        <w:t xml:space="preserve"> </w:t>
      </w: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Обращение в отчетном году в надзорные органы за защитой прав потребителей</w:t>
      </w:r>
    </w:p>
    <w:p w:rsidR="00146139" w:rsidRPr="00887E13" w:rsidRDefault="00887E13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нет – 89,9</w:t>
      </w:r>
      <w:r w:rsidR="00146139"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</w:t>
      </w:r>
    </w:p>
    <w:p w:rsidR="00146139" w:rsidRDefault="00146139" w:rsidP="0014613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ab/>
        <w:t>- да, полностью уд</w:t>
      </w:r>
      <w:r w:rsidR="00887E13"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алось отстоять свои права – 11,1</w:t>
      </w:r>
      <w:r w:rsidRPr="00887E13"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  <w:t>%.</w:t>
      </w:r>
    </w:p>
    <w:p w:rsidR="00146139" w:rsidRDefault="00146139" w:rsidP="00146139">
      <w:pPr>
        <w:tabs>
          <w:tab w:val="left" w:pos="6816"/>
        </w:tabs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  <w:tab/>
      </w:r>
    </w:p>
    <w:p w:rsidR="000166C1" w:rsidRPr="008230E2" w:rsidRDefault="000166C1" w:rsidP="000166C1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</w:p>
    <w:p w:rsidR="00CE5470" w:rsidRDefault="00CE5470" w:rsidP="00360715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360715" w:rsidRDefault="00360715" w:rsidP="00EB5658">
      <w:pPr>
        <w:shd w:val="clear" w:color="auto" w:fill="F8F9FA"/>
        <w:spacing w:line="240" w:lineRule="atLeast"/>
        <w:rPr>
          <w:rFonts w:ascii="Times New Roman" w:hAnsi="Times New Roman" w:cs="Times New Roman"/>
          <w:color w:val="202124"/>
          <w:spacing w:val="1"/>
          <w:sz w:val="28"/>
          <w:szCs w:val="28"/>
          <w:shd w:val="clear" w:color="auto" w:fill="FFFFFF"/>
        </w:rPr>
      </w:pPr>
    </w:p>
    <w:p w:rsidR="00EB5658" w:rsidRPr="00EB5658" w:rsidRDefault="00EB5658" w:rsidP="00EB5658">
      <w:pPr>
        <w:shd w:val="clear" w:color="auto" w:fill="F8F9FA"/>
        <w:spacing w:line="24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EB5658" w:rsidRDefault="00EB5658" w:rsidP="00EB565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</w:p>
    <w:p w:rsidR="0006613A" w:rsidRDefault="0006613A" w:rsidP="00066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</w:p>
    <w:p w:rsidR="008E69D8" w:rsidRPr="008230E2" w:rsidRDefault="008E69D8" w:rsidP="00EF1351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8F9FA"/>
        </w:rPr>
      </w:pPr>
    </w:p>
    <w:p w:rsidR="005D6749" w:rsidRDefault="005D6749" w:rsidP="005D6749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AC07DA" w:rsidRDefault="00AC07DA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B7587D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B7587D" w:rsidRPr="008579CB" w:rsidRDefault="00B7587D" w:rsidP="00B7587D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sectPr w:rsidR="00B7587D" w:rsidRPr="008579CB" w:rsidSect="001461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48A"/>
    <w:multiLevelType w:val="hybridMultilevel"/>
    <w:tmpl w:val="7ADC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8DB"/>
    <w:multiLevelType w:val="hybridMultilevel"/>
    <w:tmpl w:val="254E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40844"/>
    <w:multiLevelType w:val="hybridMultilevel"/>
    <w:tmpl w:val="7C2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04830"/>
    <w:multiLevelType w:val="hybridMultilevel"/>
    <w:tmpl w:val="FE44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B"/>
    <w:rsid w:val="00012A94"/>
    <w:rsid w:val="000166C1"/>
    <w:rsid w:val="0006613A"/>
    <w:rsid w:val="000A561E"/>
    <w:rsid w:val="00146139"/>
    <w:rsid w:val="00150D80"/>
    <w:rsid w:val="00234E50"/>
    <w:rsid w:val="00256CC8"/>
    <w:rsid w:val="002F6DA4"/>
    <w:rsid w:val="00334B87"/>
    <w:rsid w:val="00360715"/>
    <w:rsid w:val="00373D9A"/>
    <w:rsid w:val="00450450"/>
    <w:rsid w:val="00475829"/>
    <w:rsid w:val="004811B7"/>
    <w:rsid w:val="004F798A"/>
    <w:rsid w:val="005140F9"/>
    <w:rsid w:val="005D6749"/>
    <w:rsid w:val="005E73EF"/>
    <w:rsid w:val="00603DFC"/>
    <w:rsid w:val="006F6CBA"/>
    <w:rsid w:val="007612BC"/>
    <w:rsid w:val="00796DF8"/>
    <w:rsid w:val="008230E2"/>
    <w:rsid w:val="008579CB"/>
    <w:rsid w:val="00887E13"/>
    <w:rsid w:val="0089502F"/>
    <w:rsid w:val="008E69D8"/>
    <w:rsid w:val="0093144D"/>
    <w:rsid w:val="009367E9"/>
    <w:rsid w:val="00955F89"/>
    <w:rsid w:val="009C50D0"/>
    <w:rsid w:val="009C70D9"/>
    <w:rsid w:val="00A60818"/>
    <w:rsid w:val="00AC07DA"/>
    <w:rsid w:val="00B7587D"/>
    <w:rsid w:val="00BF24F2"/>
    <w:rsid w:val="00C839BC"/>
    <w:rsid w:val="00C844A3"/>
    <w:rsid w:val="00C87431"/>
    <w:rsid w:val="00CE0AE8"/>
    <w:rsid w:val="00CE5470"/>
    <w:rsid w:val="00CE585C"/>
    <w:rsid w:val="00D23FC4"/>
    <w:rsid w:val="00D5419B"/>
    <w:rsid w:val="00EB5658"/>
    <w:rsid w:val="00EF1351"/>
    <w:rsid w:val="00F377F1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8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3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A5AC-602A-463C-B603-F8CFC4D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Колоцей Виктория Игоревна</cp:lastModifiedBy>
  <cp:revision>10</cp:revision>
  <cp:lastPrinted>2023-01-20T06:18:00Z</cp:lastPrinted>
  <dcterms:created xsi:type="dcterms:W3CDTF">2023-01-20T07:16:00Z</dcterms:created>
  <dcterms:modified xsi:type="dcterms:W3CDTF">2023-01-20T09:01:00Z</dcterms:modified>
</cp:coreProperties>
</file>