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1B5" w:rsidRDefault="005D5932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-1218673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95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D+Y6NHbQQAALILAAAOAAAAAAAAAAAA&#10;AAAAADoCAABkcnMvZTJvRG9jLnhtbFBLAQItABQABgAIAAAAIQCqJg6+vAAAACEBAAAZAAAAAAAA&#10;AAAAAAAAANMGAABkcnMvX3JlbHMvZTJvRG9jLnhtbC5yZWxzUEsBAi0AFAAGAAgAAAAhAFshzeHi&#10;AAAACgEAAA8AAAAAAAAAAAAAAAAAxg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KgrEAAAA2gAAAA8AAABkcnMvZG93bnJldi54bWxEj0FrwkAUhO+F/oflFXopdWNBI9FVSktF&#10;oQdNPXh8ZJ9JMPs25q0a/71bKPQ4zMw3zGzRu0ZdqJPas4HhIAFFXHhbc2lg9/P1OgElAdli45kM&#10;3EhgMX98mGFm/ZW3dMlDqSKEJUMDVQhtprUUFTmUgW+Jo3fwncMQZVdq2+E1wl2j35JkrB3WHBcq&#10;bOmjouKYn50B2b+scL387lM/ko3/PKU7maTGPD/171NQgfrwH/5rr6yBMfxeiTdAz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PKgr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y="page"/>
              </v:group>
            </w:pict>
          </mc:Fallback>
        </mc:AlternateContent>
      </w: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D5932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27.07.2023                              2592-па</w:t>
      </w: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130B66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</w:p>
    <w:p w:rsidR="006C6D57" w:rsidRDefault="00F45F2B" w:rsidP="005301B5">
      <w:pPr>
        <w:pStyle w:val="a3"/>
        <w:ind w:right="1153"/>
        <w:rPr>
          <w:rStyle w:val="1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8128C">
        <w:rPr>
          <w:rStyle w:val="11"/>
          <w:rFonts w:ascii="Times New Roman" w:hAnsi="Times New Roman"/>
          <w:sz w:val="24"/>
          <w:szCs w:val="24"/>
        </w:rPr>
        <w:t xml:space="preserve">утверждении </w:t>
      </w:r>
      <w:r w:rsidR="00C653FD">
        <w:rPr>
          <w:rStyle w:val="11"/>
          <w:rFonts w:ascii="Times New Roman" w:hAnsi="Times New Roman"/>
          <w:sz w:val="24"/>
          <w:szCs w:val="24"/>
        </w:rPr>
        <w:t>а</w:t>
      </w:r>
      <w:r w:rsidR="006C6D57">
        <w:rPr>
          <w:rStyle w:val="11"/>
          <w:rFonts w:ascii="Times New Roman" w:hAnsi="Times New Roman"/>
          <w:sz w:val="24"/>
          <w:szCs w:val="24"/>
        </w:rPr>
        <w:t>дминистративного регламента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301B5" w:rsidRPr="00096F56">
        <w:rPr>
          <w:rFonts w:ascii="Times New Roman" w:eastAsia="Calibri" w:hAnsi="Times New Roman" w:cs="Times New Roman"/>
          <w:bCs/>
          <w:sz w:val="24"/>
          <w:szCs w:val="24"/>
        </w:rPr>
        <w:t>предоставлению</w:t>
      </w:r>
    </w:p>
    <w:p w:rsidR="00096F56" w:rsidRDefault="00096F56" w:rsidP="00530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="005301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44EC">
        <w:rPr>
          <w:rFonts w:ascii="Times New Roman" w:eastAsia="Calibri" w:hAnsi="Times New Roman" w:cs="Times New Roman"/>
          <w:sz w:val="24"/>
          <w:szCs w:val="24"/>
        </w:rPr>
        <w:t>«В</w:t>
      </w:r>
      <w:r w:rsidR="008050C2">
        <w:rPr>
          <w:rFonts w:ascii="Times New Roman" w:eastAsia="Calibri" w:hAnsi="Times New Roman" w:cs="Times New Roman"/>
          <w:sz w:val="24"/>
          <w:szCs w:val="24"/>
        </w:rPr>
        <w:t>ыдача</w:t>
      </w: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 разрешений на выполнение 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авиационных работ, парашютных прыжков,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демонстрационных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полетов воздушных судов,</w:t>
      </w:r>
      <w:r w:rsid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096F56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F56">
        <w:rPr>
          <w:rFonts w:ascii="Times New Roman" w:hAnsi="Times New Roman" w:cs="Times New Roman"/>
          <w:sz w:val="24"/>
          <w:szCs w:val="24"/>
        </w:rPr>
        <w:t>(за исключением полетов беспилотных воздушных судов</w:t>
      </w:r>
      <w:proofErr w:type="gramEnd"/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hAnsi="Times New Roman" w:cs="Times New Roman"/>
          <w:sz w:val="24"/>
          <w:szCs w:val="24"/>
        </w:rPr>
        <w:t>с максимальной взлетной массой менее 0,25 кг)</w:t>
      </w: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подъема привязных</w:t>
      </w:r>
    </w:p>
    <w:p w:rsidR="00211DA7" w:rsidRDefault="00096F56" w:rsidP="0021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аэростатов над населенными </w:t>
      </w:r>
      <w:r w:rsidR="00211DA7">
        <w:rPr>
          <w:rFonts w:ascii="Times New Roman" w:eastAsia="Calibri" w:hAnsi="Times New Roman" w:cs="Times New Roman"/>
          <w:sz w:val="24"/>
          <w:szCs w:val="24"/>
        </w:rPr>
        <w:t>пунктами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211DA7">
        <w:rPr>
          <w:rFonts w:ascii="Times New Roman" w:eastAsia="Calibri" w:hAnsi="Times New Roman" w:cs="Times New Roman"/>
          <w:sz w:val="24"/>
          <w:szCs w:val="24"/>
        </w:rPr>
        <w:t>Тосненского городского</w:t>
      </w:r>
    </w:p>
    <w:p w:rsidR="00211DA7" w:rsidRDefault="00211DA7" w:rsidP="0021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A7">
        <w:rPr>
          <w:rFonts w:ascii="Times New Roman" w:eastAsia="Calibri" w:hAnsi="Times New Roman" w:cs="Times New Roman"/>
          <w:sz w:val="24"/>
          <w:szCs w:val="24"/>
        </w:rPr>
        <w:t xml:space="preserve">поселения Тосненского муниципального </w:t>
      </w:r>
      <w:r w:rsidR="005301B5" w:rsidRPr="00211DA7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gramStart"/>
      <w:r w:rsidR="005301B5" w:rsidRPr="00211DA7">
        <w:rPr>
          <w:rFonts w:ascii="Times New Roman" w:eastAsia="Calibri" w:hAnsi="Times New Roman" w:cs="Times New Roman"/>
          <w:sz w:val="24"/>
          <w:szCs w:val="24"/>
        </w:rPr>
        <w:t>Ленинградской</w:t>
      </w:r>
      <w:proofErr w:type="gramEnd"/>
    </w:p>
    <w:p w:rsidR="00211DA7" w:rsidRDefault="00211DA7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A7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6F56" w:rsidRPr="00096F56">
        <w:rPr>
          <w:rFonts w:ascii="Times New Roman" w:eastAsia="Calibri" w:hAnsi="Times New Roman" w:cs="Times New Roman"/>
          <w:sz w:val="24"/>
          <w:szCs w:val="24"/>
        </w:rPr>
        <w:t xml:space="preserve">а также посадки (взлета) </w:t>
      </w:r>
      <w:proofErr w:type="gramStart"/>
      <w:r w:rsidR="00096F56" w:rsidRPr="00096F5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096F56" w:rsidRPr="00096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расположенные в границах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Тосненского муниципального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56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площадки, сведения</w:t>
      </w:r>
      <w:r w:rsidR="005301B5"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1B5" w:rsidRPr="00096F56">
        <w:rPr>
          <w:rFonts w:ascii="Times New Roman" w:eastAsia="Calibri" w:hAnsi="Times New Roman" w:cs="Times New Roman"/>
          <w:sz w:val="24"/>
          <w:szCs w:val="24"/>
        </w:rPr>
        <w:t>о которых не</w:t>
      </w:r>
    </w:p>
    <w:p w:rsidR="00096F56" w:rsidRDefault="00096F56" w:rsidP="001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F56">
        <w:rPr>
          <w:rFonts w:ascii="Times New Roman" w:eastAsia="Calibri" w:hAnsi="Times New Roman" w:cs="Times New Roman"/>
          <w:sz w:val="24"/>
          <w:szCs w:val="24"/>
        </w:rPr>
        <w:t>опубликованы в документах аэронавигационной информации</w:t>
      </w:r>
      <w:r w:rsidR="009F44E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38128C" w:rsidRDefault="0038128C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:rsidR="005301B5" w:rsidRPr="0038128C" w:rsidRDefault="005301B5" w:rsidP="0038128C">
      <w:pPr>
        <w:pStyle w:val="a3"/>
        <w:ind w:right="2551"/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</w:p>
    <w:p w:rsidR="0038128C" w:rsidRPr="006B5283" w:rsidRDefault="00130B66" w:rsidP="006B5283">
      <w:pPr>
        <w:tabs>
          <w:tab w:val="left" w:pos="17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8128C" w:rsidRPr="006B5283">
        <w:rPr>
          <w:rFonts w:ascii="Times New Roman" w:hAnsi="Times New Roman" w:cs="Times New Roman"/>
          <w:sz w:val="24"/>
          <w:szCs w:val="24"/>
        </w:rPr>
        <w:t>Федеральными правилами использования воздушного пр</w:t>
      </w:r>
      <w:r w:rsidR="0038128C" w:rsidRPr="006B5283">
        <w:rPr>
          <w:rFonts w:ascii="Times New Roman" w:hAnsi="Times New Roman" w:cs="Times New Roman"/>
          <w:sz w:val="24"/>
          <w:szCs w:val="24"/>
        </w:rPr>
        <w:t>о</w:t>
      </w:r>
      <w:r w:rsidR="0038128C" w:rsidRPr="006B5283">
        <w:rPr>
          <w:rFonts w:ascii="Times New Roman" w:hAnsi="Times New Roman" w:cs="Times New Roman"/>
          <w:sz w:val="24"/>
          <w:szCs w:val="24"/>
        </w:rPr>
        <w:t>странства Российской Федерации, утвержденными постановлением Правительства Россий</w:t>
      </w:r>
      <w:r w:rsidR="006B5283" w:rsidRPr="006B5283">
        <w:rPr>
          <w:rFonts w:ascii="Times New Roman" w:hAnsi="Times New Roman" w:cs="Times New Roman"/>
          <w:sz w:val="24"/>
          <w:szCs w:val="24"/>
        </w:rPr>
        <w:t xml:space="preserve">ской Федерации от 11.03.2010 № </w:t>
      </w:r>
      <w:r w:rsidR="0038128C" w:rsidRPr="006B5283">
        <w:rPr>
          <w:rFonts w:ascii="Times New Roman" w:hAnsi="Times New Roman" w:cs="Times New Roman"/>
          <w:sz w:val="24"/>
          <w:szCs w:val="24"/>
        </w:rPr>
        <w:t>138, Федеральными авиационными прав</w:t>
      </w:r>
      <w:r w:rsidR="0038128C" w:rsidRPr="006B5283">
        <w:rPr>
          <w:rFonts w:ascii="Times New Roman" w:hAnsi="Times New Roman" w:cs="Times New Roman"/>
          <w:sz w:val="24"/>
          <w:szCs w:val="24"/>
        </w:rPr>
        <w:t>и</w:t>
      </w:r>
      <w:r w:rsidR="0038128C" w:rsidRPr="006B5283">
        <w:rPr>
          <w:rFonts w:ascii="Times New Roman" w:hAnsi="Times New Roman" w:cs="Times New Roman"/>
          <w:sz w:val="24"/>
          <w:szCs w:val="24"/>
        </w:rPr>
        <w:t>лами «Организация</w:t>
      </w:r>
      <w:r w:rsidR="006B5283" w:rsidRPr="006B5283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планирования использования воздушного пространства Ро</w:t>
      </w:r>
      <w:r w:rsidR="0038128C" w:rsidRPr="006B5283">
        <w:rPr>
          <w:rFonts w:ascii="Times New Roman" w:hAnsi="Times New Roman" w:cs="Times New Roman"/>
          <w:sz w:val="24"/>
          <w:szCs w:val="24"/>
        </w:rPr>
        <w:t>с</w:t>
      </w:r>
      <w:r w:rsidR="0038128C" w:rsidRPr="006B5283">
        <w:rPr>
          <w:rFonts w:ascii="Times New Roman" w:hAnsi="Times New Roman" w:cs="Times New Roman"/>
          <w:sz w:val="24"/>
          <w:szCs w:val="24"/>
        </w:rPr>
        <w:t>сийской Федерации», утвержденными приказом Министерства транспорта Росси</w:t>
      </w:r>
      <w:r w:rsidR="0038128C" w:rsidRPr="006B5283">
        <w:rPr>
          <w:rFonts w:ascii="Times New Roman" w:hAnsi="Times New Roman" w:cs="Times New Roman"/>
          <w:sz w:val="24"/>
          <w:szCs w:val="24"/>
        </w:rPr>
        <w:t>й</w:t>
      </w:r>
      <w:r w:rsidR="0038128C" w:rsidRPr="006B528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Федерации от 16.01.2012 № 6</w:t>
      </w:r>
      <w:r w:rsidR="0038128C" w:rsidRPr="0086605B">
        <w:rPr>
          <w:rFonts w:ascii="Times New Roman" w:hAnsi="Times New Roman" w:cs="Times New Roman"/>
          <w:sz w:val="24"/>
          <w:szCs w:val="24"/>
        </w:rPr>
        <w:t>,</w:t>
      </w:r>
      <w:r w:rsidR="0086605B">
        <w:rPr>
          <w:rFonts w:ascii="Times New Roman" w:hAnsi="Times New Roman" w:cs="Times New Roman"/>
          <w:sz w:val="24"/>
          <w:szCs w:val="24"/>
        </w:rPr>
        <w:t xml:space="preserve"> </w:t>
      </w:r>
      <w:r w:rsidR="00032988">
        <w:rPr>
          <w:rFonts w:ascii="Times New Roman" w:hAnsi="Times New Roman" w:cs="Times New Roman"/>
          <w:sz w:val="24"/>
          <w:szCs w:val="24"/>
        </w:rPr>
        <w:t>в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032988">
        <w:rPr>
          <w:rFonts w:ascii="Times New Roman" w:hAnsi="Times New Roman" w:cs="Times New Roman"/>
          <w:sz w:val="24"/>
          <w:szCs w:val="24"/>
        </w:rPr>
        <w:t xml:space="preserve"> с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</w:t>
      </w:r>
      <w:r w:rsidR="00032988" w:rsidRPr="00032988">
        <w:rPr>
          <w:rFonts w:ascii="Times New Roman" w:hAnsi="Times New Roman" w:cs="Times New Roman"/>
          <w:sz w:val="24"/>
          <w:szCs w:val="24"/>
        </w:rPr>
        <w:t>и</w:t>
      </w:r>
      <w:r w:rsidR="00032988" w:rsidRPr="00032988">
        <w:rPr>
          <w:rFonts w:ascii="Times New Roman" w:hAnsi="Times New Roman" w:cs="Times New Roman"/>
          <w:sz w:val="24"/>
          <w:szCs w:val="24"/>
        </w:rPr>
        <w:t>ципальных услуг»,</w:t>
      </w:r>
      <w:r w:rsidR="00032988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исполняя полномочия админист</w:t>
      </w:r>
      <w:r w:rsidR="00C653FD">
        <w:rPr>
          <w:rFonts w:ascii="Times New Roman" w:hAnsi="Times New Roman" w:cs="Times New Roman"/>
          <w:sz w:val="24"/>
          <w:szCs w:val="24"/>
        </w:rPr>
        <w:t>рации Тосненского городского поселения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128C" w:rsidRPr="006B5283">
        <w:rPr>
          <w:rFonts w:ascii="Times New Roman" w:hAnsi="Times New Roman" w:cs="Times New Roman"/>
          <w:sz w:val="24"/>
          <w:szCs w:val="24"/>
        </w:rPr>
        <w:t>района Ленинградской</w:t>
      </w:r>
      <w:proofErr w:type="gramEnd"/>
      <w:r w:rsidR="0038128C" w:rsidRPr="006B5283">
        <w:rPr>
          <w:rFonts w:ascii="Times New Roman" w:hAnsi="Times New Roman" w:cs="Times New Roman"/>
          <w:sz w:val="24"/>
          <w:szCs w:val="24"/>
        </w:rPr>
        <w:t xml:space="preserve"> области на основ</w:t>
      </w:r>
      <w:r w:rsidR="0038128C" w:rsidRPr="006B5283">
        <w:rPr>
          <w:rFonts w:ascii="Times New Roman" w:hAnsi="Times New Roman" w:cs="Times New Roman"/>
          <w:sz w:val="24"/>
          <w:szCs w:val="24"/>
        </w:rPr>
        <w:t>а</w:t>
      </w:r>
      <w:r w:rsidR="0038128C" w:rsidRPr="006B5283">
        <w:rPr>
          <w:rFonts w:ascii="Times New Roman" w:hAnsi="Times New Roman" w:cs="Times New Roman"/>
          <w:sz w:val="24"/>
          <w:szCs w:val="24"/>
        </w:rPr>
        <w:t>нии ст. 13 Устава Тосненского городского поселения Тосненского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ст. 25 Устава муниципального образования </w:t>
      </w:r>
      <w:r w:rsidR="00032988" w:rsidRPr="006B5283">
        <w:rPr>
          <w:rFonts w:ascii="Times New Roman" w:hAnsi="Times New Roman" w:cs="Times New Roman"/>
          <w:sz w:val="24"/>
          <w:szCs w:val="24"/>
        </w:rPr>
        <w:t>Т</w:t>
      </w:r>
      <w:r w:rsidR="00032988" w:rsidRPr="006B5283">
        <w:rPr>
          <w:rFonts w:ascii="Times New Roman" w:hAnsi="Times New Roman" w:cs="Times New Roman"/>
          <w:sz w:val="24"/>
          <w:szCs w:val="24"/>
        </w:rPr>
        <w:t>о</w:t>
      </w:r>
      <w:r w:rsidR="00032988" w:rsidRPr="006B5283">
        <w:rPr>
          <w:rFonts w:ascii="Times New Roman" w:hAnsi="Times New Roman" w:cs="Times New Roman"/>
          <w:sz w:val="24"/>
          <w:szCs w:val="24"/>
        </w:rPr>
        <w:t>сненский</w:t>
      </w:r>
      <w:r w:rsidR="0038128C" w:rsidRPr="006B5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988" w:rsidRPr="00032988">
        <w:rPr>
          <w:rFonts w:ascii="Times New Roman" w:hAnsi="Times New Roman" w:cs="Times New Roman"/>
          <w:sz w:val="24"/>
          <w:szCs w:val="24"/>
        </w:rPr>
        <w:t>муниципальн</w:t>
      </w:r>
      <w:r w:rsidR="00032988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032988" w:rsidRPr="006B5283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район</w:t>
      </w:r>
      <w:r w:rsidR="00032988" w:rsidRPr="00032988">
        <w:rPr>
          <w:rFonts w:ascii="Times New Roman" w:hAnsi="Times New Roman" w:cs="Times New Roman"/>
          <w:sz w:val="24"/>
          <w:szCs w:val="24"/>
        </w:rPr>
        <w:t xml:space="preserve"> </w:t>
      </w:r>
      <w:r w:rsidR="0038128C" w:rsidRPr="006B5283">
        <w:rPr>
          <w:rFonts w:ascii="Times New Roman" w:hAnsi="Times New Roman" w:cs="Times New Roman"/>
          <w:sz w:val="24"/>
          <w:szCs w:val="24"/>
        </w:rPr>
        <w:t>Ленинградской области, администрация муниц</w:t>
      </w:r>
      <w:r w:rsidR="0038128C" w:rsidRPr="006B5283">
        <w:rPr>
          <w:rFonts w:ascii="Times New Roman" w:hAnsi="Times New Roman" w:cs="Times New Roman"/>
          <w:sz w:val="24"/>
          <w:szCs w:val="24"/>
        </w:rPr>
        <w:t>и</w:t>
      </w:r>
      <w:r w:rsidR="0038128C" w:rsidRPr="006B528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03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8C" w:rsidRPr="009C3602" w:rsidRDefault="00032988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2988" w:rsidRDefault="00032988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56" w:rsidRPr="00211DA7" w:rsidRDefault="0038128C" w:rsidP="00211DA7">
      <w:pPr>
        <w:pStyle w:val="a3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88">
        <w:rPr>
          <w:rStyle w:val="11"/>
          <w:rFonts w:ascii="Times New Roman" w:hAnsi="Times New Roman"/>
          <w:sz w:val="24"/>
          <w:szCs w:val="24"/>
        </w:rPr>
        <w:t xml:space="preserve">1. </w:t>
      </w:r>
      <w:proofErr w:type="gramStart"/>
      <w:r w:rsidRPr="00032988">
        <w:rPr>
          <w:rStyle w:val="11"/>
          <w:rFonts w:ascii="Times New Roman" w:hAnsi="Times New Roman"/>
          <w:sz w:val="24"/>
          <w:szCs w:val="24"/>
        </w:rPr>
        <w:t xml:space="preserve">Утвердить </w:t>
      </w:r>
      <w:r w:rsidR="00C653FD">
        <w:rPr>
          <w:rStyle w:val="11"/>
          <w:rFonts w:ascii="Times New Roman" w:hAnsi="Times New Roman"/>
          <w:sz w:val="24"/>
          <w:szCs w:val="24"/>
        </w:rPr>
        <w:t>а</w:t>
      </w:r>
      <w:r w:rsidR="00096F56" w:rsidRPr="00032988">
        <w:rPr>
          <w:rStyle w:val="11"/>
          <w:rFonts w:ascii="Times New Roman" w:hAnsi="Times New Roman"/>
          <w:sz w:val="24"/>
          <w:szCs w:val="24"/>
        </w:rPr>
        <w:t>дминистративн</w:t>
      </w:r>
      <w:r w:rsidR="00032988">
        <w:rPr>
          <w:rStyle w:val="11"/>
          <w:rFonts w:ascii="Times New Roman" w:hAnsi="Times New Roman"/>
          <w:sz w:val="24"/>
          <w:szCs w:val="24"/>
        </w:rPr>
        <w:t>ый регламент</w:t>
      </w:r>
      <w:r w:rsidR="00096F56" w:rsidRPr="00032988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96F56" w:rsidRPr="00032988">
        <w:rPr>
          <w:rFonts w:ascii="Times New Roman" w:eastAsia="Calibri" w:hAnsi="Times New Roman" w:cs="Times New Roman"/>
          <w:bCs/>
          <w:sz w:val="24"/>
          <w:szCs w:val="24"/>
        </w:rPr>
        <w:t>предоставлению муниципал</w:t>
      </w:r>
      <w:r w:rsidR="00096F56" w:rsidRPr="00032988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096F56" w:rsidRPr="00032988">
        <w:rPr>
          <w:rFonts w:ascii="Times New Roman" w:eastAsia="Calibri" w:hAnsi="Times New Roman" w:cs="Times New Roman"/>
          <w:bCs/>
          <w:sz w:val="24"/>
          <w:szCs w:val="24"/>
        </w:rPr>
        <w:t>ной услуги</w:t>
      </w:r>
      <w:r w:rsidR="000329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44EC">
        <w:rPr>
          <w:rFonts w:ascii="Times New Roman" w:eastAsia="Calibri" w:hAnsi="Times New Roman" w:cs="Times New Roman"/>
          <w:sz w:val="24"/>
          <w:szCs w:val="24"/>
        </w:rPr>
        <w:t>«В</w:t>
      </w:r>
      <w:r w:rsidR="008050C2">
        <w:rPr>
          <w:rFonts w:ascii="Times New Roman" w:eastAsia="Calibri" w:hAnsi="Times New Roman" w:cs="Times New Roman"/>
          <w:sz w:val="24"/>
          <w:szCs w:val="24"/>
        </w:rPr>
        <w:t>ыдача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 разрешений на выполнение авиационных работ, парашютных прыжков,</w:t>
      </w:r>
      <w:r w:rsidR="0003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демонстрационных полетов воздушных судов, полетов </w:t>
      </w:r>
      <w:r w:rsidR="00096F56" w:rsidRPr="00032988">
        <w:rPr>
          <w:rFonts w:ascii="Times New Roman" w:hAnsi="Times New Roman" w:cs="Times New Roman"/>
          <w:sz w:val="24"/>
          <w:szCs w:val="24"/>
        </w:rPr>
        <w:t>беспилотных во</w:t>
      </w:r>
      <w:r w:rsidR="00096F56" w:rsidRPr="00032988">
        <w:rPr>
          <w:rFonts w:ascii="Times New Roman" w:hAnsi="Times New Roman" w:cs="Times New Roman"/>
          <w:sz w:val="24"/>
          <w:szCs w:val="24"/>
        </w:rPr>
        <w:t>з</w:t>
      </w:r>
      <w:r w:rsidR="00096F56" w:rsidRPr="00032988">
        <w:rPr>
          <w:rFonts w:ascii="Times New Roman" w:hAnsi="Times New Roman" w:cs="Times New Roman"/>
          <w:sz w:val="24"/>
          <w:szCs w:val="24"/>
        </w:rPr>
        <w:t>душных судов (за исключением полетов беспилотных воздушных судов с макс</w:t>
      </w:r>
      <w:r w:rsidR="00096F56" w:rsidRPr="00032988">
        <w:rPr>
          <w:rFonts w:ascii="Times New Roman" w:hAnsi="Times New Roman" w:cs="Times New Roman"/>
          <w:sz w:val="24"/>
          <w:szCs w:val="24"/>
        </w:rPr>
        <w:t>и</w:t>
      </w:r>
      <w:r w:rsidR="00096F56" w:rsidRPr="00032988">
        <w:rPr>
          <w:rFonts w:ascii="Times New Roman" w:hAnsi="Times New Roman" w:cs="Times New Roman"/>
          <w:sz w:val="24"/>
          <w:szCs w:val="24"/>
        </w:rPr>
        <w:t>мальной взлетной массой менее 0,25 кг)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, подъема привязных аэростатов над нас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е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lastRenderedPageBreak/>
        <w:t>ленными пунктами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 xml:space="preserve"> Тосненского городского поселения Тосненского муниципальн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>о</w:t>
      </w:r>
      <w:r w:rsidR="00211DA7" w:rsidRPr="00211DA7">
        <w:rPr>
          <w:rFonts w:ascii="Times New Roman" w:eastAsia="Calibri" w:hAnsi="Times New Roman" w:cs="Times New Roman"/>
          <w:sz w:val="24"/>
          <w:szCs w:val="24"/>
        </w:rPr>
        <w:t>го района Ленинградской области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, а также посадки (взлета) на расположенные в границах Тосненского городского</w:t>
      </w:r>
      <w:proofErr w:type="gramEnd"/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муниципального района Ленинградской области площадки, сведения о которых не опубликованы в док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у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>ментах аэронавигационной информации</w:t>
      </w:r>
      <w:r w:rsidR="009F44EC">
        <w:rPr>
          <w:rFonts w:ascii="Times New Roman" w:eastAsia="Calibri" w:hAnsi="Times New Roman" w:cs="Times New Roman"/>
          <w:sz w:val="24"/>
          <w:szCs w:val="24"/>
        </w:rPr>
        <w:t>»</w:t>
      </w:r>
      <w:r w:rsidR="00096F56" w:rsidRPr="00032988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F45F2B" w:rsidRDefault="00096F56" w:rsidP="00032988">
      <w:pPr>
        <w:pStyle w:val="a4"/>
        <w:widowControl w:val="0"/>
        <w:tabs>
          <w:tab w:val="left" w:pos="280"/>
        </w:tabs>
        <w:ind w:right="-1" w:firstLine="567"/>
        <w:rPr>
          <w:sz w:val="24"/>
          <w:szCs w:val="24"/>
        </w:rPr>
      </w:pPr>
      <w:r w:rsidRPr="00431B87">
        <w:rPr>
          <w:sz w:val="24"/>
          <w:szCs w:val="24"/>
        </w:rPr>
        <w:t xml:space="preserve">2. </w:t>
      </w:r>
      <w:r w:rsidR="00B0316B" w:rsidRPr="00431B87">
        <w:rPr>
          <w:sz w:val="24"/>
          <w:szCs w:val="24"/>
        </w:rPr>
        <w:t>Признать утратившим</w:t>
      </w:r>
      <w:r w:rsidR="00431B87">
        <w:rPr>
          <w:sz w:val="24"/>
          <w:szCs w:val="24"/>
        </w:rPr>
        <w:t>и</w:t>
      </w:r>
      <w:r w:rsidR="00B0316B">
        <w:rPr>
          <w:sz w:val="24"/>
          <w:szCs w:val="24"/>
        </w:rPr>
        <w:t xml:space="preserve"> силу</w:t>
      </w:r>
      <w:r w:rsidR="00F45F2B">
        <w:rPr>
          <w:sz w:val="24"/>
          <w:szCs w:val="24"/>
        </w:rPr>
        <w:t>:</w:t>
      </w:r>
    </w:p>
    <w:p w:rsidR="00B0316B" w:rsidRDefault="00F45F2B" w:rsidP="00032988">
      <w:pPr>
        <w:pStyle w:val="a4"/>
        <w:widowControl w:val="0"/>
        <w:tabs>
          <w:tab w:val="left" w:pos="280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2.1</w:t>
      </w:r>
      <w:r w:rsidR="005301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="00B0316B">
        <w:rPr>
          <w:sz w:val="24"/>
          <w:szCs w:val="24"/>
        </w:rPr>
        <w:t xml:space="preserve">остановление </w:t>
      </w:r>
      <w:r w:rsidR="00B0316B" w:rsidRPr="00B0316B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B0316B">
        <w:rPr>
          <w:sz w:val="24"/>
          <w:szCs w:val="24"/>
        </w:rPr>
        <w:t xml:space="preserve"> от 17.09.2019 № 1613-па «Об утверждении Порядка выдачи разрешений на авиационные работы, </w:t>
      </w:r>
      <w:r w:rsidR="00B0316B" w:rsidRPr="00B0316B">
        <w:rPr>
          <w:sz w:val="24"/>
          <w:szCs w:val="24"/>
        </w:rPr>
        <w:t>парашютны</w:t>
      </w:r>
      <w:r w:rsidR="00B0316B">
        <w:rPr>
          <w:sz w:val="24"/>
          <w:szCs w:val="24"/>
        </w:rPr>
        <w:t>е</w:t>
      </w:r>
      <w:r w:rsidR="00B0316B" w:rsidRPr="00B0316B">
        <w:rPr>
          <w:sz w:val="24"/>
          <w:szCs w:val="24"/>
        </w:rPr>
        <w:t xml:space="preserve"> прыжк</w:t>
      </w:r>
      <w:r w:rsidR="00B0316B">
        <w:rPr>
          <w:sz w:val="24"/>
          <w:szCs w:val="24"/>
        </w:rPr>
        <w:t>и</w:t>
      </w:r>
      <w:r w:rsidR="00B0316B" w:rsidRPr="00B0316B">
        <w:rPr>
          <w:sz w:val="24"/>
          <w:szCs w:val="24"/>
        </w:rPr>
        <w:t>, демонстрац</w:t>
      </w:r>
      <w:r w:rsidR="00B0316B" w:rsidRPr="00B0316B">
        <w:rPr>
          <w:sz w:val="24"/>
          <w:szCs w:val="24"/>
        </w:rPr>
        <w:t>и</w:t>
      </w:r>
      <w:r w:rsidR="00B0316B" w:rsidRPr="00B0316B">
        <w:rPr>
          <w:sz w:val="24"/>
          <w:szCs w:val="24"/>
        </w:rPr>
        <w:t>онны</w:t>
      </w:r>
      <w:r w:rsidR="00B0316B">
        <w:rPr>
          <w:sz w:val="24"/>
          <w:szCs w:val="24"/>
        </w:rPr>
        <w:t>е</w:t>
      </w:r>
      <w:r w:rsidR="00B0316B" w:rsidRPr="00B0316B">
        <w:rPr>
          <w:sz w:val="24"/>
          <w:szCs w:val="24"/>
        </w:rPr>
        <w:t xml:space="preserve"> полет</w:t>
      </w:r>
      <w:r w:rsidR="00B0316B">
        <w:rPr>
          <w:sz w:val="24"/>
          <w:szCs w:val="24"/>
        </w:rPr>
        <w:t>ы</w:t>
      </w:r>
      <w:r w:rsidR="00B0316B" w:rsidRPr="00B0316B">
        <w:rPr>
          <w:sz w:val="24"/>
          <w:szCs w:val="24"/>
        </w:rPr>
        <w:t xml:space="preserve"> воздушных судов, полет</w:t>
      </w:r>
      <w:r w:rsidR="00B0316B">
        <w:rPr>
          <w:sz w:val="24"/>
          <w:szCs w:val="24"/>
        </w:rPr>
        <w:t>ы</w:t>
      </w:r>
      <w:r w:rsidR="00B0316B" w:rsidRPr="00B0316B">
        <w:rPr>
          <w:sz w:val="24"/>
          <w:szCs w:val="24"/>
        </w:rPr>
        <w:t xml:space="preserve"> беспилотных </w:t>
      </w:r>
      <w:r w:rsidR="00B0316B">
        <w:rPr>
          <w:sz w:val="24"/>
          <w:szCs w:val="24"/>
        </w:rPr>
        <w:t xml:space="preserve">летательных аппаратов, подъёмы </w:t>
      </w:r>
      <w:r w:rsidR="00B0316B" w:rsidRPr="00B0316B">
        <w:rPr>
          <w:sz w:val="24"/>
          <w:szCs w:val="24"/>
        </w:rPr>
        <w:t xml:space="preserve">привязных аэростатов над </w:t>
      </w:r>
      <w:r w:rsidR="00B0316B">
        <w:rPr>
          <w:sz w:val="24"/>
          <w:szCs w:val="24"/>
        </w:rPr>
        <w:t xml:space="preserve">территорией </w:t>
      </w:r>
      <w:r w:rsidR="00B0316B" w:rsidRPr="00B0316B">
        <w:rPr>
          <w:sz w:val="24"/>
          <w:szCs w:val="24"/>
        </w:rPr>
        <w:t>Тосненского городского посел</w:t>
      </w:r>
      <w:r w:rsidR="00B0316B" w:rsidRPr="00B0316B">
        <w:rPr>
          <w:sz w:val="24"/>
          <w:szCs w:val="24"/>
        </w:rPr>
        <w:t>е</w:t>
      </w:r>
      <w:r w:rsidR="00B0316B" w:rsidRPr="00B0316B">
        <w:rPr>
          <w:sz w:val="24"/>
          <w:szCs w:val="24"/>
        </w:rPr>
        <w:t>ния Тосненского района Ленинградской области, а также</w:t>
      </w:r>
      <w:r w:rsidR="00B0316B">
        <w:rPr>
          <w:sz w:val="24"/>
          <w:szCs w:val="24"/>
        </w:rPr>
        <w:t xml:space="preserve"> на</w:t>
      </w:r>
      <w:r w:rsidR="00B0316B" w:rsidRPr="00B0316B">
        <w:rPr>
          <w:sz w:val="24"/>
          <w:szCs w:val="24"/>
        </w:rPr>
        <w:t xml:space="preserve"> посадк</w:t>
      </w:r>
      <w:r w:rsidR="00B0316B">
        <w:rPr>
          <w:sz w:val="24"/>
          <w:szCs w:val="24"/>
        </w:rPr>
        <w:t>у (взлет</w:t>
      </w:r>
      <w:r w:rsidR="00B0316B" w:rsidRPr="00B0316B">
        <w:rPr>
          <w:sz w:val="24"/>
          <w:szCs w:val="24"/>
        </w:rPr>
        <w:t>) на ра</w:t>
      </w:r>
      <w:r w:rsidR="00B0316B" w:rsidRPr="00B0316B">
        <w:rPr>
          <w:sz w:val="24"/>
          <w:szCs w:val="24"/>
        </w:rPr>
        <w:t>с</w:t>
      </w:r>
      <w:r w:rsidR="00B0316B" w:rsidRPr="00B0316B">
        <w:rPr>
          <w:sz w:val="24"/>
          <w:szCs w:val="24"/>
        </w:rPr>
        <w:t>положенные в границах Тосненского городского поселения площадки, сведения о которых не опубликованы в</w:t>
      </w:r>
      <w:proofErr w:type="gramEnd"/>
      <w:r w:rsidR="00B0316B" w:rsidRPr="00B0316B">
        <w:rPr>
          <w:sz w:val="24"/>
          <w:szCs w:val="24"/>
        </w:rPr>
        <w:t xml:space="preserve"> </w:t>
      </w:r>
      <w:proofErr w:type="gramStart"/>
      <w:r w:rsidR="00B0316B" w:rsidRPr="00B0316B">
        <w:rPr>
          <w:sz w:val="24"/>
          <w:szCs w:val="24"/>
        </w:rPr>
        <w:t>документах</w:t>
      </w:r>
      <w:proofErr w:type="gramEnd"/>
      <w:r w:rsidR="00B0316B" w:rsidRPr="00B0316B">
        <w:rPr>
          <w:sz w:val="24"/>
          <w:szCs w:val="24"/>
        </w:rPr>
        <w:t xml:space="preserve"> аэронавигационной информации</w:t>
      </w:r>
      <w:r w:rsidR="00B0316B">
        <w:rPr>
          <w:sz w:val="24"/>
          <w:szCs w:val="24"/>
        </w:rPr>
        <w:t>».</w:t>
      </w:r>
    </w:p>
    <w:p w:rsidR="00B0316B" w:rsidRDefault="00F45F2B" w:rsidP="00032988">
      <w:pPr>
        <w:pStyle w:val="a4"/>
        <w:widowControl w:val="0"/>
        <w:tabs>
          <w:tab w:val="left" w:pos="280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2.2. П</w:t>
      </w:r>
      <w:r w:rsidR="00B0316B" w:rsidRPr="00B0316B">
        <w:rPr>
          <w:sz w:val="24"/>
          <w:szCs w:val="24"/>
        </w:rPr>
        <w:t>остановление администрации муниципального образования Тосненский район Ленинградской области от</w:t>
      </w:r>
      <w:r w:rsidR="00AB25A1">
        <w:rPr>
          <w:sz w:val="24"/>
          <w:szCs w:val="24"/>
        </w:rPr>
        <w:t xml:space="preserve"> 03.06.2020 № 977-па «О внесении изменений в </w:t>
      </w:r>
      <w:r w:rsidR="00AB25A1" w:rsidRPr="00AB25A1">
        <w:rPr>
          <w:sz w:val="24"/>
          <w:szCs w:val="24"/>
        </w:rPr>
        <w:t>постановление администрации муниципального образования Тосненский район Ленинградской области от 17.09.2019 № 1613-па</w:t>
      </w:r>
      <w:r w:rsidR="00AB25A1">
        <w:rPr>
          <w:sz w:val="24"/>
          <w:szCs w:val="24"/>
        </w:rPr>
        <w:t>».</w:t>
      </w:r>
    </w:p>
    <w:p w:rsidR="0038128C" w:rsidRPr="00032988" w:rsidRDefault="00F45F2B" w:rsidP="00032988">
      <w:pPr>
        <w:pStyle w:val="a4"/>
        <w:widowControl w:val="0"/>
        <w:tabs>
          <w:tab w:val="left" w:pos="280"/>
        </w:tabs>
        <w:ind w:right="-1" w:firstLine="567"/>
        <w:rPr>
          <w:spacing w:val="3"/>
          <w:sz w:val="24"/>
          <w:szCs w:val="24"/>
        </w:rPr>
      </w:pPr>
      <w:r>
        <w:rPr>
          <w:sz w:val="24"/>
          <w:szCs w:val="24"/>
        </w:rPr>
        <w:t>3</w:t>
      </w:r>
      <w:r w:rsidR="00B0316B">
        <w:rPr>
          <w:sz w:val="24"/>
          <w:szCs w:val="24"/>
        </w:rPr>
        <w:t xml:space="preserve">. </w:t>
      </w:r>
      <w:proofErr w:type="gramStart"/>
      <w:r w:rsidR="00096F56" w:rsidRPr="00032988">
        <w:rPr>
          <w:sz w:val="24"/>
          <w:szCs w:val="24"/>
        </w:rPr>
        <w:t>Отделу правопорядка и</w:t>
      </w:r>
      <w:r w:rsidR="0038128C" w:rsidRPr="00032988">
        <w:rPr>
          <w:sz w:val="24"/>
          <w:szCs w:val="24"/>
        </w:rPr>
        <w:t xml:space="preserve"> безопасности, делам ГО и ЧС администрации м</w:t>
      </w:r>
      <w:r w:rsidR="0038128C" w:rsidRPr="00032988">
        <w:rPr>
          <w:sz w:val="24"/>
          <w:szCs w:val="24"/>
        </w:rPr>
        <w:t>у</w:t>
      </w:r>
      <w:r w:rsidR="0038128C" w:rsidRPr="00032988">
        <w:rPr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 администрации муниц</w:t>
      </w:r>
      <w:r w:rsidR="0038128C" w:rsidRPr="00032988">
        <w:rPr>
          <w:sz w:val="24"/>
          <w:szCs w:val="24"/>
        </w:rPr>
        <w:t>и</w:t>
      </w:r>
      <w:r w:rsidR="0038128C" w:rsidRPr="00032988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38128C" w:rsidRPr="00032988">
        <w:rPr>
          <w:sz w:val="24"/>
          <w:szCs w:val="24"/>
        </w:rPr>
        <w:t>а</w:t>
      </w:r>
      <w:r w:rsidR="0038128C" w:rsidRPr="00032988">
        <w:rPr>
          <w:sz w:val="24"/>
          <w:szCs w:val="24"/>
        </w:rPr>
        <w:t xml:space="preserve">новление для опубликования  и обнародования в порядке, установленном Уставом </w:t>
      </w:r>
      <w:r w:rsidR="00032988" w:rsidRPr="00032988">
        <w:rPr>
          <w:sz w:val="24"/>
          <w:szCs w:val="24"/>
        </w:rPr>
        <w:t>Тосненского городского поселения Тосненского муниципального района Лени</w:t>
      </w:r>
      <w:r w:rsidR="00032988" w:rsidRPr="00032988">
        <w:rPr>
          <w:sz w:val="24"/>
          <w:szCs w:val="24"/>
        </w:rPr>
        <w:t>н</w:t>
      </w:r>
      <w:r w:rsidR="00032988" w:rsidRPr="00032988">
        <w:rPr>
          <w:sz w:val="24"/>
          <w:szCs w:val="24"/>
        </w:rPr>
        <w:t>градской области</w:t>
      </w:r>
      <w:r w:rsidR="0038128C" w:rsidRPr="00032988">
        <w:rPr>
          <w:sz w:val="24"/>
          <w:szCs w:val="24"/>
        </w:rPr>
        <w:t>.</w:t>
      </w:r>
      <w:proofErr w:type="gramEnd"/>
    </w:p>
    <w:p w:rsidR="0038128C" w:rsidRPr="00032988" w:rsidRDefault="00F45F2B" w:rsidP="0003298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128C" w:rsidRPr="00032988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38128C" w:rsidRPr="00032988">
        <w:rPr>
          <w:rFonts w:ascii="Times New Roman" w:hAnsi="Times New Roman" w:cs="Times New Roman"/>
          <w:sz w:val="24"/>
          <w:szCs w:val="24"/>
        </w:rPr>
        <w:t>в</w:t>
      </w:r>
      <w:r w:rsidR="0038128C" w:rsidRPr="00032988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 администрации муниципального образования  Тосненский район Ленинградской области организ</w:t>
      </w:r>
      <w:r w:rsidR="0038128C" w:rsidRPr="00032988">
        <w:rPr>
          <w:rFonts w:ascii="Times New Roman" w:hAnsi="Times New Roman" w:cs="Times New Roman"/>
          <w:sz w:val="24"/>
          <w:szCs w:val="24"/>
        </w:rPr>
        <w:t>о</w:t>
      </w:r>
      <w:r w:rsidR="0038128C" w:rsidRPr="00032988">
        <w:rPr>
          <w:rFonts w:ascii="Times New Roman" w:hAnsi="Times New Roman" w:cs="Times New Roman"/>
          <w:sz w:val="24"/>
          <w:szCs w:val="24"/>
        </w:rPr>
        <w:t>вать опубликование и обнародование</w:t>
      </w:r>
      <w:r w:rsidR="0003298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8128C" w:rsidRPr="00032988">
        <w:rPr>
          <w:rFonts w:ascii="Times New Roman" w:hAnsi="Times New Roman" w:cs="Times New Roman"/>
          <w:sz w:val="24"/>
          <w:szCs w:val="24"/>
        </w:rPr>
        <w:t xml:space="preserve"> постановления в порядке, уст</w:t>
      </w:r>
      <w:r w:rsidR="0038128C" w:rsidRPr="00032988">
        <w:rPr>
          <w:rFonts w:ascii="Times New Roman" w:hAnsi="Times New Roman" w:cs="Times New Roman"/>
          <w:sz w:val="24"/>
          <w:szCs w:val="24"/>
        </w:rPr>
        <w:t>а</w:t>
      </w:r>
      <w:r w:rsidR="0038128C" w:rsidRPr="00032988">
        <w:rPr>
          <w:rFonts w:ascii="Times New Roman" w:hAnsi="Times New Roman" w:cs="Times New Roman"/>
          <w:sz w:val="24"/>
          <w:szCs w:val="24"/>
        </w:rPr>
        <w:t xml:space="preserve">новленном Уставом </w:t>
      </w:r>
      <w:r w:rsidR="00032988" w:rsidRPr="0003298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</w:t>
      </w:r>
      <w:r w:rsidR="00032988" w:rsidRPr="00032988">
        <w:rPr>
          <w:rFonts w:ascii="Times New Roman" w:hAnsi="Times New Roman" w:cs="Times New Roman"/>
          <w:sz w:val="24"/>
          <w:szCs w:val="24"/>
        </w:rPr>
        <w:t>ь</w:t>
      </w:r>
      <w:r w:rsidR="00032988" w:rsidRPr="00032988">
        <w:rPr>
          <w:rFonts w:ascii="Times New Roman" w:hAnsi="Times New Roman" w:cs="Times New Roman"/>
          <w:sz w:val="24"/>
          <w:szCs w:val="24"/>
        </w:rPr>
        <w:t>ного района Ленинградской области.</w:t>
      </w:r>
    </w:p>
    <w:p w:rsidR="0038128C" w:rsidRDefault="00F45F2B" w:rsidP="0003298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128C" w:rsidRPr="000329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128C" w:rsidRPr="00032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128C" w:rsidRPr="0003298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38128C" w:rsidRPr="0003298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38128C" w:rsidRPr="000329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45F2B" w:rsidRPr="00032988" w:rsidRDefault="00F45F2B" w:rsidP="0003298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38128C" w:rsidRDefault="0038128C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9C3602" w:rsidRDefault="005301B5" w:rsidP="00381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28C" w:rsidRPr="004F5170" w:rsidRDefault="005301B5" w:rsidP="005301B5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128C" w:rsidRPr="009C360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096F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6F5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Default="0038128C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5283" w:rsidRDefault="006B5283" w:rsidP="003812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28C" w:rsidRPr="005301B5" w:rsidRDefault="00096F56" w:rsidP="00381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301B5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5301B5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5301B5" w:rsidRPr="005301B5">
        <w:rPr>
          <w:rFonts w:ascii="Times New Roman" w:hAnsi="Times New Roman" w:cs="Times New Roman"/>
          <w:sz w:val="20"/>
          <w:szCs w:val="20"/>
        </w:rPr>
        <w:t>,</w:t>
      </w:r>
      <w:r w:rsidR="0038128C" w:rsidRPr="005301B5">
        <w:rPr>
          <w:rFonts w:ascii="Times New Roman" w:hAnsi="Times New Roman" w:cs="Times New Roman"/>
          <w:sz w:val="20"/>
          <w:szCs w:val="20"/>
        </w:rPr>
        <w:t xml:space="preserve"> 8</w:t>
      </w:r>
      <w:r w:rsidR="005301B5" w:rsidRPr="005301B5">
        <w:rPr>
          <w:rFonts w:ascii="Times New Roman" w:hAnsi="Times New Roman" w:cs="Times New Roman"/>
          <w:sz w:val="20"/>
          <w:szCs w:val="20"/>
        </w:rPr>
        <w:t>(</w:t>
      </w:r>
      <w:r w:rsidR="0038128C" w:rsidRPr="005301B5">
        <w:rPr>
          <w:rFonts w:ascii="Times New Roman" w:hAnsi="Times New Roman" w:cs="Times New Roman"/>
          <w:sz w:val="20"/>
          <w:szCs w:val="20"/>
        </w:rPr>
        <w:t>81361</w:t>
      </w:r>
      <w:r w:rsidR="005301B5" w:rsidRPr="005301B5">
        <w:rPr>
          <w:rFonts w:ascii="Times New Roman" w:hAnsi="Times New Roman" w:cs="Times New Roman"/>
          <w:sz w:val="20"/>
          <w:szCs w:val="20"/>
        </w:rPr>
        <w:t>)</w:t>
      </w:r>
      <w:r w:rsidR="0038128C" w:rsidRPr="005301B5">
        <w:rPr>
          <w:rFonts w:ascii="Times New Roman" w:hAnsi="Times New Roman" w:cs="Times New Roman"/>
          <w:sz w:val="20"/>
          <w:szCs w:val="20"/>
        </w:rPr>
        <w:t>21604</w:t>
      </w:r>
    </w:p>
    <w:p w:rsidR="006B5283" w:rsidRDefault="005301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0C33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60C33" w:rsidRDefault="005D5932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27.07.2023             2592-па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5301B5" w:rsidRPr="005301B5" w:rsidRDefault="005301B5" w:rsidP="005301B5">
      <w:pPr>
        <w:pStyle w:val="a3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1B5" w:rsidRPr="005301B5" w:rsidRDefault="005301B5" w:rsidP="005301B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1B5" w:rsidRPr="005301B5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по </w:t>
      </w:r>
      <w:r w:rsidRPr="005301B5">
        <w:rPr>
          <w:rFonts w:ascii="Times New Roman" w:eastAsia="Calibri" w:hAnsi="Times New Roman" w:cs="Times New Roman"/>
          <w:bCs/>
          <w:sz w:val="24"/>
          <w:szCs w:val="24"/>
        </w:rPr>
        <w:t>предоставлению муниципальной услуги</w:t>
      </w:r>
    </w:p>
    <w:p w:rsidR="00460C33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Тосненского городского поселения Тосненского муниципального района Ленинградской области, а также посадки (взлета) на расположенные в границах </w:t>
      </w:r>
      <w:proofErr w:type="gramEnd"/>
    </w:p>
    <w:p w:rsidR="00460C33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</w:p>
    <w:p w:rsidR="00460C33" w:rsidRDefault="005301B5" w:rsidP="00460C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площадки, сведения о которых не опубликованы </w:t>
      </w:r>
    </w:p>
    <w:p w:rsidR="005301B5" w:rsidRPr="005301B5" w:rsidRDefault="005301B5" w:rsidP="00460C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в документах аэронавигационной информации»</w:t>
      </w:r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B5" w:rsidRPr="005301B5" w:rsidRDefault="005301B5" w:rsidP="00460C3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sub_1001"/>
      <w:r w:rsidRPr="005301B5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11"/>
      <w:r w:rsidRPr="005301B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301B5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Тосненского городского поселения Тосненского муниципального района Ленинградской области, а также посадки (взлета) на расположенные в границах Т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сненского городского поселения</w:t>
      </w:r>
      <w:proofErr w:type="gramEnd"/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Тосненского муниципального района Ленингра</w:t>
      </w:r>
      <w:r w:rsidRPr="005301B5">
        <w:rPr>
          <w:rFonts w:ascii="Times New Roman" w:eastAsia="Calibri" w:hAnsi="Times New Roman" w:cs="Times New Roman"/>
          <w:sz w:val="24"/>
          <w:szCs w:val="24"/>
        </w:rPr>
        <w:t>д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ской области площадки, сведения о которых не опубликованы в документах аэр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навигационной информации» (далее – административный регламент)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ляются: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="00460C33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право: 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5301B5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органов местного самоуправления (д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лее – ОМСУ), предоставляющих муниципальную услугу, организаций, участву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щих в предоставлении услуги (далее – Организации) и не являющихся многофун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циональными центрами предоставления государственных и муниципальных услуг, графиках работы, контактных телефонов и т.</w:t>
      </w:r>
      <w:r w:rsidR="00460C33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д. (далее – сведения информационн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характера) размещается: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lastRenderedPageBreak/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- на сайте администрации муниципального образования  Тосненский район Ленинградской области: https://tosno.online/;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0" w:history="1">
        <w:r w:rsidRPr="00460C33">
          <w:rPr>
            <w:rFonts w:ascii="Times New Roman" w:hAnsi="Times New Roman" w:cs="Times New Roman"/>
            <w:sz w:val="24"/>
            <w:szCs w:val="24"/>
          </w:rPr>
          <w:t>http://mfc47.ru/</w:t>
        </w:r>
      </w:hyperlink>
      <w:r w:rsidRPr="00460C33">
        <w:rPr>
          <w:rFonts w:ascii="Times New Roman" w:hAnsi="Times New Roman" w:cs="Times New Roman"/>
          <w:sz w:val="24"/>
          <w:szCs w:val="24"/>
        </w:rPr>
        <w:t>;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Ленингра</w:t>
      </w:r>
      <w:r w:rsidRPr="00460C33">
        <w:rPr>
          <w:rFonts w:ascii="Times New Roman" w:hAnsi="Times New Roman" w:cs="Times New Roman"/>
          <w:sz w:val="24"/>
          <w:szCs w:val="24"/>
        </w:rPr>
        <w:t>д</w:t>
      </w:r>
      <w:r w:rsidRPr="00460C33">
        <w:rPr>
          <w:rFonts w:ascii="Times New Roman" w:hAnsi="Times New Roman" w:cs="Times New Roman"/>
          <w:sz w:val="24"/>
          <w:szCs w:val="24"/>
        </w:rPr>
        <w:t xml:space="preserve">ской области (далее – ПГУ ЛО) / на Едином портале государственных услуг (далее – ЕПГУ): </w:t>
      </w:r>
      <w:hyperlink r:id="rId11" w:history="1">
        <w:r w:rsidRPr="00460C33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www.gu.le</w:t>
        </w:r>
        <w:r w:rsidRPr="00460C33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Pr="00460C33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obl.ru/</w:t>
        </w:r>
      </w:hyperlink>
      <w:r w:rsidRPr="00460C3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60C33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60C33">
        <w:rPr>
          <w:rFonts w:ascii="Times New Roman" w:hAnsi="Times New Roman" w:cs="Times New Roman"/>
          <w:sz w:val="24"/>
          <w:szCs w:val="24"/>
        </w:rPr>
        <w:t>;</w:t>
      </w:r>
    </w:p>
    <w:p w:rsidR="005301B5" w:rsidRPr="00460C33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- в государственной информационной системе «Реестр государственных и м</w:t>
      </w:r>
      <w:r w:rsidRPr="00460C33">
        <w:rPr>
          <w:rFonts w:ascii="Times New Roman" w:hAnsi="Times New Roman" w:cs="Times New Roman"/>
          <w:sz w:val="24"/>
          <w:szCs w:val="24"/>
        </w:rPr>
        <w:t>у</w:t>
      </w:r>
      <w:r w:rsidRPr="00460C33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области».</w:t>
      </w:r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2"/>
      <w:bookmarkEnd w:id="2"/>
    </w:p>
    <w:p w:rsidR="005301B5" w:rsidRPr="005301B5" w:rsidRDefault="005301B5" w:rsidP="00460C3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1B5">
        <w:rPr>
          <w:rFonts w:ascii="Times New Roman" w:hAnsi="Times New Roman" w:cs="Times New Roman"/>
          <w:bCs/>
          <w:sz w:val="24"/>
          <w:szCs w:val="24"/>
        </w:rPr>
        <w:t xml:space="preserve">2. Стандарт предоставления </w:t>
      </w:r>
      <w:r w:rsidRPr="005301B5">
        <w:rPr>
          <w:rFonts w:ascii="Times New Roman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bookmarkEnd w:id="3"/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тов воздушных судов, полетов беспилотных воздушных судов (за исключением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летов беспилотных воздушных судов с максимальной взлетной массой менее 0,25 кг), подъема привязных аэростатов над населенными пунктами Тосненского горо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ского поселения Тосненского муниципального района Ленинградской области, а также посадки (взлета) на расположенные в границах Тосненского городского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селения Тосненского муниципального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площадки, сведения о которых не опубликованы в документах аэронавигационной информ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ции».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Сокращенное наименование: «Выдача разрешений на выполнение авиацио</w:t>
      </w:r>
      <w:r w:rsidRPr="005301B5">
        <w:rPr>
          <w:rFonts w:ascii="Times New Roman" w:eastAsia="Calibri" w:hAnsi="Times New Roman" w:cs="Times New Roman"/>
          <w:sz w:val="24"/>
          <w:szCs w:val="24"/>
        </w:rPr>
        <w:t>н</w:t>
      </w:r>
      <w:r w:rsidRPr="005301B5">
        <w:rPr>
          <w:rFonts w:ascii="Times New Roman" w:eastAsia="Calibri" w:hAnsi="Times New Roman" w:cs="Times New Roman"/>
          <w:sz w:val="24"/>
          <w:szCs w:val="24"/>
        </w:rPr>
        <w:t>ных работ, парашютных прыжков».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bookmarkEnd w:id="4"/>
      <w:r w:rsidRPr="005301B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Pr="005301B5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 (далее – администрация).</w:t>
      </w:r>
      <w:r w:rsidRPr="005301B5">
        <w:rPr>
          <w:rFonts w:ascii="Times New Roman" w:hAnsi="Times New Roman" w:cs="Times New Roman"/>
          <w:sz w:val="24"/>
          <w:szCs w:val="24"/>
        </w:rPr>
        <w:t xml:space="preserve"> Структурным подразделением, ответственным за предоставление муниципальной услуги, является отдел правопорядка и безопасности, делам ГО и ЧС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администр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ции.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участвует: ГБУ ЛО «МФЦ».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почтовым отправлением в администрацию;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 (при технической реализации).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посредством ПГУ/ЕПГУ – в администрации, в МФЦ (при технической ре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лизации);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по телефону – в администрации, в МФЦ;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посредством сайта администрации.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Для записи заявитель выбирает любую </w:t>
      </w:r>
      <w:r w:rsidRPr="005301B5">
        <w:rPr>
          <w:rFonts w:ascii="Times New Roman" w:hAnsi="Times New Roman" w:cs="Times New Roman"/>
          <w:iCs/>
          <w:sz w:val="24"/>
          <w:szCs w:val="24"/>
        </w:rPr>
        <w:t>свободную для приема дату и время в пределах установленного в администрации или МФЦ графика приема заявителей.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13" w:history="1">
        <w:r w:rsidRPr="005301B5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, и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формационных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возможности).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2.3. Результат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ом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предоставления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является: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- выдача разрешения на выполнение авиационных работ, парашютных пры</w:t>
      </w:r>
      <w:r w:rsidRPr="005301B5">
        <w:rPr>
          <w:rFonts w:ascii="Times New Roman" w:eastAsia="Calibri" w:hAnsi="Times New Roman" w:cs="Times New Roman"/>
          <w:sz w:val="24"/>
          <w:szCs w:val="24"/>
        </w:rPr>
        <w:t>ж</w:t>
      </w:r>
      <w:r w:rsidRPr="005301B5">
        <w:rPr>
          <w:rFonts w:ascii="Times New Roman" w:eastAsia="Calibri" w:hAnsi="Times New Roman" w:cs="Times New Roman"/>
          <w:sz w:val="24"/>
          <w:szCs w:val="24"/>
        </w:rPr>
        <w:t>ков, демонстрационных полетов воздушных судов, полетов беспилотных возду</w:t>
      </w:r>
      <w:r w:rsidRPr="005301B5">
        <w:rPr>
          <w:rFonts w:ascii="Times New Roman" w:eastAsia="Calibri" w:hAnsi="Times New Roman" w:cs="Times New Roman"/>
          <w:sz w:val="24"/>
          <w:szCs w:val="24"/>
        </w:rPr>
        <w:t>ш</w:t>
      </w:r>
      <w:r w:rsidRPr="005301B5">
        <w:rPr>
          <w:rFonts w:ascii="Times New Roman" w:eastAsia="Calibri" w:hAnsi="Times New Roman" w:cs="Times New Roman"/>
          <w:sz w:val="24"/>
          <w:szCs w:val="24"/>
        </w:rPr>
        <w:t>ных судов (за исключением полетов беспилотных воздушных судов с максимал</w:t>
      </w:r>
      <w:r w:rsidRPr="005301B5">
        <w:rPr>
          <w:rFonts w:ascii="Times New Roman" w:eastAsia="Calibri" w:hAnsi="Times New Roman" w:cs="Times New Roman"/>
          <w:sz w:val="24"/>
          <w:szCs w:val="24"/>
        </w:rPr>
        <w:t>ь</w:t>
      </w:r>
      <w:r w:rsidRPr="005301B5">
        <w:rPr>
          <w:rFonts w:ascii="Times New Roman" w:eastAsia="Calibri" w:hAnsi="Times New Roman" w:cs="Times New Roman"/>
          <w:sz w:val="24"/>
          <w:szCs w:val="24"/>
        </w:rPr>
        <w:t>ной взлетной массой менее 0,25 кг), подъемов привязных аэростатов, а также п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садки (взлета) на площадки, расположенные в границах Тосненского городского поселения Тосненского муниципального района Ленинградской области;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eastAsia="Calibri" w:hAnsi="Times New Roman" w:cs="Times New Roman"/>
          <w:sz w:val="24"/>
          <w:szCs w:val="24"/>
        </w:rPr>
        <w:t>- мотивированный отказ в выдаче разрешения на выполнение авиационных работ, парашютных прыжков, демонстрационных полетов воздушных судов, пол</w:t>
      </w:r>
      <w:r w:rsidRPr="005301B5">
        <w:rPr>
          <w:rFonts w:ascii="Times New Roman" w:eastAsia="Calibri" w:hAnsi="Times New Roman" w:cs="Times New Roman"/>
          <w:sz w:val="24"/>
          <w:szCs w:val="24"/>
        </w:rPr>
        <w:t>е</w:t>
      </w:r>
      <w:r w:rsidRPr="005301B5">
        <w:rPr>
          <w:rFonts w:ascii="Times New Roman" w:eastAsia="Calibri" w:hAnsi="Times New Roman" w:cs="Times New Roman"/>
          <w:sz w:val="24"/>
          <w:szCs w:val="24"/>
        </w:rPr>
        <w:t>тов беспилотных воздушных судов (за исключением полетов беспилотных возду</w:t>
      </w:r>
      <w:r w:rsidRPr="005301B5">
        <w:rPr>
          <w:rFonts w:ascii="Times New Roman" w:eastAsia="Calibri" w:hAnsi="Times New Roman" w:cs="Times New Roman"/>
          <w:sz w:val="24"/>
          <w:szCs w:val="24"/>
        </w:rPr>
        <w:t>ш</w:t>
      </w:r>
      <w:r w:rsidRPr="005301B5">
        <w:rPr>
          <w:rFonts w:ascii="Times New Roman" w:eastAsia="Calibri" w:hAnsi="Times New Roman" w:cs="Times New Roman"/>
          <w:sz w:val="24"/>
          <w:szCs w:val="24"/>
        </w:rPr>
        <w:t>ных судов с максимальной взлетной массой менее 0,25 кг), подъемов привязных аэростатов, а также посадки (взлета) на площадки, расположенные в границах Т</w:t>
      </w:r>
      <w:r w:rsidRPr="005301B5">
        <w:rPr>
          <w:rFonts w:ascii="Times New Roman" w:eastAsia="Calibri" w:hAnsi="Times New Roman" w:cs="Times New Roman"/>
          <w:sz w:val="24"/>
          <w:szCs w:val="24"/>
        </w:rPr>
        <w:t>о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сненского городского поселения Тосненского муниципального района Ленингра</w:t>
      </w:r>
      <w:r w:rsidRPr="005301B5">
        <w:rPr>
          <w:rFonts w:ascii="Times New Roman" w:eastAsia="Calibri" w:hAnsi="Times New Roman" w:cs="Times New Roman"/>
          <w:sz w:val="24"/>
          <w:szCs w:val="24"/>
        </w:rPr>
        <w:t>д</w:t>
      </w:r>
      <w:r w:rsidRPr="005301B5">
        <w:rPr>
          <w:rFonts w:ascii="Times New Roman" w:eastAsia="Calibri" w:hAnsi="Times New Roman" w:cs="Times New Roman"/>
          <w:sz w:val="24"/>
          <w:szCs w:val="24"/>
        </w:rPr>
        <w:t>ской области.</w:t>
      </w:r>
      <w:proofErr w:type="gramEnd"/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5"/>
      <w:bookmarkEnd w:id="5"/>
      <w:r w:rsidRPr="005301B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администрации;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 адрес электронной почты;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ЛО/ЕПГУ (при технической реализации).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2.4. Срок предоставления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составляет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20 рабочих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ней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с даты поступления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(регистрации)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заявления в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администрацию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5301B5" w:rsidRPr="005301B5" w:rsidRDefault="005301B5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7"/>
      <w:bookmarkEnd w:id="6"/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2.5. Правовые основания для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</w:t>
      </w:r>
      <w:bookmarkStart w:id="8" w:name="sub_121028"/>
      <w:bookmarkStart w:id="9" w:name="sub_1028"/>
      <w:bookmarkEnd w:id="7"/>
      <w:r w:rsidRPr="005301B5">
        <w:rPr>
          <w:rFonts w:ascii="Times New Roman" w:hAnsi="Times New Roman" w:cs="Times New Roman"/>
          <w:sz w:val="24"/>
          <w:szCs w:val="24"/>
        </w:rPr>
        <w:t>: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19.03.1997 № 60-ФЗ «Во</w:t>
      </w:r>
      <w:r w:rsidR="005301B5" w:rsidRPr="005301B5">
        <w:rPr>
          <w:rFonts w:ascii="Times New Roman" w:hAnsi="Times New Roman" w:cs="Times New Roman"/>
          <w:sz w:val="24"/>
          <w:szCs w:val="24"/>
        </w:rPr>
        <w:t>з</w:t>
      </w:r>
      <w:r w:rsidR="005301B5" w:rsidRPr="005301B5">
        <w:rPr>
          <w:rFonts w:ascii="Times New Roman" w:hAnsi="Times New Roman" w:cs="Times New Roman"/>
          <w:sz w:val="24"/>
          <w:szCs w:val="24"/>
        </w:rPr>
        <w:t>душный кодекс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t>онных технологиях и о защите информации»;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</w:t>
      </w:r>
      <w:r w:rsidR="005301B5" w:rsidRPr="005301B5">
        <w:rPr>
          <w:rFonts w:ascii="Times New Roman" w:hAnsi="Times New Roman" w:cs="Times New Roman"/>
          <w:sz w:val="24"/>
          <w:szCs w:val="24"/>
        </w:rPr>
        <w:t>б</w:t>
      </w:r>
      <w:r w:rsidR="005301B5" w:rsidRPr="005301B5">
        <w:rPr>
          <w:rFonts w:ascii="Times New Roman" w:hAnsi="Times New Roman" w:cs="Times New Roman"/>
          <w:sz w:val="24"/>
          <w:szCs w:val="24"/>
        </w:rPr>
        <w:t>ращений граждан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 Федеральный закон от 27.07.2010 № 210-ФЗ «Об организации предоставл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 (далее – Федеральный закон № 210-ФЗ);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301B5" w:rsidRPr="005301B5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B5" w:rsidRPr="005301B5">
        <w:rPr>
          <w:rFonts w:ascii="Times New Roman" w:hAnsi="Times New Roman" w:cs="Times New Roman"/>
          <w:sz w:val="24"/>
          <w:szCs w:val="24"/>
        </w:rPr>
        <w:t>№ 658 «Об утверждении Правил учета беспилотных гражданских воздушных судов с ма</w:t>
      </w:r>
      <w:r w:rsidR="005301B5" w:rsidRPr="005301B5">
        <w:rPr>
          <w:rFonts w:ascii="Times New Roman" w:hAnsi="Times New Roman" w:cs="Times New Roman"/>
          <w:sz w:val="24"/>
          <w:szCs w:val="24"/>
        </w:rPr>
        <w:t>к</w:t>
      </w:r>
      <w:r w:rsidR="005301B5" w:rsidRPr="005301B5">
        <w:rPr>
          <w:rFonts w:ascii="Times New Roman" w:hAnsi="Times New Roman" w:cs="Times New Roman"/>
          <w:sz w:val="24"/>
          <w:szCs w:val="24"/>
        </w:rPr>
        <w:t>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301B5" w:rsidRPr="00530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нии за получением государственных и муниципальных услуг»;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5301B5" w:rsidRPr="005301B5">
        <w:rPr>
          <w:rFonts w:ascii="Times New Roman" w:hAnsi="Times New Roman" w:cs="Times New Roman"/>
          <w:sz w:val="24"/>
          <w:szCs w:val="24"/>
        </w:rPr>
        <w:t>требования к предоставлению в электронной форме государственных и муниципальных услуг, утвержденные постановлением Правительства Российской Федерации от 26.03.2016 № 236;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Федерации»;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приказ Министерства транспорта Российской Федерации от 11.05.2022 № 172 «Об установлении запретных зон»; </w:t>
      </w:r>
    </w:p>
    <w:p w:rsidR="005301B5" w:rsidRPr="005301B5" w:rsidRDefault="00460C33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приказ Министерства транспорта Российской Федерации от 12.01.2022 № 10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01B5" w:rsidRPr="005301B5">
        <w:rPr>
          <w:rFonts w:ascii="Times New Roman" w:hAnsi="Times New Roman" w:cs="Times New Roman"/>
          <w:sz w:val="24"/>
          <w:szCs w:val="24"/>
        </w:rPr>
        <w:t>Об утверждении Федеральных авиационных правил «Требования к юридич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ским лицам, индивидуальным предпринимателям, осуществляющим коммерческие воздушные перевозки. Форма и порядок выдачи документа, подтверждающего с</w:t>
      </w:r>
      <w:r w:rsidR="005301B5" w:rsidRPr="005301B5">
        <w:rPr>
          <w:rFonts w:ascii="Times New Roman" w:hAnsi="Times New Roman" w:cs="Times New Roman"/>
          <w:sz w:val="24"/>
          <w:szCs w:val="24"/>
        </w:rPr>
        <w:t>о</w:t>
      </w:r>
      <w:r w:rsidR="005301B5" w:rsidRPr="005301B5">
        <w:rPr>
          <w:rFonts w:ascii="Times New Roman" w:hAnsi="Times New Roman" w:cs="Times New Roman"/>
          <w:sz w:val="24"/>
          <w:szCs w:val="24"/>
        </w:rPr>
        <w:t>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</w:t>
      </w:r>
      <w:r w:rsidR="005301B5" w:rsidRPr="005301B5">
        <w:rPr>
          <w:rFonts w:ascii="Times New Roman" w:hAnsi="Times New Roman" w:cs="Times New Roman"/>
          <w:sz w:val="24"/>
          <w:szCs w:val="24"/>
        </w:rPr>
        <w:t>т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ствие юридического лица, индивидуального предпринимателя требованиям фед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ральных авиационных правил»;</w:t>
      </w:r>
    </w:p>
    <w:p w:rsidR="005301B5" w:rsidRPr="005301B5" w:rsidRDefault="00AD4810" w:rsidP="00460C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Министерства транспорта Российской Федерации от 11.05.2022 № 173 «Об установлении постоянных зон ограничения полетов и временных зарезе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>вированных зон ограничения полетов»;</w:t>
      </w:r>
    </w:p>
    <w:p w:rsidR="005301B5" w:rsidRPr="005301B5" w:rsidRDefault="00AD4810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</w:t>
      </w:r>
      <w:r w:rsidR="005301B5" w:rsidRPr="005301B5">
        <w:rPr>
          <w:rFonts w:ascii="Times New Roman" w:hAnsi="Times New Roman" w:cs="Times New Roman"/>
          <w:sz w:val="24"/>
          <w:szCs w:val="24"/>
        </w:rPr>
        <w:t>е</w:t>
      </w:r>
      <w:r w:rsidR="005301B5" w:rsidRPr="005301B5">
        <w:rPr>
          <w:rFonts w:ascii="Times New Roman" w:hAnsi="Times New Roman" w:cs="Times New Roman"/>
          <w:sz w:val="24"/>
          <w:szCs w:val="24"/>
        </w:rPr>
        <w:t>рации от 13.04.2012 № 107 «Об утверждении Положения о федеральной госуда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01B5" w:rsidRPr="005301B5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="005301B5" w:rsidRPr="005301B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301B5" w:rsidRPr="005301B5">
        <w:rPr>
          <w:rFonts w:ascii="Times New Roman" w:hAnsi="Times New Roman" w:cs="Times New Roman"/>
          <w:sz w:val="24"/>
          <w:szCs w:val="24"/>
        </w:rPr>
        <w:t>тентиф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t>кации в инфраструктуре, обеспечивающей информационно-технологическое вза</w:t>
      </w:r>
      <w:r w:rsidR="005301B5" w:rsidRPr="005301B5">
        <w:rPr>
          <w:rFonts w:ascii="Times New Roman" w:hAnsi="Times New Roman" w:cs="Times New Roman"/>
          <w:sz w:val="24"/>
          <w:szCs w:val="24"/>
        </w:rPr>
        <w:t>и</w:t>
      </w:r>
      <w:r w:rsidR="005301B5" w:rsidRPr="005301B5">
        <w:rPr>
          <w:rFonts w:ascii="Times New Roman" w:hAnsi="Times New Roman" w:cs="Times New Roman"/>
          <w:sz w:val="24"/>
          <w:szCs w:val="24"/>
        </w:rPr>
        <w:lastRenderedPageBreak/>
        <w:t>модействие информационных систем, используемых для предоставления госуда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ственных и муниципальных услуг в электронной форме»;</w:t>
      </w:r>
    </w:p>
    <w:p w:rsidR="005301B5" w:rsidRPr="005301B5" w:rsidRDefault="00AD4810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5301B5" w:rsidRPr="005301B5">
        <w:rPr>
          <w:rFonts w:ascii="Times New Roman" w:hAnsi="Times New Roman" w:cs="Times New Roman"/>
          <w:sz w:val="24"/>
          <w:szCs w:val="24"/>
        </w:rPr>
        <w:t>приказ Комитета по телекоммуникациям и информатизации Ленингра</w:t>
      </w:r>
      <w:r w:rsidR="005301B5" w:rsidRPr="005301B5">
        <w:rPr>
          <w:rFonts w:ascii="Times New Roman" w:hAnsi="Times New Roman" w:cs="Times New Roman"/>
          <w:sz w:val="24"/>
          <w:szCs w:val="24"/>
        </w:rPr>
        <w:t>д</w:t>
      </w:r>
      <w:r w:rsidR="005301B5" w:rsidRPr="005301B5">
        <w:rPr>
          <w:rFonts w:ascii="Times New Roman" w:hAnsi="Times New Roman" w:cs="Times New Roman"/>
          <w:sz w:val="24"/>
          <w:szCs w:val="24"/>
        </w:rPr>
        <w:t>ской области  от 02.10.2012 № 5 «Об утверждении технических норм взаимоде</w:t>
      </w:r>
      <w:r w:rsidR="005301B5" w:rsidRPr="005301B5">
        <w:rPr>
          <w:rFonts w:ascii="Times New Roman" w:hAnsi="Times New Roman" w:cs="Times New Roman"/>
          <w:sz w:val="24"/>
          <w:szCs w:val="24"/>
        </w:rPr>
        <w:t>й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ствия органов исполнительной власти и органов местного самоуправления Лени</w:t>
      </w:r>
      <w:r w:rsidR="005301B5" w:rsidRPr="005301B5">
        <w:rPr>
          <w:rFonts w:ascii="Times New Roman" w:hAnsi="Times New Roman" w:cs="Times New Roman"/>
          <w:sz w:val="24"/>
          <w:szCs w:val="24"/>
        </w:rPr>
        <w:t>н</w:t>
      </w:r>
      <w:r w:rsidR="005301B5" w:rsidRPr="005301B5">
        <w:rPr>
          <w:rFonts w:ascii="Times New Roman" w:hAnsi="Times New Roman" w:cs="Times New Roman"/>
          <w:sz w:val="24"/>
          <w:szCs w:val="24"/>
        </w:rPr>
        <w:t>градской области, организаций, участвующих в предоставлении государственных и муниципальных услуг, многофункциональных центров предоставления госуда</w:t>
      </w:r>
      <w:r w:rsidR="005301B5" w:rsidRPr="005301B5">
        <w:rPr>
          <w:rFonts w:ascii="Times New Roman" w:hAnsi="Times New Roman" w:cs="Times New Roman"/>
          <w:sz w:val="24"/>
          <w:szCs w:val="24"/>
        </w:rPr>
        <w:t>р</w:t>
      </w:r>
      <w:r w:rsidR="005301B5" w:rsidRPr="005301B5">
        <w:rPr>
          <w:rFonts w:ascii="Times New Roman" w:hAnsi="Times New Roman" w:cs="Times New Roman"/>
          <w:sz w:val="24"/>
          <w:szCs w:val="24"/>
        </w:rPr>
        <w:t>ственных и муниципальных услуг, государственных и муниципальных учреждений, других организаций, в которых размещаются государственные задания (заказы) или муниципальные задания (заказы), а также органы</w:t>
      </w:r>
      <w:proofErr w:type="gramEnd"/>
      <w:r w:rsidR="005301B5" w:rsidRPr="005301B5">
        <w:rPr>
          <w:rFonts w:ascii="Times New Roman" w:hAnsi="Times New Roman" w:cs="Times New Roman"/>
          <w:sz w:val="24"/>
          <w:szCs w:val="24"/>
        </w:rPr>
        <w:t xml:space="preserve"> и организации, располагающие информацией, необходимой для предоставления государственных и муниципал</w:t>
      </w:r>
      <w:r w:rsidR="005301B5" w:rsidRPr="005301B5">
        <w:rPr>
          <w:rFonts w:ascii="Times New Roman" w:hAnsi="Times New Roman" w:cs="Times New Roman"/>
          <w:sz w:val="24"/>
          <w:szCs w:val="24"/>
        </w:rPr>
        <w:t>ь</w:t>
      </w:r>
      <w:r w:rsidR="005301B5" w:rsidRPr="005301B5">
        <w:rPr>
          <w:rFonts w:ascii="Times New Roman" w:hAnsi="Times New Roman" w:cs="Times New Roman"/>
          <w:sz w:val="24"/>
          <w:szCs w:val="24"/>
        </w:rPr>
        <w:t xml:space="preserve">ных услуг и исполнения государственных и муниципальных функций».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Исчерпывающий перечень документов, необходимых в соответствии с з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конодательными или иными нормативными правовыми актами для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услуги, подлежащих представлению заявителем: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заявление о предоставлении услуги в соответствии с приложением 1 к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министративному регламенту, которое подписывается руководителем постоянно действующего исполнительного органа юридического лица или иным лицом, им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ющим право действовать от имени этого юридического лица, либо физическим 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цом, либо индивидуальным предпринимателем, в котором указываются: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-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нием адреса места нахождения органа, осуществившего государственную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страцию, а также номера телефона и (в случае если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имеется) адреса электронной почты юридического лица;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- фамилия, имя и (если имеется) отчество физического лица или индивид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ального предпринимателя, адрес его места жительства, данные документа, удост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веряющего его личность, государственный регистрационный номер записи о гос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) адреса электронной почты индивидуальн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предпринимателя;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налогоплательщика, данные документа о пост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новке на учет в налоговом органе;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лица, если с заявлением обращается представитель заявителя;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4)</w:t>
      </w:r>
      <w:r w:rsidRPr="005301B5">
        <w:rPr>
          <w:rFonts w:ascii="Times New Roman" w:hAnsi="Times New Roman" w:cs="Times New Roman"/>
          <w:sz w:val="24"/>
          <w:szCs w:val="24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онных работ); 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5301B5">
        <w:rPr>
          <w:rFonts w:ascii="Times New Roman" w:hAnsi="Times New Roman" w:cs="Times New Roman"/>
          <w:sz w:val="24"/>
          <w:szCs w:val="24"/>
        </w:rPr>
        <w:tab/>
      </w:r>
      <w:bookmarkStart w:id="10" w:name="_Hlk39068778"/>
      <w:r w:rsidRPr="005301B5">
        <w:rPr>
          <w:rFonts w:ascii="Times New Roman" w:hAnsi="Times New Roman" w:cs="Times New Roman"/>
          <w:sz w:val="24"/>
          <w:szCs w:val="24"/>
        </w:rPr>
        <w:t>проект порядка выполнения десантирования парашютистов с указанием времени, места, высоты выброски и количества подъемов воздушного судна</w:t>
      </w:r>
      <w:bookmarkEnd w:id="10"/>
      <w:r w:rsidRPr="005301B5">
        <w:rPr>
          <w:rFonts w:ascii="Times New Roman" w:hAnsi="Times New Roman" w:cs="Times New Roman"/>
          <w:sz w:val="24"/>
          <w:szCs w:val="24"/>
        </w:rPr>
        <w:t xml:space="preserve"> (в 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 xml:space="preserve">чае получения разрешения на выполнение парашютных прыжков); 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6)</w:t>
      </w:r>
      <w:r w:rsidRPr="005301B5">
        <w:rPr>
          <w:rFonts w:ascii="Times New Roman" w:hAnsi="Times New Roman" w:cs="Times New Roman"/>
          <w:sz w:val="24"/>
          <w:szCs w:val="24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 (в случае получения разрешения на выполн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ние подъемов привязных аэростатов);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7) проект плана выполнения демонстрационного полета воздушного судна с указанием типа воздушного судна, регистрационного номера, маршрута (в случае получения разрешения на выполнение демонстрационного полета);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8) проект плана выполнения полетов беспилотных воздушных судов (за и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ключением полетов беспилотных воздушных судов  с максимальной взлетной ма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сой менее 0,25 кг) с указанием названия, серийного номера, максимальной взлетной массы, даты, времени, места (адрес) начала и окончания, высоты и длительности выполнения полетов, маршрута, места посадки (в случае получения разрешения на выполнение полетов беспилотных воздушных судов);</w:t>
      </w:r>
      <w:proofErr w:type="gramEnd"/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9)</w:t>
      </w:r>
      <w:r w:rsidRPr="005301B5">
        <w:rPr>
          <w:rFonts w:ascii="Times New Roman" w:hAnsi="Times New Roman" w:cs="Times New Roman"/>
          <w:sz w:val="24"/>
          <w:szCs w:val="24"/>
        </w:rPr>
        <w:tab/>
        <w:t>договор с третьим лицом на выполнение заявленных авиационных работ;</w:t>
      </w:r>
    </w:p>
    <w:p w:rsidR="005301B5" w:rsidRPr="005301B5" w:rsidRDefault="005301B5" w:rsidP="00AD481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10)</w:t>
      </w:r>
      <w:r w:rsidRPr="005301B5">
        <w:rPr>
          <w:rFonts w:ascii="Times New Roman" w:hAnsi="Times New Roman" w:cs="Times New Roman"/>
          <w:sz w:val="24"/>
          <w:szCs w:val="24"/>
        </w:rPr>
        <w:tab/>
        <w:t>правоустанавливающий документ на воздушное судно. В случае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если воздушное судно находится в долевой собственности, – документ, подтвержда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щий согласие всех участников собственности на пользование заявителем возду</w:t>
      </w:r>
      <w:r w:rsidRPr="005301B5">
        <w:rPr>
          <w:rFonts w:ascii="Times New Roman" w:hAnsi="Times New Roman" w:cs="Times New Roman"/>
          <w:sz w:val="24"/>
          <w:szCs w:val="24"/>
        </w:rPr>
        <w:t>ш</w:t>
      </w:r>
      <w:r w:rsidRPr="005301B5">
        <w:rPr>
          <w:rFonts w:ascii="Times New Roman" w:hAnsi="Times New Roman" w:cs="Times New Roman"/>
          <w:sz w:val="24"/>
          <w:szCs w:val="24"/>
        </w:rPr>
        <w:t>ным судном;</w:t>
      </w:r>
    </w:p>
    <w:p w:rsidR="005301B5" w:rsidRPr="005301B5" w:rsidRDefault="005301B5" w:rsidP="00AD481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11)</w:t>
      </w:r>
      <w:r w:rsidRPr="005301B5">
        <w:rPr>
          <w:rFonts w:ascii="Times New Roman" w:hAnsi="Times New Roman" w:cs="Times New Roman"/>
          <w:sz w:val="24"/>
          <w:szCs w:val="24"/>
        </w:rPr>
        <w:tab/>
        <w:t>копии документов, удостоверяющих личность граждан, входящих в с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12) копии документов, подтверждающих обязательное страхование 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ственности воздушного судна перед третьими лицами в соответствии со статьей 133 Воздушного кодекса Российской Федерации;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13) копии документов, подтверждающих обязательное страхование 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ственности 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при авиационных работах в соответствии со статьей 135 Воздушного кодекса Российской Федерации, – в случае выполнения авиационных работ.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документ, подтверждающий годность заявленного воздушного судна к эк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плуатации (выписка из формуляра воздушного судна с записью о годности к эк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плуатации);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положение об организации парашютно-десантной службы на базе заявителя (по согласованию);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</w:t>
      </w:r>
      <w:r w:rsidRPr="005301B5">
        <w:rPr>
          <w:rFonts w:ascii="Times New Roman" w:hAnsi="Times New Roman" w:cs="Times New Roman"/>
          <w:sz w:val="24"/>
          <w:szCs w:val="24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5301B5" w:rsidRPr="005301B5" w:rsidRDefault="005301B5" w:rsidP="00530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в рамках межведомственного информационного вза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модействия для предоставления муниципальной услуги запрашивает следующие документы (сведения):</w:t>
      </w:r>
    </w:p>
    <w:p w:rsidR="005301B5" w:rsidRPr="005301B5" w:rsidRDefault="005301B5" w:rsidP="00AD481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</w:t>
      </w:r>
      <w:r w:rsidRPr="005301B5">
        <w:rPr>
          <w:rFonts w:ascii="Times New Roman" w:hAnsi="Times New Roman" w:cs="Times New Roman"/>
          <w:sz w:val="24"/>
          <w:szCs w:val="24"/>
        </w:rPr>
        <w:tab/>
        <w:t>сертификат летной годности (удостоверение о годности к полетам) и о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несении воздушного судна в Государственный реестр гражданских воздушных с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дов Российской Федерации.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4" w:history="1">
        <w:r w:rsidRPr="005301B5">
          <w:rPr>
            <w:rFonts w:ascii="Times New Roman" w:hAnsi="Times New Roman" w:cs="Times New Roman"/>
            <w:sz w:val="24"/>
            <w:szCs w:val="24"/>
          </w:rPr>
          <w:t>пун</w:t>
        </w:r>
        <w:r w:rsidRPr="005301B5">
          <w:rPr>
            <w:rFonts w:ascii="Times New Roman" w:hAnsi="Times New Roman" w:cs="Times New Roman"/>
            <w:sz w:val="24"/>
            <w:szCs w:val="24"/>
          </w:rPr>
          <w:t>к</w:t>
        </w:r>
        <w:r w:rsidRPr="005301B5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тами Ленинградской области и муниципальными правовыми актами находятся в распоряжении органов, предоставляющих муниципальную услугу, иных госуда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ственных органов, органов местного самоуправления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самоуправления организаций, учас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 xml:space="preserve">вующих в предоставлении муниципальной услуги, за исключением документов, указанных в </w:t>
      </w:r>
      <w:hyperlink r:id="rId15" w:history="1">
        <w:r w:rsidRPr="005301B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ставления таких услуг, включенных в перечни, указанные в </w:t>
      </w:r>
      <w:hyperlink r:id="rId16" w:history="1">
        <w:r w:rsidRPr="005301B5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недостове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5301B5">
          <w:rPr>
            <w:rFonts w:ascii="Times New Roman" w:hAnsi="Times New Roman" w:cs="Times New Roman"/>
            <w:sz w:val="24"/>
            <w:szCs w:val="24"/>
          </w:rPr>
          <w:t>пунктом 4 ч</w:t>
        </w:r>
        <w:r w:rsidRPr="005301B5">
          <w:rPr>
            <w:rFonts w:ascii="Times New Roman" w:hAnsi="Times New Roman" w:cs="Times New Roman"/>
            <w:sz w:val="24"/>
            <w:szCs w:val="24"/>
          </w:rPr>
          <w:t>а</w:t>
        </w:r>
        <w:r w:rsidRPr="005301B5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- представления на бумажном носителе документов и информации, электро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8" w:history="1">
        <w:r w:rsidRPr="005301B5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Pr="005301B5">
          <w:rPr>
            <w:rFonts w:ascii="Times New Roman" w:hAnsi="Times New Roman" w:cs="Times New Roman"/>
            <w:sz w:val="24"/>
            <w:szCs w:val="24"/>
          </w:rPr>
          <w:t>а</w:t>
        </w:r>
        <w:r w:rsidRPr="005301B5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2.7.3. При наступлении событий, являющихся основанием для предоставления муниципальной  услуги, ОМСУ,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муниципальную услугу, вправе: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муниципальных услуг, в том числе направлять межведомственные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5301B5">
        <w:rPr>
          <w:rFonts w:ascii="Times New Roman" w:hAnsi="Times New Roman" w:cs="Times New Roman"/>
          <w:sz w:val="24"/>
          <w:szCs w:val="24"/>
        </w:rPr>
        <w:t>ж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>ведомственные запросы, получать на них ответы, формировать результат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B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5301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0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301B5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недействительны/указанные в зая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лении сведения недостоверны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2) заявление подано лицом, не уполномоченным совершать таких действий;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42"/>
      <w:bookmarkEnd w:id="11"/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301B5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</w:t>
      </w:r>
      <w:r w:rsidRPr="00530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301B5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ленным административным регламентом</w:t>
      </w:r>
      <w:r w:rsidRPr="005301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отсутствие права на предоставление муниципальной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- авиационные работы, парашютные прыжки, демонстрационные полеты во</w:t>
      </w:r>
      <w:r w:rsidRPr="005301B5">
        <w:rPr>
          <w:rFonts w:ascii="Times New Roman" w:eastAsia="Calibri" w:hAnsi="Times New Roman" w:cs="Times New Roman"/>
          <w:sz w:val="24"/>
          <w:szCs w:val="24"/>
        </w:rPr>
        <w:t>з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душных судов, полеты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5301B5">
        <w:rPr>
          <w:rFonts w:ascii="Times New Roman" w:eastAsia="Calibri" w:hAnsi="Times New Roman" w:cs="Times New Roman"/>
          <w:sz w:val="24"/>
          <w:szCs w:val="24"/>
        </w:rPr>
        <w:t>, подъемы привязных аэростатов, а также посадки (</w:t>
      </w:r>
      <w:proofErr w:type="spellStart"/>
      <w:r w:rsidRPr="005301B5">
        <w:rPr>
          <w:rFonts w:ascii="Times New Roman" w:eastAsia="Calibri" w:hAnsi="Times New Roman" w:cs="Times New Roman"/>
          <w:sz w:val="24"/>
          <w:szCs w:val="24"/>
        </w:rPr>
        <w:t>взлет</w:t>
      </w:r>
      <w:r w:rsidR="00AD481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5301B5">
        <w:rPr>
          <w:rFonts w:ascii="Times New Roman" w:eastAsia="Calibri" w:hAnsi="Times New Roman" w:cs="Times New Roman"/>
          <w:sz w:val="24"/>
          <w:szCs w:val="24"/>
        </w:rPr>
        <w:t>) заявитель планирует в</w:t>
      </w:r>
      <w:r w:rsidRPr="005301B5">
        <w:rPr>
          <w:rFonts w:ascii="Times New Roman" w:eastAsia="Calibri" w:hAnsi="Times New Roman" w:cs="Times New Roman"/>
          <w:sz w:val="24"/>
          <w:szCs w:val="24"/>
        </w:rPr>
        <w:t>ы</w:t>
      </w:r>
      <w:r w:rsidRPr="005301B5">
        <w:rPr>
          <w:rFonts w:ascii="Times New Roman" w:eastAsia="Calibri" w:hAnsi="Times New Roman" w:cs="Times New Roman"/>
          <w:sz w:val="24"/>
          <w:szCs w:val="24"/>
        </w:rPr>
        <w:t>полнять не над территорией указанного муниципального образования;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наличие установленных федеральным законодательством ограничений на полеты летательных аппаратов (включая воздушные суда) над заявленной террит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рией (местом использования воздушного пространства), </w:t>
      </w:r>
    </w:p>
    <w:p w:rsidR="005301B5" w:rsidRPr="005301B5" w:rsidRDefault="005301B5" w:rsidP="00AD4810">
      <w:pPr>
        <w:pStyle w:val="a3"/>
        <w:ind w:firstLine="567"/>
        <w:jc w:val="both"/>
        <w:rPr>
          <w:rStyle w:val="FontStyle32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2.11. </w:t>
      </w:r>
      <w:r w:rsidRPr="005301B5">
        <w:rPr>
          <w:rStyle w:val="FontStyle32"/>
        </w:rPr>
        <w:t>Муниципальная услуга предоставляется заявителям бесплатно.</w:t>
      </w:r>
    </w:p>
    <w:bookmarkEnd w:id="8"/>
    <w:bookmarkEnd w:id="9"/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2.1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и при получении результата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составляет не более 15 минут.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составляет в ОМСУ: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личном обращении – 1 рабочий день;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направлении запроса почтовой связью в ОМСУ –  в день поступления запроса в ОМСУ;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направлении запроса на бумажном носителе из МФЦ в ОМСУ – в день поступления запроса в ОМСУ;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 в нерабочее время, в выходные, праздничные дни).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5301B5">
        <w:rPr>
          <w:rFonts w:ascii="Times New Roman" w:hAnsi="Times New Roman" w:cs="Times New Roman"/>
          <w:sz w:val="24"/>
          <w:szCs w:val="24"/>
        </w:rPr>
        <w:t>ч</w:t>
      </w:r>
      <w:r w:rsidRPr="005301B5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дам.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кой), содержащей полное наименование ОМСУ, а также информацию о режиме его работы.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ми лицами.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сурдопер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ков).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5301B5">
        <w:rPr>
          <w:rFonts w:ascii="Times New Roman" w:hAnsi="Times New Roman" w:cs="Times New Roman"/>
          <w:sz w:val="24"/>
          <w:szCs w:val="24"/>
        </w:rPr>
        <w:t>з</w:t>
      </w:r>
      <w:r w:rsidRPr="005301B5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5301B5">
        <w:rPr>
          <w:rFonts w:ascii="Times New Roman" w:hAnsi="Times New Roman" w:cs="Times New Roman"/>
          <w:sz w:val="24"/>
          <w:szCs w:val="24"/>
        </w:rPr>
        <w:t>б</w:t>
      </w:r>
      <w:r w:rsidRPr="005301B5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явлений.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2.1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Показатели доступности и качества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2.1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.1. Показатели доступности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(общие, применимые в отношении всех заявителей)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1)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транспортная доступность к мест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у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2) наличие указателей, обеспечивающих беспрепятственный доступ к пом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щениям, в которых предоставляется услуга;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3) возможность получения полной и достоверной информации о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</w:t>
      </w:r>
      <w:r w:rsidRPr="005301B5">
        <w:rPr>
          <w:rFonts w:ascii="Times New Roman" w:eastAsia="Calibri" w:hAnsi="Times New Roman" w:cs="Times New Roman"/>
          <w:sz w:val="24"/>
          <w:szCs w:val="24"/>
        </w:rPr>
        <w:t>ь</w:t>
      </w:r>
      <w:r w:rsidRPr="005301B5">
        <w:rPr>
          <w:rFonts w:ascii="Times New Roman" w:eastAsia="Calibri" w:hAnsi="Times New Roman" w:cs="Times New Roman"/>
          <w:sz w:val="24"/>
          <w:szCs w:val="24"/>
        </w:rPr>
        <w:t>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услуге в ОМСУ, МФЦ, по телефону, на официальном сайте органа, предоста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ляющего услугу, посредством ЕПГУ, либо ПГУ ЛО </w:t>
      </w:r>
      <w:r w:rsidRPr="005301B5">
        <w:rPr>
          <w:rFonts w:ascii="Times New Roman" w:hAnsi="Times New Roman" w:cs="Times New Roman"/>
          <w:sz w:val="24"/>
          <w:szCs w:val="24"/>
        </w:rPr>
        <w:t>(при технической реализации)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предоставление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 любым доступным способом, предусмотренным действующим законодательством;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5) обеспечение для заявителя возможности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получения информации о ходе и результате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 с использованием ЕПГУ и (или) ПГУ ЛО </w:t>
      </w:r>
      <w:r w:rsidRPr="005301B5">
        <w:rPr>
          <w:rFonts w:ascii="Times New Roman" w:hAnsi="Times New Roman" w:cs="Times New Roman"/>
          <w:sz w:val="24"/>
          <w:szCs w:val="24"/>
        </w:rPr>
        <w:t>(при технической реализации)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2.15.2.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Показатели доступности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(специальные, прим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нимые в отношении инвалидов)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1) наличие инфраструктуры, указанной в пункте 2.14;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2) исполнение требований доступности услуг для инвалидов;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3)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обеспечение беспрепятственного доступа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инвалидов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 помещениям, в которых предоставляется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услуга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2.15.3. Показатели качества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1) соблюдение срока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3) 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>осуществл</w:t>
      </w:r>
      <w:r w:rsidRPr="005301B5">
        <w:rPr>
          <w:rFonts w:ascii="Times New Roman" w:hAnsi="Times New Roman" w:cs="Times New Roman"/>
          <w:sz w:val="24"/>
          <w:szCs w:val="24"/>
        </w:rPr>
        <w:t>ение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не более </w:t>
      </w:r>
      <w:r w:rsidRPr="005301B5">
        <w:rPr>
          <w:rFonts w:ascii="Times New Roman" w:hAnsi="Times New Roman" w:cs="Times New Roman"/>
          <w:sz w:val="24"/>
          <w:szCs w:val="24"/>
        </w:rPr>
        <w:t>одного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обращения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заявителя к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должностным 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цам ОМСУ или работникам МФЦ при подаче документов на получение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</w:t>
      </w:r>
      <w:r w:rsidRPr="005301B5">
        <w:rPr>
          <w:rFonts w:ascii="Times New Roman" w:eastAsia="Calibri" w:hAnsi="Times New Roman" w:cs="Times New Roman"/>
          <w:sz w:val="24"/>
          <w:szCs w:val="24"/>
        </w:rPr>
        <w:t>и</w:t>
      </w:r>
      <w:r w:rsidRPr="005301B5">
        <w:rPr>
          <w:rFonts w:ascii="Times New Roman" w:eastAsia="Calibri" w:hAnsi="Times New Roman" w:cs="Times New Roman"/>
          <w:sz w:val="24"/>
          <w:szCs w:val="24"/>
        </w:rPr>
        <w:t>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и не более одного обращения при получении результата в ОМСУ или в МФЦ;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4)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отсутствие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жалоб на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действи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я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или бездействия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должностных лиц ОМСУ,</w:t>
      </w:r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поданных в установленном порядке.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2.15.4. </w:t>
      </w:r>
      <w:r w:rsidRPr="005301B5">
        <w:rPr>
          <w:rFonts w:ascii="Times New Roman" w:hAnsi="Times New Roman" w:cs="Times New Roman"/>
          <w:iCs/>
          <w:sz w:val="24"/>
          <w:szCs w:val="24"/>
        </w:rPr>
        <w:t>После получения результата услуги, предоставление которой ос</w:t>
      </w:r>
      <w:r w:rsidRPr="005301B5">
        <w:rPr>
          <w:rFonts w:ascii="Times New Roman" w:hAnsi="Times New Roman" w:cs="Times New Roman"/>
          <w:iCs/>
          <w:sz w:val="24"/>
          <w:szCs w:val="24"/>
        </w:rPr>
        <w:t>у</w:t>
      </w:r>
      <w:r w:rsidRPr="005301B5">
        <w:rPr>
          <w:rFonts w:ascii="Times New Roman" w:hAnsi="Times New Roman" w:cs="Times New Roman"/>
          <w:iCs/>
          <w:sz w:val="24"/>
          <w:szCs w:val="24"/>
        </w:rPr>
        <w:t xml:space="preserve">ществлялось в электронном виде через ЕПГУ или ПГУ ЛО </w:t>
      </w:r>
      <w:r w:rsidRPr="005301B5">
        <w:rPr>
          <w:rFonts w:ascii="Times New Roman" w:hAnsi="Times New Roman" w:cs="Times New Roman"/>
          <w:sz w:val="24"/>
          <w:szCs w:val="24"/>
        </w:rPr>
        <w:t>(при технической реал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зации)</w:t>
      </w:r>
      <w:r w:rsidRPr="005301B5">
        <w:rPr>
          <w:rFonts w:ascii="Times New Roman" w:hAnsi="Times New Roman" w:cs="Times New Roman"/>
          <w:iCs/>
          <w:sz w:val="24"/>
          <w:szCs w:val="24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iCs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  <w:bookmarkStart w:id="12" w:name="sub_1222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2.17.1. </w:t>
      </w:r>
      <w:bookmarkEnd w:id="12"/>
      <w:r w:rsidRPr="005301B5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 xml:space="preserve">смотрено.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ляется при технической реализации услуги посредством ПГУ ЛО и/или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810" w:rsidRDefault="005301B5" w:rsidP="00AD481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0"/>
      <w:bookmarkStart w:id="14" w:name="sub_1003"/>
      <w:bookmarkEnd w:id="13"/>
      <w:r w:rsidRPr="005301B5">
        <w:rPr>
          <w:rFonts w:ascii="Times New Roman" w:hAnsi="Times New Roman" w:cs="Times New Roman"/>
          <w:bCs/>
          <w:sz w:val="24"/>
          <w:szCs w:val="24"/>
        </w:rPr>
        <w:t>3.</w:t>
      </w:r>
      <w:r w:rsidRPr="005301B5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10" w:rsidRDefault="005301B5" w:rsidP="00AD481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процедур, требования к порядку их выполнения, в том числе особенности </w:t>
      </w:r>
    </w:p>
    <w:p w:rsidR="005301B5" w:rsidRPr="005301B5" w:rsidRDefault="005301B5" w:rsidP="00AD4810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выполнения административных процедур в электронной форме</w:t>
      </w:r>
    </w:p>
    <w:bookmarkEnd w:id="14"/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3.1.</w:t>
      </w:r>
      <w:r w:rsidRPr="00530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Состав, последовательность и сроки выполнения административных пр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о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цедур, требования к порядку их выполнения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3.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1.1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Предоставление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услуги включает в себя следующие административные процедуры: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1) прием документов и регистрация заявления о предоставлении муниципал</w:t>
      </w:r>
      <w:r w:rsidRPr="005301B5">
        <w:rPr>
          <w:rFonts w:ascii="Times New Roman" w:eastAsia="Calibri" w:hAnsi="Times New Roman" w:cs="Times New Roman"/>
          <w:sz w:val="24"/>
          <w:szCs w:val="24"/>
        </w:rPr>
        <w:t>ь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ной услуги – </w:t>
      </w:r>
      <w:r w:rsidRPr="005301B5">
        <w:rPr>
          <w:rFonts w:ascii="Times New Roman" w:hAnsi="Times New Roman" w:cs="Times New Roman"/>
          <w:sz w:val="24"/>
          <w:szCs w:val="24"/>
        </w:rPr>
        <w:t>1 рабочий день</w:t>
      </w:r>
      <w:r w:rsidRPr="005301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>2)</w:t>
      </w:r>
      <w:r w:rsidRPr="005301B5">
        <w:rPr>
          <w:rFonts w:ascii="Times New Roman" w:hAnsi="Times New Roman" w:cs="Times New Roman"/>
          <w:sz w:val="24"/>
          <w:szCs w:val="24"/>
        </w:rPr>
        <w:t xml:space="preserve"> рассмотрение документов о предоставлении муниципальной услуги и пр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нятие решения о предоставлении услуги или об отказе в предоставлении услуги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явителю – 11 рабочих дней;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3) подготовка ответа заявителю о предоставлении муниципальной услуги или об отказе в предоставлении муниципальной услуги – 6 рабочих дней;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301B5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– 2 рабочих дня.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административной процедуры: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 поступление в орган, ответственный за предоставление муниципальной услуги (наименование), или в администрацию муниципального образования Ленинградской области на имя главы администрации муниципального образования Ленинградской области, зая</w:t>
      </w:r>
      <w:r w:rsidRPr="005301B5">
        <w:rPr>
          <w:rFonts w:ascii="Times New Roman" w:eastAsia="Calibri" w:hAnsi="Times New Roman" w:cs="Times New Roman"/>
          <w:sz w:val="24"/>
          <w:szCs w:val="24"/>
        </w:rPr>
        <w:t>в</w:t>
      </w:r>
      <w:r w:rsidRPr="005301B5">
        <w:rPr>
          <w:rFonts w:ascii="Times New Roman" w:eastAsia="Calibri" w:hAnsi="Times New Roman" w:cs="Times New Roman"/>
          <w:sz w:val="24"/>
          <w:szCs w:val="24"/>
        </w:rPr>
        <w:t>ления с комплектом документов, предусмотренных п. 2.6 настоящего администр</w:t>
      </w:r>
      <w:r w:rsidRPr="005301B5">
        <w:rPr>
          <w:rFonts w:ascii="Times New Roman" w:eastAsia="Calibri" w:hAnsi="Times New Roman" w:cs="Times New Roman"/>
          <w:sz w:val="24"/>
          <w:szCs w:val="24"/>
        </w:rPr>
        <w:t>а</w:t>
      </w:r>
      <w:r w:rsidRPr="005301B5">
        <w:rPr>
          <w:rFonts w:ascii="Times New Roman" w:eastAsia="Calibri" w:hAnsi="Times New Roman" w:cs="Times New Roman"/>
          <w:sz w:val="24"/>
          <w:szCs w:val="24"/>
        </w:rPr>
        <w:t>тивного регламента.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циями по выполнению административной процедуры по приему заявлений, в том числе поступивших через ПГУ ЛО, проверке документов, представленных для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лучения муниципальной услуги, и подготовке проектов решений о предоставлении (отказе в предоставлении) муниципальной услуги (далее – исполнитель).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При приеме заявления и необходимого комплекта документов исполнитель: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принимает заявление и документы при наличии документа, подтвержда</w:t>
      </w:r>
      <w:r w:rsidRPr="005301B5">
        <w:rPr>
          <w:rFonts w:ascii="Times New Roman" w:hAnsi="Times New Roman" w:cs="Times New Roman"/>
          <w:sz w:val="24"/>
          <w:szCs w:val="24"/>
        </w:rPr>
        <w:t>ю</w:t>
      </w:r>
      <w:r w:rsidRPr="005301B5">
        <w:rPr>
          <w:rFonts w:ascii="Times New Roman" w:hAnsi="Times New Roman" w:cs="Times New Roman"/>
          <w:sz w:val="24"/>
          <w:szCs w:val="24"/>
        </w:rPr>
        <w:t>щего полномочия заявителя;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5301B5">
        <w:rPr>
          <w:rFonts w:ascii="Times New Roman" w:hAnsi="Times New Roman" w:cs="Times New Roman"/>
          <w:sz w:val="24"/>
          <w:szCs w:val="24"/>
        </w:rPr>
        <w:t>2) проверяет комплектность представленных документов;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3) осуществляет первичную экспертизу сведений, содержащихся в предста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4) визирует каждый принятый документ, за исключением оригиналов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ментов, выданных государственными органами, и нотариально заверенных копий документов;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5) в случае, если заявление о предоставлении муниципальной услуги офор</w:t>
      </w:r>
      <w:r w:rsidRPr="005301B5">
        <w:rPr>
          <w:rFonts w:ascii="Times New Roman" w:hAnsi="Times New Roman" w:cs="Times New Roman"/>
          <w:sz w:val="24"/>
          <w:szCs w:val="24"/>
        </w:rPr>
        <w:t>м</w:t>
      </w:r>
      <w:r w:rsidRPr="005301B5">
        <w:rPr>
          <w:rFonts w:ascii="Times New Roman" w:hAnsi="Times New Roman" w:cs="Times New Roman"/>
          <w:sz w:val="24"/>
          <w:szCs w:val="24"/>
        </w:rPr>
        <w:t xml:space="preserve">лено с нарушением требований, установленных </w:t>
      </w:r>
      <w:hyperlink r:id="rId19" w:history="1">
        <w:r w:rsidRPr="005301B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админ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стративного регламента,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документы, указанные в пункте 2.6 настоящего 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министративного регламента, представлены не в полном объеме, в течение трех 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20" w:history="1">
        <w:r w:rsidRPr="005301B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о необход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мости устранения в тридцатидневный срок выявленных нарушений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пре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ставления документов, которые отсутствуют;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6) регистрирует заявление в течение одного рабочего дня со дня представл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надлежащим образом оформленного заявления о предоставлении муниципал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ной услуги и в полном объеме прилагаемых к нему документов.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3.1.2.3. Результатом административной процедуры являются прием и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страция заявления и документов, установленных пунктом 2.6 административного 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или отказ в приеме заявления и документов, установленных пунктом 2.6 административного регламента.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 – 1 раб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чий день момента поступления заявления и документов, установленных пунктом 2.6 административного регламента.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министративного регламента, и принимает решение о предоставлении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пальной услуги или об отказе в предоставлении муниципальной услуги при нал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чии оснований, установленных пунктом 2.8 административного регламента.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3.1.3.2. Результатом административной процедуры является принятие реш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или об отказе в предоставлении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– 11 раб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чих дней.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3.1.4. Подготовка ответа заявителю о предоставлении муниципальной услуги или об отказе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3.1.4.1.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 принятии решения о предоставлении муниципальной услуги готовит ответ в виде разрешения на осуществление</w:t>
      </w:r>
      <w:r w:rsidRPr="005301B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монстрационных полетов воздушных судов,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нинградской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области, сведения о которых не опубликованы в документах аэрон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вигационной информации, по форме согласно приложению 3 к административному регламенту.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ги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подготовленное разрешение на осуществление авиационных работ, парашютных прыжков, демо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страционных полетов воздушных судов,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01B5">
        <w:rPr>
          <w:rFonts w:ascii="Times New Roman" w:hAnsi="Times New Roman" w:cs="Times New Roman"/>
          <w:sz w:val="24"/>
          <w:szCs w:val="24"/>
        </w:rPr>
        <w:t>подъемов привязных аэростатов, а также посадки (взлета) на площадки, расположенные в границах муниципального образования Ленингра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ской области, сведения о которых не опубликованы в документах аэронавигацио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ной информации, или подготовленный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–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3.1.5.1. Специалистом, ответственным за предоставление муниципальной услуги,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Максимальная продолжительность административной процедуры –                          2 рабочих дня.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вручение заявителю или представителю заявителя подготовленного разрешения на осуществление авиац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онных работ, парашютных прыжков, демонстрационных полетов воздушных судов,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5301B5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01B5">
        <w:rPr>
          <w:rFonts w:ascii="Times New Roman" w:hAnsi="Times New Roman" w:cs="Times New Roman"/>
          <w:sz w:val="24"/>
          <w:szCs w:val="24"/>
        </w:rPr>
        <w:t>подъемов пр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вязных аэростатов, а также посадки (взлета) на площадки, расположенные в гран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цах муниципального образования Ленинградской области, сведения о которых не опубликованы в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аэронавигационной информации, или мотивированн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отказа в предоставлении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3.2. О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>собенности выполнения административных процедур в электронной форме.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21" w:history="1">
        <w:r w:rsidRPr="00AD4810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D4810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22" w:history="1">
        <w:r w:rsidRPr="00AD4810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D4810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3" w:history="1">
        <w:r w:rsidRPr="00AD4810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D4810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Pr="005301B5">
        <w:rPr>
          <w:rFonts w:ascii="Times New Roman" w:hAnsi="Times New Roman" w:cs="Times New Roman"/>
          <w:sz w:val="24"/>
          <w:szCs w:val="24"/>
        </w:rPr>
        <w:t>льства Российской Федерации от 25.06.2012 № 634 «О видах электронной подписи, использование которых допускается при о</w:t>
      </w:r>
      <w:r w:rsidRPr="005301B5">
        <w:rPr>
          <w:rFonts w:ascii="Times New Roman" w:hAnsi="Times New Roman" w:cs="Times New Roman"/>
          <w:sz w:val="24"/>
          <w:szCs w:val="24"/>
        </w:rPr>
        <w:t>б</w:t>
      </w:r>
      <w:r w:rsidRPr="005301B5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без личной явки на прием в Администрацию.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пройти идентификацию и аутентификацию в ЕСИА;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C535F7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дминистрацию посредством функционала ЕПГУ или ПГУ ЛО.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301B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301B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в 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>МФЦ, либо направляет электронный документ, подписанный усиленной квалиф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C535F7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 xml:space="preserve">мости исправления допущенных опечаток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ошибок с изложением сути доп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 xml:space="preserve">щенных опечаток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3.3.2. В течение  5 рабочих дней со дня регистрации заявления об исправл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нии опечаток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ОМСУ устанавливает нал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5301B5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el-GR" w:eastAsia="x-none"/>
        </w:rPr>
        <w:t>4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Формы </w:t>
      </w:r>
      <w:proofErr w:type="gramStart"/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контро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ля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</w:t>
      </w:r>
      <w:proofErr w:type="gramEnd"/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исполнением административного регламента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5301B5">
        <w:rPr>
          <w:rFonts w:ascii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соблюдением и исполн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нием ответственными должностными лицами положений административного р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гламента и иных нормативных правовых актов, устанавливающих требования к предоставлению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 xml:space="preserve"> услуги, а также принятием решений ответстве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ными лицами.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в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ным регламентом содержанием действий и сроками их осуществления, а также п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у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н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та, иных нормативных правовых актов.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жденным руководителем ОМСУ.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Pr="005301B5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5301B5">
        <w:rPr>
          <w:rFonts w:ascii="Times New Roman" w:hAnsi="Times New Roman" w:cs="Times New Roman"/>
          <w:sz w:val="24"/>
          <w:szCs w:val="24"/>
        </w:rPr>
        <w:t xml:space="preserve">услуги (тематические проверки).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5301B5">
        <w:rPr>
          <w:rFonts w:ascii="Times New Roman" w:hAnsi="Times New Roman" w:cs="Times New Roman"/>
          <w:sz w:val="24"/>
          <w:szCs w:val="24"/>
        </w:rPr>
        <w:t>л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По результатам рассмотрения обращений дается письменный ответ.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5301B5">
        <w:rPr>
          <w:rFonts w:ascii="Times New Roman" w:hAnsi="Times New Roman" w:cs="Times New Roman"/>
          <w:sz w:val="24"/>
          <w:szCs w:val="24"/>
        </w:rPr>
        <w:t>й</w:t>
      </w:r>
      <w:r w:rsidRPr="005301B5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перс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Руководитель ОМСУ несет персональную ответственность за обеспечение предоставления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Работники </w:t>
      </w:r>
      <w:r w:rsidRPr="005301B5">
        <w:rPr>
          <w:rFonts w:ascii="Times New Roman" w:hAnsi="Times New Roman" w:cs="Times New Roman"/>
          <w:sz w:val="24"/>
          <w:szCs w:val="24"/>
        </w:rPr>
        <w:t>ОМСУ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при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услуги несут персональную ответственность: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за неисполнение или ненадлежащее исполнение административных процедур при предоставлении </w:t>
      </w:r>
      <w:r w:rsidRPr="005301B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 xml:space="preserve">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</w:t>
      </w:r>
      <w:r w:rsidRPr="005301B5">
        <w:rPr>
          <w:rFonts w:ascii="Times New Roman" w:hAnsi="Times New Roman" w:cs="Times New Roman"/>
          <w:sz w:val="24"/>
          <w:szCs w:val="24"/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административного регламента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привлекаются к 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ответственности в порядке, установленном действующим законодательством Р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с</w:t>
      </w:r>
      <w:r w:rsidRPr="005301B5">
        <w:rPr>
          <w:rFonts w:ascii="Times New Roman" w:hAnsi="Times New Roman" w:cs="Times New Roman"/>
          <w:sz w:val="24"/>
          <w:szCs w:val="24"/>
          <w:lang w:eastAsia="x-none"/>
        </w:rPr>
        <w:t>сийской Федерации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либо муниципальных служащих, многофункционального центра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услуг, работника </w:t>
      </w: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B5" w:rsidRPr="005301B5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5301B5">
        <w:rPr>
          <w:rFonts w:ascii="Times New Roman" w:hAnsi="Times New Roman" w:cs="Times New Roman"/>
          <w:sz w:val="24"/>
          <w:szCs w:val="24"/>
        </w:rPr>
        <w:t>б</w:t>
      </w:r>
      <w:r w:rsidRPr="005301B5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нального центра являются: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ципальной услуги, запроса, указанного в статье 15.1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5301B5">
        <w:rPr>
          <w:rFonts w:ascii="Times New Roman" w:hAnsi="Times New Roman" w:cs="Times New Roman"/>
          <w:sz w:val="24"/>
          <w:szCs w:val="24"/>
        </w:rPr>
        <w:t>з</w:t>
      </w:r>
      <w:r w:rsidRPr="005301B5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стью 1.3 статьи 16 Федерального закона № 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301B5" w:rsidDel="009F0626">
        <w:rPr>
          <w:rFonts w:ascii="Times New Roman" w:hAnsi="Times New Roman" w:cs="Times New Roman"/>
          <w:sz w:val="24"/>
          <w:szCs w:val="24"/>
        </w:rPr>
        <w:t xml:space="preserve"> </w:t>
      </w:r>
      <w:r w:rsidRPr="005301B5">
        <w:rPr>
          <w:rFonts w:ascii="Times New Roman" w:hAnsi="Times New Roman" w:cs="Times New Roman"/>
          <w:sz w:val="24"/>
          <w:szCs w:val="24"/>
        </w:rPr>
        <w:t>нормати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тами Ленинградской области, муниципальными правовыми актами для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301B5">
        <w:rPr>
          <w:rFonts w:ascii="Times New Roman" w:hAnsi="Times New Roman" w:cs="Times New Roman"/>
          <w:sz w:val="24"/>
          <w:szCs w:val="24"/>
        </w:rPr>
        <w:t>ы</w:t>
      </w:r>
      <w:r w:rsidRPr="005301B5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вовыми актами.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рядке, определенном частью 1.3 статьи 16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ты, не предусмотренной нормативными правовыми актами Российской Федерации, </w:t>
      </w:r>
      <w:r w:rsidRPr="005301B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Ленинградской области, муниципальными пр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В ук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5301B5">
        <w:rPr>
          <w:rFonts w:ascii="Times New Roman" w:hAnsi="Times New Roman" w:cs="Times New Roman"/>
          <w:sz w:val="24"/>
          <w:szCs w:val="24"/>
        </w:rPr>
        <w:t>й</w:t>
      </w:r>
      <w:r w:rsidRPr="005301B5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ленном частью 1.3 статьи 16 Федерального закона № 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5301B5">
        <w:rPr>
          <w:rFonts w:ascii="Times New Roman" w:hAnsi="Times New Roman" w:cs="Times New Roman"/>
          <w:sz w:val="24"/>
          <w:szCs w:val="24"/>
        </w:rPr>
        <w:t>й</w:t>
      </w:r>
      <w:r w:rsidRPr="005301B5">
        <w:rPr>
          <w:rFonts w:ascii="Times New Roman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№ 210-ФЗ.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тельности Ленинградской области, являющийся учредителем ГБУ ЛО «МФЦ» (д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лее – учредитель ГБУ ЛО «МФЦ»). Жалобы на решения и действия (бездействие) руководителя органа, предоставляющего муниципальную услугу, подаются в в</w:t>
      </w:r>
      <w:r w:rsidRPr="005301B5">
        <w:rPr>
          <w:rFonts w:ascii="Times New Roman" w:hAnsi="Times New Roman" w:cs="Times New Roman"/>
          <w:sz w:val="24"/>
          <w:szCs w:val="24"/>
        </w:rPr>
        <w:t>ы</w:t>
      </w:r>
      <w:r w:rsidRPr="005301B5">
        <w:rPr>
          <w:rFonts w:ascii="Times New Roman" w:hAnsi="Times New Roman" w:cs="Times New Roman"/>
          <w:sz w:val="24"/>
          <w:szCs w:val="24"/>
        </w:rPr>
        <w:t>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гу. Жалобы на решения и действия (бездействие) работника ГБУ ЛО «МФЦ» под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 xml:space="preserve">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органа, предоставляющего м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5301B5">
        <w:rPr>
          <w:rFonts w:ascii="Times New Roman" w:hAnsi="Times New Roman" w:cs="Times New Roman"/>
          <w:sz w:val="24"/>
          <w:szCs w:val="24"/>
        </w:rPr>
        <w:t>ь</w:t>
      </w:r>
      <w:r w:rsidRPr="005301B5">
        <w:rPr>
          <w:rFonts w:ascii="Times New Roman" w:hAnsi="Times New Roman" w:cs="Times New Roman"/>
          <w:sz w:val="24"/>
          <w:szCs w:val="24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4" w:history="1">
        <w:r w:rsidRPr="005301B5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5301B5">
        <w:rPr>
          <w:rFonts w:ascii="Times New Roman" w:hAnsi="Times New Roman" w:cs="Times New Roman"/>
          <w:sz w:val="24"/>
          <w:szCs w:val="24"/>
        </w:rPr>
        <w:t>ж</w:t>
      </w:r>
      <w:r w:rsidRPr="005301B5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наличии), сведения о месте ж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5301B5">
        <w:rPr>
          <w:rFonts w:ascii="Times New Roman" w:hAnsi="Times New Roman" w:cs="Times New Roman"/>
          <w:sz w:val="24"/>
          <w:szCs w:val="24"/>
        </w:rPr>
        <w:t>р</w:t>
      </w:r>
      <w:r w:rsidRPr="005301B5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5" w:history="1">
        <w:r w:rsidRPr="005301B5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5301B5">
        <w:rPr>
          <w:rFonts w:ascii="Times New Roman" w:hAnsi="Times New Roman" w:cs="Times New Roman"/>
          <w:sz w:val="24"/>
          <w:szCs w:val="24"/>
        </w:rPr>
        <w:t>у</w:t>
      </w:r>
      <w:r w:rsidRPr="005301B5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мую тайну.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пальную услугу, ГБУ ЛО «МФЦ», в приеме документов у заявителя либо в испра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уст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новленного срока таких исправлений – в течение пяти рабочих дней со дня ее рег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страции.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B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случае признания жалобы подлежащей удовлетворению в ответе заявит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в случае признания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301B5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5301B5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5F7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Pr="005301B5">
        <w:rPr>
          <w:rFonts w:ascii="Times New Roman" w:hAnsi="Times New Roman" w:cs="Times New Roman"/>
          <w:sz w:val="24"/>
          <w:szCs w:val="24"/>
          <w:lang w:val="x-none" w:eastAsia="x-none"/>
        </w:rPr>
        <w:t>. О</w:t>
      </w:r>
      <w:r w:rsidRPr="005301B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собенности выполнения административных процедур </w:t>
      </w:r>
    </w:p>
    <w:p w:rsidR="005301B5" w:rsidRDefault="005301B5" w:rsidP="00C535F7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301B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в</w:t>
      </w:r>
      <w:r w:rsidRPr="005301B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многофункциональных центрах</w:t>
      </w:r>
    </w:p>
    <w:p w:rsidR="00C535F7" w:rsidRPr="005301B5" w:rsidRDefault="00C535F7" w:rsidP="00C535F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5301B5">
        <w:rPr>
          <w:rFonts w:ascii="Times New Roman" w:hAnsi="Times New Roman" w:cs="Times New Roman"/>
          <w:sz w:val="24"/>
          <w:szCs w:val="24"/>
        </w:rPr>
        <w:t>6.1. Предоставление муниципальной  услуги посредством МФЦ осуществл</w:t>
      </w:r>
      <w:r w:rsidRPr="005301B5">
        <w:rPr>
          <w:rFonts w:ascii="Times New Roman" w:hAnsi="Times New Roman" w:cs="Times New Roman"/>
          <w:sz w:val="24"/>
          <w:szCs w:val="24"/>
        </w:rPr>
        <w:t>я</w:t>
      </w:r>
      <w:r w:rsidRPr="005301B5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ОМСУ. 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ципальной услуги, выполняет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5301B5">
        <w:rPr>
          <w:rFonts w:ascii="Times New Roman" w:hAnsi="Times New Roman" w:cs="Times New Roman"/>
          <w:sz w:val="24"/>
          <w:szCs w:val="24"/>
        </w:rPr>
        <w:t>к</w:t>
      </w:r>
      <w:r w:rsidRPr="005301B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– ЭП);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lastRenderedPageBreak/>
        <w:t>ж) направляет копии документов и реестр документов в ОМСУ: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– в день обращ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ния оригиналов документов) – в течение 3 рабочих дней со дня обращения заявит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5301B5">
        <w:rPr>
          <w:rFonts w:ascii="Times New Roman" w:hAnsi="Times New Roman" w:cs="Times New Roman"/>
          <w:sz w:val="24"/>
          <w:szCs w:val="24"/>
        </w:rPr>
        <w:t>о</w:t>
      </w:r>
      <w:r w:rsidRPr="005301B5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5301B5">
        <w:rPr>
          <w:rFonts w:ascii="Times New Roman" w:hAnsi="Times New Roman" w:cs="Times New Roman"/>
          <w:sz w:val="24"/>
          <w:szCs w:val="24"/>
        </w:rPr>
        <w:t>с</w:t>
      </w:r>
      <w:r w:rsidRPr="005301B5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 представления заявителем н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 xml:space="preserve">полного комплекта документов, указанных в </w:t>
      </w:r>
      <w:hyperlink r:id="rId26" w:history="1">
        <w:r w:rsidRPr="005301B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наличии соответствующего основания для отказа в приеме документов, указанного в </w:t>
      </w:r>
      <w:hyperlink r:id="rId27" w:history="1">
        <w:r w:rsidRPr="005301B5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5301B5">
        <w:rPr>
          <w:rFonts w:ascii="Times New Roman" w:hAnsi="Times New Roman" w:cs="Times New Roman"/>
          <w:sz w:val="24"/>
          <w:szCs w:val="24"/>
        </w:rPr>
        <w:t>л</w:t>
      </w:r>
      <w:r w:rsidRPr="005301B5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сообщает заявителю, какие необходимые документы им не представлены;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предлагает заявителю представить полный комплект необходимых докуме</w:t>
      </w:r>
      <w:r w:rsidRPr="005301B5">
        <w:rPr>
          <w:rFonts w:ascii="Times New Roman" w:hAnsi="Times New Roman" w:cs="Times New Roman"/>
          <w:sz w:val="24"/>
          <w:szCs w:val="24"/>
        </w:rPr>
        <w:t>н</w:t>
      </w:r>
      <w:r w:rsidRPr="005301B5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r:id="rId28" w:history="1">
        <w:r w:rsidRPr="005301B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301B5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ем 3, с указанием перечня документов, которые заявителю необходимо представить для предоставления муниципальной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5301B5">
        <w:rPr>
          <w:rFonts w:ascii="Times New Roman" w:hAnsi="Times New Roman" w:cs="Times New Roman"/>
          <w:sz w:val="24"/>
          <w:szCs w:val="24"/>
        </w:rPr>
        <w:t>в</w:t>
      </w:r>
      <w:r w:rsidRPr="005301B5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ОМСУ, отве</w:t>
      </w:r>
      <w:r w:rsidRPr="005301B5">
        <w:rPr>
          <w:rFonts w:ascii="Times New Roman" w:hAnsi="Times New Roman" w:cs="Times New Roman"/>
          <w:sz w:val="24"/>
          <w:szCs w:val="24"/>
        </w:rPr>
        <w:t>т</w:t>
      </w:r>
      <w:r w:rsidRPr="005301B5">
        <w:rPr>
          <w:rFonts w:ascii="Times New Roman" w:hAnsi="Times New Roman" w:cs="Times New Roman"/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Pr="005301B5">
        <w:rPr>
          <w:rFonts w:ascii="Times New Roman" w:hAnsi="Times New Roman" w:cs="Times New Roman"/>
          <w:sz w:val="24"/>
          <w:szCs w:val="24"/>
        </w:rPr>
        <w:t>и</w:t>
      </w:r>
      <w:r w:rsidRPr="005301B5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</w:t>
      </w:r>
      <w:r w:rsidRPr="005301B5">
        <w:rPr>
          <w:rFonts w:ascii="Times New Roman" w:hAnsi="Times New Roman" w:cs="Times New Roman"/>
          <w:sz w:val="24"/>
          <w:szCs w:val="24"/>
        </w:rPr>
        <w:t>М</w:t>
      </w:r>
      <w:r w:rsidRPr="005301B5">
        <w:rPr>
          <w:rFonts w:ascii="Times New Roman" w:hAnsi="Times New Roman" w:cs="Times New Roman"/>
          <w:sz w:val="24"/>
          <w:szCs w:val="24"/>
        </w:rPr>
        <w:t>СУ по результатам рассмотрения представленных заявителем документов, не поз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нее двух дней с даты их получения от ОМСУ сообщает заявителю о принятом р</w:t>
      </w:r>
      <w:r w:rsidRPr="005301B5">
        <w:rPr>
          <w:rFonts w:ascii="Times New Roman" w:hAnsi="Times New Roman" w:cs="Times New Roman"/>
          <w:sz w:val="24"/>
          <w:szCs w:val="24"/>
        </w:rPr>
        <w:t>е</w:t>
      </w:r>
      <w:r w:rsidRPr="005301B5">
        <w:rPr>
          <w:rFonts w:ascii="Times New Roman" w:hAnsi="Times New Roman" w:cs="Times New Roman"/>
          <w:sz w:val="24"/>
          <w:szCs w:val="24"/>
        </w:rPr>
        <w:t>шении по телефону (с записью даты и времени телефонного звонка или посре</w:t>
      </w:r>
      <w:r w:rsidRPr="005301B5">
        <w:rPr>
          <w:rFonts w:ascii="Times New Roman" w:hAnsi="Times New Roman" w:cs="Times New Roman"/>
          <w:sz w:val="24"/>
          <w:szCs w:val="24"/>
        </w:rPr>
        <w:t>д</w:t>
      </w:r>
      <w:r w:rsidRPr="005301B5">
        <w:rPr>
          <w:rFonts w:ascii="Times New Roman" w:hAnsi="Times New Roman" w:cs="Times New Roman"/>
          <w:sz w:val="24"/>
          <w:szCs w:val="24"/>
        </w:rPr>
        <w:t>ством смс-информирования), а также о возможности получения документов в МФЦ.</w:t>
      </w:r>
    </w:p>
    <w:p w:rsidR="005301B5" w:rsidRPr="005301B5" w:rsidRDefault="005301B5" w:rsidP="00AD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1B5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ОМСУ, уст</w:t>
      </w:r>
      <w:r w:rsidRPr="005301B5">
        <w:rPr>
          <w:rFonts w:ascii="Times New Roman" w:hAnsi="Times New Roman" w:cs="Times New Roman"/>
          <w:sz w:val="24"/>
          <w:szCs w:val="24"/>
        </w:rPr>
        <w:t>а</w:t>
      </w:r>
      <w:r w:rsidRPr="005301B5">
        <w:rPr>
          <w:rFonts w:ascii="Times New Roman" w:hAnsi="Times New Roman" w:cs="Times New Roman"/>
          <w:sz w:val="24"/>
          <w:szCs w:val="24"/>
        </w:rPr>
        <w:t>навливающим порядок электронного (безбумажного) документооборота в сфере муниципальных услуг.</w:t>
      </w:r>
    </w:p>
    <w:p w:rsidR="005301B5" w:rsidRPr="00C535F7" w:rsidRDefault="005301B5" w:rsidP="00C535F7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90488D">
        <w:rPr>
          <w:sz w:val="28"/>
          <w:szCs w:val="28"/>
        </w:rPr>
        <w:br w:type="page"/>
      </w:r>
      <w:r w:rsidRPr="00C53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301B5" w:rsidRPr="00C535F7" w:rsidRDefault="005301B5" w:rsidP="00C535F7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535F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Тосненский район Ленингра</w:t>
      </w:r>
      <w:r w:rsidRPr="00C535F7">
        <w:rPr>
          <w:rFonts w:ascii="Times New Roman" w:hAnsi="Times New Roman" w:cs="Times New Roman"/>
          <w:sz w:val="24"/>
          <w:szCs w:val="24"/>
        </w:rPr>
        <w:t>д</w:t>
      </w:r>
      <w:r w:rsidRPr="00C535F7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_______________(ФИО)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адрес места нахождения: 187000, Ленинградская область, г. Тосно, пр. Ленина, д. 32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ЗАЯВЛЕНИЕ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(название муниципального образования Ленинградской области)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35F7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535F7"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>Дата регистрации 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(</w:t>
      </w:r>
      <w:r w:rsidRPr="00DF0788">
        <w:rPr>
          <w:rFonts w:ascii="Times New Roman" w:hAnsi="Times New Roman" w:cs="Times New Roman"/>
          <w:sz w:val="16"/>
          <w:szCs w:val="16"/>
        </w:rPr>
        <w:t>заявитель</w:t>
      </w:r>
      <w:r w:rsidRPr="00C535F7">
        <w:rPr>
          <w:rFonts w:ascii="Times New Roman" w:hAnsi="Times New Roman" w:cs="Times New Roman"/>
          <w:sz w:val="24"/>
          <w:szCs w:val="24"/>
        </w:rPr>
        <w:t>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Прошу выдать разрешение на выполнение над территорией муниципального обр</w:t>
      </w:r>
      <w:r w:rsidRPr="00C535F7">
        <w:rPr>
          <w:rFonts w:ascii="Times New Roman" w:hAnsi="Times New Roman" w:cs="Times New Roman"/>
          <w:sz w:val="24"/>
          <w:szCs w:val="24"/>
        </w:rPr>
        <w:t>а</w:t>
      </w:r>
      <w:r w:rsidRPr="00C535F7">
        <w:rPr>
          <w:rFonts w:ascii="Times New Roman" w:hAnsi="Times New Roman" w:cs="Times New Roman"/>
          <w:sz w:val="24"/>
          <w:szCs w:val="24"/>
        </w:rPr>
        <w:t>зования ________________________________________________________________________________________________________________________________________________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</w:t>
      </w:r>
      <w:r w:rsidRPr="00DF0788">
        <w:rPr>
          <w:rFonts w:ascii="Times New Roman" w:hAnsi="Times New Roman" w:cs="Times New Roman"/>
          <w:sz w:val="16"/>
          <w:szCs w:val="16"/>
        </w:rPr>
        <w:t>т</w:t>
      </w:r>
      <w:r w:rsidRPr="00DF0788">
        <w:rPr>
          <w:rFonts w:ascii="Times New Roman" w:hAnsi="Times New Roman" w:cs="Times New Roman"/>
          <w:sz w:val="16"/>
          <w:szCs w:val="16"/>
        </w:rPr>
        <w:t>ного летательного аппарата, посадки (взлета) на площадку)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5301B5" w:rsidRPr="00C535F7" w:rsidRDefault="005301B5" w:rsidP="00C535F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01B5" w:rsidRPr="00C535F7" w:rsidRDefault="005301B5" w:rsidP="00C535F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Ф.И.О., полномочия, телефон лица, подавшего заявку: ____________________</w:t>
      </w:r>
      <w:r w:rsidR="00DF07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535F7">
        <w:rPr>
          <w:rFonts w:ascii="Times New Roman" w:hAnsi="Times New Roman" w:cs="Times New Roman"/>
          <w:sz w:val="24"/>
          <w:szCs w:val="24"/>
        </w:rPr>
        <w:t>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trike/>
          <w:color w:val="00B050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на воздушном судне (тип):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</w:t>
      </w:r>
      <w:r w:rsidR="00DF0788">
        <w:rPr>
          <w:rFonts w:ascii="Times New Roman" w:hAnsi="Times New Roman" w:cs="Times New Roman"/>
          <w:sz w:val="24"/>
          <w:szCs w:val="24"/>
        </w:rPr>
        <w:t>_____________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>государственный (регистрационный)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опознавательный знак:</w:t>
      </w:r>
      <w:r w:rsidR="00DF078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заводской номер (при наличии)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территорией Тосненского г</w:t>
      </w:r>
      <w:r w:rsidRPr="00C535F7">
        <w:rPr>
          <w:rFonts w:ascii="Times New Roman" w:hAnsi="Times New Roman" w:cs="Times New Roman"/>
          <w:sz w:val="24"/>
          <w:szCs w:val="24"/>
        </w:rPr>
        <w:t>о</w:t>
      </w:r>
      <w:r w:rsidRPr="00C535F7"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области</w:t>
      </w:r>
    </w:p>
    <w:p w:rsidR="005301B5" w:rsidRPr="00C535F7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01B5" w:rsidRPr="00C535F7">
        <w:rPr>
          <w:rFonts w:ascii="Times New Roman" w:hAnsi="Times New Roman" w:cs="Times New Roman"/>
          <w:sz w:val="24"/>
          <w:szCs w:val="24"/>
        </w:rPr>
        <w:t>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B5"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_______________________________________________________________,   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B5"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Место использования воздушного пространства </w:t>
      </w:r>
      <w:proofErr w:type="gramStart"/>
      <w:r w:rsidRPr="00C535F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535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301B5" w:rsidRPr="00DF0788" w:rsidRDefault="00DF0788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5301B5" w:rsidRPr="00DF0788">
        <w:rPr>
          <w:rFonts w:ascii="Times New Roman" w:hAnsi="Times New Roman" w:cs="Times New Roman"/>
          <w:sz w:val="16"/>
          <w:szCs w:val="16"/>
        </w:rPr>
        <w:t>(название муниципального образования Ленинградской области)</w:t>
      </w:r>
    </w:p>
    <w:p w:rsidR="005301B5" w:rsidRPr="00C535F7" w:rsidRDefault="00DF0788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5301B5" w:rsidRPr="00DF0788">
        <w:rPr>
          <w:rFonts w:ascii="Times New Roman" w:hAnsi="Times New Roman" w:cs="Times New Roman"/>
          <w:sz w:val="16"/>
          <w:szCs w:val="16"/>
        </w:rPr>
        <w:t>посадочные площадки, планируемые к использованию:</w:t>
      </w:r>
      <w:r w:rsidR="005301B5" w:rsidRPr="00C535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территорией Тосненского г</w:t>
      </w:r>
      <w:r w:rsidRPr="00C535F7">
        <w:rPr>
          <w:rFonts w:ascii="Times New Roman" w:hAnsi="Times New Roman" w:cs="Times New Roman"/>
          <w:sz w:val="24"/>
          <w:szCs w:val="24"/>
        </w:rPr>
        <w:t>о</w:t>
      </w:r>
      <w:r w:rsidRPr="00C535F7"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</w:t>
      </w:r>
      <w:r w:rsidRPr="00C535F7">
        <w:rPr>
          <w:rFonts w:ascii="Times New Roman" w:hAnsi="Times New Roman" w:cs="Times New Roman"/>
          <w:sz w:val="24"/>
          <w:szCs w:val="24"/>
        </w:rPr>
        <w:t>а</w:t>
      </w:r>
      <w:r w:rsidRPr="00C535F7">
        <w:rPr>
          <w:rFonts w:ascii="Times New Roman" w:hAnsi="Times New Roman" w:cs="Times New Roman"/>
          <w:sz w:val="24"/>
          <w:szCs w:val="24"/>
        </w:rPr>
        <w:t>сти:____________________________________________________________________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(ночное/дневное)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5301B5" w:rsidRPr="00C535F7" w:rsidRDefault="005301B5" w:rsidP="00C535F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1872"/>
      </w:tblGrid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DF0788">
            <w:pPr>
              <w:pStyle w:val="a3"/>
              <w:ind w:left="-471" w:firstLine="4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DF0788">
            <w:pPr>
              <w:pStyle w:val="a3"/>
              <w:ind w:hanging="10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DF0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(ниже отметить необходимое)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EC95B" wp14:editId="1E8F6979">
            <wp:extent cx="330835" cy="272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2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 xml:space="preserve"> - в виде бумажного документа в МФЦ;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E1062" wp14:editId="4257801B">
            <wp:extent cx="335915" cy="27749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 xml:space="preserve"> - в виде бумажного документа при личном обращении в администрацию;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A5311" wp14:editId="1FB1830D">
            <wp:extent cx="335915" cy="27749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>  - посредством почтовой связи в виде бумажного документа, отправле</w:t>
      </w:r>
      <w:r w:rsidRPr="00C535F7">
        <w:rPr>
          <w:rFonts w:ascii="Times New Roman" w:hAnsi="Times New Roman" w:cs="Times New Roman"/>
          <w:sz w:val="24"/>
          <w:szCs w:val="24"/>
        </w:rPr>
        <w:t>н</w:t>
      </w:r>
      <w:r w:rsidRPr="00C535F7">
        <w:rPr>
          <w:rFonts w:ascii="Times New Roman" w:hAnsi="Times New Roman" w:cs="Times New Roman"/>
          <w:sz w:val="24"/>
          <w:szCs w:val="24"/>
        </w:rPr>
        <w:t>ного на почтовый адрес: ____________________________________________</w:t>
      </w:r>
      <w:r w:rsidR="00DF0788">
        <w:rPr>
          <w:rFonts w:ascii="Times New Roman" w:hAnsi="Times New Roman" w:cs="Times New Roman"/>
          <w:sz w:val="24"/>
          <w:szCs w:val="24"/>
        </w:rPr>
        <w:t>_________</w:t>
      </w:r>
      <w:r w:rsidRPr="00C535F7">
        <w:rPr>
          <w:rFonts w:ascii="Times New Roman" w:hAnsi="Times New Roman" w:cs="Times New Roman"/>
          <w:sz w:val="24"/>
          <w:szCs w:val="24"/>
        </w:rPr>
        <w:t>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(указать почтовый адрес)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       </w:t>
      </w:r>
      <w:r w:rsidRPr="00C535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D5552" wp14:editId="4CBF358E">
            <wp:extent cx="335915" cy="277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5F7">
        <w:rPr>
          <w:rFonts w:ascii="Times New Roman" w:hAnsi="Times New Roman" w:cs="Times New Roman"/>
          <w:sz w:val="24"/>
          <w:szCs w:val="24"/>
        </w:rPr>
        <w:t xml:space="preserve">  -  в виде электронного документа, направленного на электронную почту заявителя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&lt;*&gt; Заявление от юридических лиц оформляется на официальном бланке организ</w:t>
      </w:r>
      <w:r w:rsidRPr="00C535F7">
        <w:rPr>
          <w:rFonts w:ascii="Times New Roman" w:hAnsi="Times New Roman" w:cs="Times New Roman"/>
          <w:sz w:val="24"/>
          <w:szCs w:val="24"/>
        </w:rPr>
        <w:t>а</w:t>
      </w:r>
      <w:r w:rsidRPr="00C535F7">
        <w:rPr>
          <w:rFonts w:ascii="Times New Roman" w:hAnsi="Times New Roman" w:cs="Times New Roman"/>
          <w:sz w:val="24"/>
          <w:szCs w:val="24"/>
        </w:rPr>
        <w:t>ции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 заявителя)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заявителя):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 «__» ____________ 20__ год.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М.П.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88" w:rsidRPr="00C535F7" w:rsidRDefault="00DF0788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301B5" w:rsidRPr="00C535F7" w:rsidRDefault="005301B5" w:rsidP="00DF0788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РАЗРЕШЕНИЕ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на осуществление авиационных работ, парашютных прыжков, демонстрационных полетов воздушных судов, полетов беспилотных воздушных судов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35F7">
        <w:rPr>
          <w:rFonts w:ascii="Times New Roman" w:hAnsi="Times New Roman" w:cs="Times New Roman"/>
          <w:sz w:val="24"/>
          <w:szCs w:val="24"/>
        </w:rPr>
        <w:t xml:space="preserve">(за исключением полетов беспилотных воздушных судов с максимальной </w:t>
      </w:r>
      <w:proofErr w:type="gramEnd"/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взлетной массой менее 0,25 кг), подъемов привязных аэростатов, а также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посадки (взлета) на площадки, расположенные в границах муниципального </w:t>
      </w:r>
    </w:p>
    <w:p w:rsidR="00DF0788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образования Ленинградской области,</w:t>
      </w:r>
      <w:r w:rsidR="00DF0788">
        <w:rPr>
          <w:rFonts w:ascii="Times New Roman" w:hAnsi="Times New Roman" w:cs="Times New Roman"/>
          <w:sz w:val="24"/>
          <w:szCs w:val="24"/>
        </w:rPr>
        <w:t xml:space="preserve"> </w:t>
      </w:r>
      <w:r w:rsidRPr="00C535F7">
        <w:rPr>
          <w:rFonts w:ascii="Times New Roman" w:hAnsi="Times New Roman" w:cs="Times New Roman"/>
          <w:sz w:val="24"/>
          <w:szCs w:val="24"/>
        </w:rPr>
        <w:t xml:space="preserve">сведения о которых не опубликованы 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5301B5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788" w:rsidRPr="00C535F7" w:rsidRDefault="00DF0788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«______»____________20____ года                                           №_______________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Разрешение выдано: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301B5" w:rsidRPr="00DF0788" w:rsidRDefault="005301B5" w:rsidP="00DF07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F0788">
        <w:rPr>
          <w:rFonts w:ascii="Times New Roman" w:hAnsi="Times New Roman" w:cs="Times New Roman"/>
          <w:sz w:val="16"/>
          <w:szCs w:val="16"/>
        </w:rPr>
        <w:t>(Ф.И.О. лица, наименование организации)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на использование воздушного пространства</w:t>
      </w:r>
    </w:p>
    <w:p w:rsidR="005301B5" w:rsidRPr="00C535F7" w:rsidRDefault="005301B5" w:rsidP="00DF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над территорией </w:t>
      </w:r>
      <w:proofErr w:type="gramStart"/>
      <w:r w:rsidRPr="00C535F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535F7">
        <w:rPr>
          <w:rFonts w:ascii="Times New Roman" w:hAnsi="Times New Roman" w:cs="Times New Roman"/>
          <w:sz w:val="24"/>
          <w:szCs w:val="24"/>
        </w:rPr>
        <w:t xml:space="preserve"> образования Ленинградской области при</w:t>
      </w:r>
    </w:p>
    <w:p w:rsidR="005301B5" w:rsidRPr="00EF24F9" w:rsidRDefault="005301B5" w:rsidP="00EF24F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F24F9">
        <w:rPr>
          <w:rFonts w:ascii="Times New Roman" w:hAnsi="Times New Roman" w:cs="Times New Roman"/>
          <w:sz w:val="16"/>
          <w:szCs w:val="16"/>
        </w:rPr>
        <w:t>(указывается вид деятельности)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пространства: ______________________</w:t>
      </w:r>
      <w:r w:rsidR="00EF24F9">
        <w:rPr>
          <w:rFonts w:ascii="Times New Roman" w:hAnsi="Times New Roman" w:cs="Times New Roman"/>
          <w:sz w:val="24"/>
          <w:szCs w:val="24"/>
        </w:rPr>
        <w:t>__</w:t>
      </w:r>
      <w:r w:rsidRPr="00C535F7">
        <w:rPr>
          <w:rFonts w:ascii="Times New Roman" w:hAnsi="Times New Roman" w:cs="Times New Roman"/>
          <w:sz w:val="24"/>
          <w:szCs w:val="24"/>
        </w:rPr>
        <w:t>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Адрес проведения мероприятия: ___________________________________________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24F9" w:rsidRDefault="00EF24F9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                     ______________________</w:t>
      </w:r>
    </w:p>
    <w:p w:rsidR="005301B5" w:rsidRPr="00EF24F9" w:rsidRDefault="005301B5" w:rsidP="00C535F7">
      <w:pPr>
        <w:pStyle w:val="a3"/>
        <w:rPr>
          <w:rFonts w:ascii="Times New Roman" w:hAnsi="Times New Roman" w:cs="Times New Roman"/>
          <w:sz w:val="16"/>
          <w:szCs w:val="16"/>
        </w:rPr>
      </w:pPr>
      <w:r w:rsidRPr="00EF24F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EF24F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F24F9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</w:t>
      </w:r>
      <w:r w:rsidR="00EF24F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F24F9">
        <w:rPr>
          <w:rFonts w:ascii="Times New Roman" w:hAnsi="Times New Roman" w:cs="Times New Roman"/>
          <w:sz w:val="16"/>
          <w:szCs w:val="16"/>
        </w:rPr>
        <w:t xml:space="preserve">           (расшифровка)                   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EF24F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301B5" w:rsidRPr="00C535F7" w:rsidRDefault="005301B5" w:rsidP="00EF24F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535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5301B5" w:rsidRPr="00C535F7" w:rsidTr="005301B5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и адрес прожив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ния/наименование организации и ИНН)</w:t>
            </w: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заявителя и реквизиты д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веренности)</w:t>
            </w: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тТел</w:t>
            </w:r>
            <w:proofErr w:type="spellEnd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08"/>
            <w:bookmarkEnd w:id="15"/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заявления и документов, необходимых для предоставления </w:t>
            </w:r>
          </w:p>
          <w:p w:rsidR="005301B5" w:rsidRPr="00C535F7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подтверждается, что при приеме документов, необходимых для пред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</w:tr>
      <w:tr w:rsidR="005301B5" w:rsidRPr="00C535F7" w:rsidTr="005301B5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01B5" w:rsidRPr="00C535F7" w:rsidTr="005301B5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C535F7" w:rsidRDefault="005301B5" w:rsidP="00EF24F9">
            <w:pPr>
              <w:pStyle w:val="a3"/>
              <w:jc w:val="center"/>
              <w:rPr>
                <w:sz w:val="24"/>
                <w:szCs w:val="24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муниципальной услуги в соответствии</w:t>
            </w:r>
            <w:r w:rsidR="00EF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с административным регламентом</w:t>
            </w:r>
            <w:r w:rsidRPr="00C535F7"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были выявлены следующие основания для отказа в приеме документов: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C535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 для отказа в приеме документов, предусмотренные </w:t>
            </w:r>
            <w:hyperlink w:anchor="P266" w:history="1">
              <w:r w:rsidRPr="00EF24F9">
                <w:rPr>
                  <w:rFonts w:ascii="Times New Roman" w:hAnsi="Times New Roman" w:cs="Times New Roman"/>
                  <w:sz w:val="16"/>
                  <w:szCs w:val="16"/>
                </w:rPr>
                <w:t>пунктом 2.9</w:t>
              </w:r>
            </w:hyperlink>
            <w:r w:rsidRPr="00EF24F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регламента)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принято решение об отказе в приеме заявления и иных док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ментов, необходимых для предоставления муниципальной услуги.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5301B5" w:rsidRPr="00C535F7" w:rsidTr="005301B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(указывается перечень документов в случае, если основанием для отказа является представление</w:t>
            </w:r>
            <w:proofErr w:type="gramEnd"/>
          </w:p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неполного комплекта документов)</w:t>
            </w: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5301B5" w:rsidRPr="00C535F7" w:rsidTr="005301B5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5301B5" w:rsidRPr="00C535F7" w:rsidTr="005301B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5301B5" w:rsidRPr="00C535F7" w:rsidTr="005301B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Подпись заявителя, подтверждающая получение решения об отказе в приеме док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  <w:tr w:rsidR="005301B5" w:rsidRPr="00C535F7" w:rsidTr="005301B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B5" w:rsidRPr="00EF24F9" w:rsidRDefault="005301B5" w:rsidP="00EF2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4F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5301B5" w:rsidRPr="00C535F7" w:rsidTr="005301B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B5" w:rsidRPr="00C535F7" w:rsidTr="005301B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1B5" w:rsidRPr="00C535F7" w:rsidRDefault="005301B5" w:rsidP="00C5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1B5" w:rsidRPr="00C535F7" w:rsidRDefault="005301B5" w:rsidP="00C535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01B5" w:rsidRPr="00C535F7" w:rsidSect="005301B5">
      <w:headerReference w:type="default" r:id="rId3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DD" w:rsidRDefault="006E07DD" w:rsidP="005301B5">
      <w:pPr>
        <w:spacing w:after="0" w:line="240" w:lineRule="auto"/>
      </w:pPr>
      <w:r>
        <w:separator/>
      </w:r>
    </w:p>
  </w:endnote>
  <w:endnote w:type="continuationSeparator" w:id="0">
    <w:p w:rsidR="006E07DD" w:rsidRDefault="006E07DD" w:rsidP="0053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DD" w:rsidRDefault="006E07DD" w:rsidP="005301B5">
      <w:pPr>
        <w:spacing w:after="0" w:line="240" w:lineRule="auto"/>
      </w:pPr>
      <w:r>
        <w:separator/>
      </w:r>
    </w:p>
  </w:footnote>
  <w:footnote w:type="continuationSeparator" w:id="0">
    <w:p w:rsidR="006E07DD" w:rsidRDefault="006E07DD" w:rsidP="0053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4049"/>
      <w:docPartObj>
        <w:docPartGallery w:val="Page Numbers (Top of Page)"/>
        <w:docPartUnique/>
      </w:docPartObj>
    </w:sdtPr>
    <w:sdtEndPr/>
    <w:sdtContent>
      <w:p w:rsidR="00AD4810" w:rsidRDefault="00AD48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95">
          <w:rPr>
            <w:noProof/>
          </w:rPr>
          <w:t>2</w:t>
        </w:r>
        <w:r>
          <w:fldChar w:fldCharType="end"/>
        </w:r>
      </w:p>
    </w:sdtContent>
  </w:sdt>
  <w:p w:rsidR="00AD4810" w:rsidRDefault="00AD4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1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6"/>
  </w:num>
  <w:num w:numId="3">
    <w:abstractNumId w:val="45"/>
  </w:num>
  <w:num w:numId="4">
    <w:abstractNumId w:val="5"/>
  </w:num>
  <w:num w:numId="5">
    <w:abstractNumId w:val="16"/>
  </w:num>
  <w:num w:numId="6">
    <w:abstractNumId w:val="32"/>
  </w:num>
  <w:num w:numId="7">
    <w:abstractNumId w:val="8"/>
  </w:num>
  <w:num w:numId="8">
    <w:abstractNumId w:val="9"/>
  </w:num>
  <w:num w:numId="9">
    <w:abstractNumId w:val="47"/>
  </w:num>
  <w:num w:numId="10">
    <w:abstractNumId w:val="23"/>
  </w:num>
  <w:num w:numId="11">
    <w:abstractNumId w:val="30"/>
  </w:num>
  <w:num w:numId="12">
    <w:abstractNumId w:val="44"/>
  </w:num>
  <w:num w:numId="13">
    <w:abstractNumId w:val="46"/>
  </w:num>
  <w:num w:numId="14">
    <w:abstractNumId w:val="20"/>
  </w:num>
  <w:num w:numId="15">
    <w:abstractNumId w:val="36"/>
  </w:num>
  <w:num w:numId="16">
    <w:abstractNumId w:val="39"/>
  </w:num>
  <w:num w:numId="17">
    <w:abstractNumId w:val="1"/>
  </w:num>
  <w:num w:numId="18">
    <w:abstractNumId w:val="31"/>
  </w:num>
  <w:num w:numId="19">
    <w:abstractNumId w:val="40"/>
  </w:num>
  <w:num w:numId="20">
    <w:abstractNumId w:val="3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1"/>
  </w:num>
  <w:num w:numId="24">
    <w:abstractNumId w:val="12"/>
  </w:num>
  <w:num w:numId="25">
    <w:abstractNumId w:val="13"/>
  </w:num>
  <w:num w:numId="26">
    <w:abstractNumId w:val="27"/>
  </w:num>
  <w:num w:numId="27">
    <w:abstractNumId w:val="33"/>
  </w:num>
  <w:num w:numId="28">
    <w:abstractNumId w:val="24"/>
  </w:num>
  <w:num w:numId="29">
    <w:abstractNumId w:val="21"/>
  </w:num>
  <w:num w:numId="30">
    <w:abstractNumId w:val="4"/>
  </w:num>
  <w:num w:numId="31">
    <w:abstractNumId w:val="7"/>
  </w:num>
  <w:num w:numId="32">
    <w:abstractNumId w:val="29"/>
  </w:num>
  <w:num w:numId="33">
    <w:abstractNumId w:val="3"/>
  </w:num>
  <w:num w:numId="34">
    <w:abstractNumId w:val="28"/>
  </w:num>
  <w:num w:numId="35">
    <w:abstractNumId w:val="42"/>
  </w:num>
  <w:num w:numId="36">
    <w:abstractNumId w:val="19"/>
  </w:num>
  <w:num w:numId="37">
    <w:abstractNumId w:val="22"/>
  </w:num>
  <w:num w:numId="38">
    <w:abstractNumId w:val="14"/>
  </w:num>
  <w:num w:numId="39">
    <w:abstractNumId w:val="17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8"/>
  </w:num>
  <w:num w:numId="41">
    <w:abstractNumId w:val="34"/>
  </w:num>
  <w:num w:numId="42">
    <w:abstractNumId w:val="10"/>
  </w:num>
  <w:num w:numId="43">
    <w:abstractNumId w:val="41"/>
  </w:num>
  <w:num w:numId="44">
    <w:abstractNumId w:val="1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C"/>
    <w:rsid w:val="0001503B"/>
    <w:rsid w:val="00032988"/>
    <w:rsid w:val="00096F56"/>
    <w:rsid w:val="001151C0"/>
    <w:rsid w:val="00130B66"/>
    <w:rsid w:val="00211DA7"/>
    <w:rsid w:val="0033613B"/>
    <w:rsid w:val="0038128C"/>
    <w:rsid w:val="00431B87"/>
    <w:rsid w:val="00460C33"/>
    <w:rsid w:val="005301B5"/>
    <w:rsid w:val="005D5932"/>
    <w:rsid w:val="006715BA"/>
    <w:rsid w:val="006B5283"/>
    <w:rsid w:val="006C6D57"/>
    <w:rsid w:val="006E07DD"/>
    <w:rsid w:val="008050C2"/>
    <w:rsid w:val="00862D95"/>
    <w:rsid w:val="0086605B"/>
    <w:rsid w:val="00987CFB"/>
    <w:rsid w:val="009F44EC"/>
    <w:rsid w:val="00A146D0"/>
    <w:rsid w:val="00AB25A1"/>
    <w:rsid w:val="00AD4810"/>
    <w:rsid w:val="00B0316B"/>
    <w:rsid w:val="00B359D5"/>
    <w:rsid w:val="00BF32F2"/>
    <w:rsid w:val="00C24609"/>
    <w:rsid w:val="00C535F7"/>
    <w:rsid w:val="00C653FD"/>
    <w:rsid w:val="00DC64F8"/>
    <w:rsid w:val="00DF0788"/>
    <w:rsid w:val="00E321DC"/>
    <w:rsid w:val="00EF24F9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paragraph" w:styleId="1">
    <w:name w:val="heading 1"/>
    <w:basedOn w:val="a"/>
    <w:next w:val="a"/>
    <w:link w:val="10"/>
    <w:qFormat/>
    <w:rsid w:val="005301B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30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B5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30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1B5"/>
  </w:style>
  <w:style w:type="paragraph" w:styleId="a8">
    <w:name w:val="footer"/>
    <w:basedOn w:val="a"/>
    <w:link w:val="a9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1B5"/>
  </w:style>
  <w:style w:type="character" w:customStyle="1" w:styleId="aa">
    <w:name w:val="Основной текст_"/>
    <w:link w:val="12"/>
    <w:rsid w:val="005301B5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5301B5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b">
    <w:name w:val="Body Text Indent"/>
    <w:basedOn w:val="a"/>
    <w:link w:val="ac"/>
    <w:rsid w:val="005301B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5301B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5301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01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53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5301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5301B5"/>
  </w:style>
  <w:style w:type="paragraph" w:styleId="af2">
    <w:name w:val="Normal (Web)"/>
    <w:basedOn w:val="a"/>
    <w:uiPriority w:val="99"/>
    <w:rsid w:val="005301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3">
    <w:name w:val="Strong"/>
    <w:uiPriority w:val="22"/>
    <w:qFormat/>
    <w:rsid w:val="005301B5"/>
    <w:rPr>
      <w:b/>
      <w:bCs/>
    </w:rPr>
  </w:style>
  <w:style w:type="paragraph" w:customStyle="1" w:styleId="consplusnormal0">
    <w:name w:val="consplusnormal0"/>
    <w:basedOn w:val="a"/>
    <w:rsid w:val="005301B5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530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301B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301B5"/>
    <w:rPr>
      <w:rFonts w:cs="Times New Roman"/>
      <w:vertAlign w:val="superscript"/>
    </w:rPr>
  </w:style>
  <w:style w:type="character" w:styleId="af7">
    <w:name w:val="annotation reference"/>
    <w:rsid w:val="005301B5"/>
    <w:rPr>
      <w:sz w:val="16"/>
      <w:szCs w:val="16"/>
    </w:rPr>
  </w:style>
  <w:style w:type="paragraph" w:styleId="af8">
    <w:name w:val="annotation text"/>
    <w:basedOn w:val="a"/>
    <w:link w:val="af9"/>
    <w:rsid w:val="0053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530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301B5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5301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5301B5"/>
    <w:rPr>
      <w:color w:val="0000FF"/>
      <w:u w:val="single"/>
    </w:rPr>
  </w:style>
  <w:style w:type="paragraph" w:styleId="afd">
    <w:name w:val="List Paragraph"/>
    <w:basedOn w:val="a"/>
    <w:qFormat/>
    <w:rsid w:val="00530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 Знак Знак Знак Знак Знак Знак"/>
    <w:basedOn w:val="a"/>
    <w:rsid w:val="005301B5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Title">
    <w:name w:val="ConsPlusTitle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5301B5"/>
  </w:style>
  <w:style w:type="paragraph" w:customStyle="1" w:styleId="aff">
    <w:name w:val="Название проектного документа"/>
    <w:basedOn w:val="a"/>
    <w:rsid w:val="005301B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5301B5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01B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C"/>
  </w:style>
  <w:style w:type="paragraph" w:styleId="1">
    <w:name w:val="heading 1"/>
    <w:basedOn w:val="a"/>
    <w:next w:val="a"/>
    <w:link w:val="10"/>
    <w:qFormat/>
    <w:rsid w:val="005301B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30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1B5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30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38128C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38128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8128C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1"/>
    </w:rPr>
  </w:style>
  <w:style w:type="character" w:customStyle="1" w:styleId="11">
    <w:name w:val="Основной текст Знак1"/>
    <w:basedOn w:val="a0"/>
    <w:uiPriority w:val="99"/>
    <w:rsid w:val="0038128C"/>
    <w:rPr>
      <w:rFonts w:cs="Times New Roman"/>
      <w:spacing w:val="3"/>
      <w:sz w:val="21"/>
      <w:szCs w:val="21"/>
      <w:u w:val="none"/>
    </w:rPr>
  </w:style>
  <w:style w:type="paragraph" w:styleId="a4">
    <w:name w:val="Body Text"/>
    <w:basedOn w:val="a"/>
    <w:link w:val="a5"/>
    <w:rsid w:val="0038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12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B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1B5"/>
  </w:style>
  <w:style w:type="paragraph" w:styleId="a8">
    <w:name w:val="footer"/>
    <w:basedOn w:val="a"/>
    <w:link w:val="a9"/>
    <w:uiPriority w:val="99"/>
    <w:unhideWhenUsed/>
    <w:rsid w:val="0053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1B5"/>
  </w:style>
  <w:style w:type="character" w:customStyle="1" w:styleId="aa">
    <w:name w:val="Основной текст_"/>
    <w:link w:val="12"/>
    <w:rsid w:val="005301B5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5301B5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530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b">
    <w:name w:val="Body Text Indent"/>
    <w:basedOn w:val="a"/>
    <w:link w:val="ac"/>
    <w:rsid w:val="005301B5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5301B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5301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301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53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5301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5301B5"/>
  </w:style>
  <w:style w:type="paragraph" w:styleId="af2">
    <w:name w:val="Normal (Web)"/>
    <w:basedOn w:val="a"/>
    <w:uiPriority w:val="99"/>
    <w:rsid w:val="005301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3">
    <w:name w:val="Strong"/>
    <w:uiPriority w:val="22"/>
    <w:qFormat/>
    <w:rsid w:val="005301B5"/>
    <w:rPr>
      <w:b/>
      <w:bCs/>
    </w:rPr>
  </w:style>
  <w:style w:type="paragraph" w:customStyle="1" w:styleId="consplusnormal0">
    <w:name w:val="consplusnormal0"/>
    <w:basedOn w:val="a"/>
    <w:rsid w:val="005301B5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530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301B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301B5"/>
    <w:rPr>
      <w:rFonts w:cs="Times New Roman"/>
      <w:vertAlign w:val="superscript"/>
    </w:rPr>
  </w:style>
  <w:style w:type="character" w:styleId="af7">
    <w:name w:val="annotation reference"/>
    <w:rsid w:val="005301B5"/>
    <w:rPr>
      <w:sz w:val="16"/>
      <w:szCs w:val="16"/>
    </w:rPr>
  </w:style>
  <w:style w:type="paragraph" w:styleId="af8">
    <w:name w:val="annotation text"/>
    <w:basedOn w:val="a"/>
    <w:link w:val="af9"/>
    <w:rsid w:val="0053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530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301B5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5301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5301B5"/>
    <w:rPr>
      <w:color w:val="0000FF"/>
      <w:u w:val="single"/>
    </w:rPr>
  </w:style>
  <w:style w:type="paragraph" w:styleId="afd">
    <w:name w:val="List Paragraph"/>
    <w:basedOn w:val="a"/>
    <w:qFormat/>
    <w:rsid w:val="00530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 Знак Знак Знак Знак Знак Знак"/>
    <w:basedOn w:val="a"/>
    <w:rsid w:val="005301B5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Title">
    <w:name w:val="ConsPlusTitle"/>
    <w:rsid w:val="0053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5301B5"/>
  </w:style>
  <w:style w:type="paragraph" w:customStyle="1" w:styleId="aff">
    <w:name w:val="Название проектного документа"/>
    <w:basedOn w:val="a"/>
    <w:rsid w:val="005301B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5301B5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01B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45B5AAB0A17DE319F0F4D993A0853F9BE0D01085C184988384E0794E590ABB0D00FE58BFC339DCDyCo5L" TargetMode="External"/><Relationship Id="rId18" Type="http://schemas.openxmlformats.org/officeDocument/2006/relationships/hyperlink" Target="consultantplus://offline/ref=15F47A327B83F04205B2CCED5188660AFA69A3BCEF45E799CDE80D2CAD0B8FB0865B17AC111227C993FD9EEEA2314D4C75DB4EA83BT2N9P" TargetMode="External"/><Relationship Id="rId26" Type="http://schemas.openxmlformats.org/officeDocument/2006/relationships/hyperlink" Target="consultantplus://offline/ref=60D545C6049BF91E0C2240CF4BDAB3159A179479763288E46667FE559887C9E6D0979444D86225FAFA521F8116B7CD1E7BF89E68A9316415oCAF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61085ED54F412FA5CA6470B032C1BB03910D6B0F4F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5F47A327B83F04205B2CCED5188660AFA69A3BCEF45E799CDE80D2CAD0B8FB0865B17AD1D1B27C993FD9EEEA2314D4C75DB4EA83BT2N9P" TargetMode="External"/><Relationship Id="rId25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F47A327B83F04205B2CCED5188660AFA69A3BCEF45E799CDE80D2CAD0B8FB0865B17AE141B2C98C4B29FB2E7665E4D76DB4CA9272940ECT0N6P" TargetMode="External"/><Relationship Id="rId20" Type="http://schemas.openxmlformats.org/officeDocument/2006/relationships/hyperlink" Target="consultantplus://offline/ref=3D9B2277B33633762F5884D306115BB89D0EC6BA421ED6C136104A197B001020D7F99DBA82F7E651k5W2I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/" TargetMode="External"/><Relationship Id="rId24" Type="http://schemas.openxmlformats.org/officeDocument/2006/relationships/hyperlink" Target="consultantplus://offline/ref=9E89AAB0FD1A9BBB11134009C3227FCE53C937EAAAAF9618AB29B9236EFDAC595A33BB2E8En8E7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47A327B83F04205B2CCED5188660AFA69A3BCEF45E799CDE80D2CAD0B8FB0865B17AB171078CC86ECC6E2A12D534D6AC74CAAT3NBP" TargetMode="External"/><Relationship Id="rId23" Type="http://schemas.openxmlformats.org/officeDocument/2006/relationships/hyperlink" Target="consultantplus://offline/ref=E661085ED54F412FA5CA6470B032C1BB0094086E0444493D44858794BC2CR1L" TargetMode="External"/><Relationship Id="rId28" Type="http://schemas.openxmlformats.org/officeDocument/2006/relationships/hyperlink" Target="consultantplus://offline/ref=60D545C6049BF91E0C2240CF4BDAB3159A179479763288E46667FE559887C9E6D0979444D86229FDF2521F8116B7CD1E7BF89E68A9316415oCAFP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hyperlink" Target="consultantplus://offline/ref=3D9B2277B33633762F5884D306115BB89D0EC6BA421ED6C136104A197B001020D7F99DBA82F7E151k5W6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E9F7EF8E950E8E7F95767218A817B4F8A253144D50F9C40943059EE8343AA8A4118CFE348BC53C405B943D37443997F8B36C8637C2EB27EN424F" TargetMode="External"/><Relationship Id="rId22" Type="http://schemas.openxmlformats.org/officeDocument/2006/relationships/hyperlink" Target="consultantplus://offline/ref=E661085ED54F412FA5CA6470B032C1BB0390056F0E46493D44858794BC2CR1L" TargetMode="External"/><Relationship Id="rId27" Type="http://schemas.openxmlformats.org/officeDocument/2006/relationships/hyperlink" Target="consultantplus://offline/ref=60D545C6049BF91E0C2240CF4BDAB3159A179479763288E46667FE559887C9E6D0979444D86225FFFF521F8116B7CD1E7BF89E68A9316415oCAFP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11359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Зимогорская Анна Алексеевна</cp:lastModifiedBy>
  <cp:revision>2</cp:revision>
  <cp:lastPrinted>2023-07-25T12:17:00Z</cp:lastPrinted>
  <dcterms:created xsi:type="dcterms:W3CDTF">2024-04-02T06:54:00Z</dcterms:created>
  <dcterms:modified xsi:type="dcterms:W3CDTF">2024-04-02T06:54:00Z</dcterms:modified>
</cp:coreProperties>
</file>