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1" w:rsidRPr="007870FA" w:rsidRDefault="009A195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-1152036</wp:posOffset>
                </wp:positionH>
                <wp:positionV relativeFrom="page">
                  <wp:posOffset>237758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pt;margin-top:18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5tlwi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9A195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17.10.2022                           3681-па</w:t>
      </w: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EC" w:rsidRPr="007870FA" w:rsidRDefault="00EE34D1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hAnsi="Times New Roman" w:cs="Times New Roman"/>
          <w:sz w:val="24"/>
          <w:szCs w:val="24"/>
        </w:rPr>
        <w:t xml:space="preserve">О создании приемочной комиссии </w:t>
      </w:r>
      <w:r w:rsidR="004608EC" w:rsidRPr="007870FA">
        <w:rPr>
          <w:rFonts w:ascii="Times New Roman" w:hAnsi="Times New Roman" w:cs="Times New Roman"/>
          <w:sz w:val="24"/>
          <w:szCs w:val="24"/>
        </w:rPr>
        <w:t>по приему</w:t>
      </w:r>
    </w:p>
    <w:p w:rsidR="007870FA" w:rsidRDefault="004608E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hAnsi="Times New Roman" w:cs="Times New Roman"/>
          <w:sz w:val="24"/>
          <w:szCs w:val="24"/>
        </w:rPr>
        <w:t>в эксплуатацию после перевода жилого</w:t>
      </w:r>
      <w:r w:rsidR="007870FA">
        <w:rPr>
          <w:rFonts w:ascii="Times New Roman" w:hAnsi="Times New Roman" w:cs="Times New Roman"/>
          <w:sz w:val="24"/>
          <w:szCs w:val="24"/>
        </w:rPr>
        <w:t xml:space="preserve"> </w:t>
      </w:r>
      <w:r w:rsidRPr="007870FA">
        <w:rPr>
          <w:rFonts w:ascii="Times New Roman" w:hAnsi="Times New Roman" w:cs="Times New Roman"/>
          <w:sz w:val="24"/>
          <w:szCs w:val="24"/>
        </w:rPr>
        <w:t xml:space="preserve">помещения </w:t>
      </w:r>
    </w:p>
    <w:p w:rsidR="007870FA" w:rsidRDefault="004608E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hAnsi="Times New Roman" w:cs="Times New Roman"/>
          <w:sz w:val="24"/>
          <w:szCs w:val="24"/>
        </w:rPr>
        <w:t>в нежилое помещение или нежилого</w:t>
      </w:r>
      <w:r w:rsidR="007870FA">
        <w:rPr>
          <w:rFonts w:ascii="Times New Roman" w:hAnsi="Times New Roman" w:cs="Times New Roman"/>
          <w:sz w:val="24"/>
          <w:szCs w:val="24"/>
        </w:rPr>
        <w:t xml:space="preserve"> </w:t>
      </w:r>
      <w:r w:rsidRPr="007870FA">
        <w:rPr>
          <w:rFonts w:ascii="Times New Roman" w:hAnsi="Times New Roman" w:cs="Times New Roman"/>
          <w:sz w:val="24"/>
          <w:szCs w:val="24"/>
        </w:rPr>
        <w:t xml:space="preserve">помещения </w:t>
      </w:r>
    </w:p>
    <w:p w:rsidR="00EE34D1" w:rsidRPr="007870FA" w:rsidRDefault="004608E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hAnsi="Times New Roman" w:cs="Times New Roman"/>
          <w:sz w:val="24"/>
          <w:szCs w:val="24"/>
        </w:rPr>
        <w:t>в жилое помещение</w:t>
      </w:r>
    </w:p>
    <w:p w:rsidR="004608EC" w:rsidRPr="007870FA" w:rsidRDefault="004608E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EC" w:rsidRPr="007870FA" w:rsidRDefault="004608E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D1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34D1" w:rsidRPr="007870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D1" w:rsidRPr="007870F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="001B35F9" w:rsidRPr="007870FA">
        <w:rPr>
          <w:rFonts w:ascii="Times New Roman" w:hAnsi="Times New Roman" w:cs="Times New Roman"/>
          <w:sz w:val="24"/>
          <w:szCs w:val="24"/>
        </w:rPr>
        <w:t xml:space="preserve">кодексом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5F9" w:rsidRPr="007870FA">
        <w:rPr>
          <w:rFonts w:ascii="Times New Roman" w:hAnsi="Times New Roman" w:cs="Times New Roman"/>
          <w:sz w:val="24"/>
          <w:szCs w:val="24"/>
        </w:rPr>
        <w:t>Федерации, п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28.01.2006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FF2" w:rsidRPr="007870FA">
        <w:rPr>
          <w:rFonts w:ascii="Times New Roman" w:hAnsi="Times New Roman" w:cs="Times New Roman"/>
          <w:sz w:val="24"/>
          <w:szCs w:val="24"/>
        </w:rPr>
        <w:t>№ 47 «Об утве</w:t>
      </w:r>
      <w:bookmarkStart w:id="0" w:name="_GoBack"/>
      <w:bookmarkEnd w:id="0"/>
      <w:r w:rsidR="001E5FF2" w:rsidRPr="007870FA">
        <w:rPr>
          <w:rFonts w:ascii="Times New Roman" w:hAnsi="Times New Roman" w:cs="Times New Roman"/>
          <w:sz w:val="24"/>
          <w:szCs w:val="24"/>
        </w:rPr>
        <w:t>рждении Положения о признании помещения жилым помещением, жилого помещения непригодным для проживания и многоквартирного дома ав</w:t>
      </w:r>
      <w:r w:rsidR="001E5FF2" w:rsidRPr="007870FA">
        <w:rPr>
          <w:rFonts w:ascii="Times New Roman" w:hAnsi="Times New Roman" w:cs="Times New Roman"/>
          <w:sz w:val="24"/>
          <w:szCs w:val="24"/>
        </w:rPr>
        <w:t>а</w:t>
      </w:r>
      <w:r w:rsidR="001E5FF2" w:rsidRPr="007870FA">
        <w:rPr>
          <w:rFonts w:ascii="Times New Roman" w:hAnsi="Times New Roman" w:cs="Times New Roman"/>
          <w:sz w:val="24"/>
          <w:szCs w:val="24"/>
        </w:rPr>
        <w:t>рийным и подлеж</w:t>
      </w:r>
      <w:r w:rsidR="001B35F9" w:rsidRPr="007870FA">
        <w:rPr>
          <w:rFonts w:ascii="Times New Roman" w:hAnsi="Times New Roman" w:cs="Times New Roman"/>
          <w:sz w:val="24"/>
          <w:szCs w:val="24"/>
        </w:rPr>
        <w:t>ащим сносу</w:t>
      </w:r>
      <w:proofErr w:type="gramEnd"/>
      <w:r w:rsidR="001B35F9" w:rsidRPr="007870FA">
        <w:rPr>
          <w:rFonts w:ascii="Times New Roman" w:hAnsi="Times New Roman" w:cs="Times New Roman"/>
          <w:sz w:val="24"/>
          <w:szCs w:val="24"/>
        </w:rPr>
        <w:t xml:space="preserve"> или реконструкции», п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28.04.2005 № 266 «Об утверждении формы заявления о </w:t>
      </w:r>
      <w:proofErr w:type="gramStart"/>
      <w:r w:rsidR="001E5FF2" w:rsidRPr="007870FA">
        <w:rPr>
          <w:rFonts w:ascii="Times New Roman" w:hAnsi="Times New Roman" w:cs="Times New Roman"/>
          <w:sz w:val="24"/>
          <w:szCs w:val="24"/>
        </w:rPr>
        <w:t>переустройстве и (или) перепланировке жилого помещения и формы документа, подтверждающего принятие решения о согласовании переустройства и (или) пер</w:t>
      </w:r>
      <w:r w:rsidR="001B35F9" w:rsidRPr="007870FA">
        <w:rPr>
          <w:rFonts w:ascii="Times New Roman" w:hAnsi="Times New Roman" w:cs="Times New Roman"/>
          <w:sz w:val="24"/>
          <w:szCs w:val="24"/>
        </w:rPr>
        <w:t>е</w:t>
      </w:r>
      <w:r w:rsidR="001B35F9" w:rsidRPr="007870FA">
        <w:rPr>
          <w:rFonts w:ascii="Times New Roman" w:hAnsi="Times New Roman" w:cs="Times New Roman"/>
          <w:sz w:val="24"/>
          <w:szCs w:val="24"/>
        </w:rPr>
        <w:t>планировки жилого помещения», п</w:t>
      </w:r>
      <w:r w:rsidR="001E5FF2" w:rsidRPr="007870FA">
        <w:rPr>
          <w:rFonts w:ascii="Times New Roman" w:hAnsi="Times New Roman" w:cs="Times New Roman"/>
          <w:sz w:val="24"/>
          <w:szCs w:val="24"/>
        </w:rPr>
        <w:t>остановлением Госстроя Российской Федерации от 27.09.2003 № 170 «Об утверждении Правил и норм технической эксплуатации жилищного фонда»</w:t>
      </w:r>
      <w:r w:rsidR="00EE34D1" w:rsidRPr="007870F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</w:t>
      </w:r>
      <w:r w:rsidR="00EE34D1" w:rsidRPr="007870FA">
        <w:rPr>
          <w:rFonts w:ascii="Times New Roman" w:hAnsi="Times New Roman" w:cs="Times New Roman"/>
          <w:sz w:val="24"/>
          <w:szCs w:val="24"/>
        </w:rPr>
        <w:t>й</w:t>
      </w:r>
      <w:r w:rsidR="00EE34D1" w:rsidRPr="007870FA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proofErr w:type="gramEnd"/>
    </w:p>
    <w:p w:rsidR="00EE34D1" w:rsidRPr="007870FA" w:rsidRDefault="00EE34D1" w:rsidP="007870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4D1" w:rsidRPr="007870FA" w:rsidRDefault="00EE34D1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34D1" w:rsidRPr="007870FA" w:rsidRDefault="00EE34D1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D1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B35F9" w:rsidRPr="007870FA">
        <w:rPr>
          <w:rFonts w:ascii="Times New Roman" w:hAnsi="Times New Roman" w:cs="Times New Roman"/>
          <w:sz w:val="24"/>
          <w:szCs w:val="24"/>
        </w:rPr>
        <w:t>Создать п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риемочную комиссию </w:t>
      </w:r>
      <w:r w:rsidR="004608EC" w:rsidRPr="007870FA">
        <w:rPr>
          <w:rFonts w:ascii="Times New Roman" w:hAnsi="Times New Roman" w:cs="Times New Roman"/>
          <w:sz w:val="24"/>
          <w:szCs w:val="24"/>
        </w:rPr>
        <w:t>по приему в эксплуатацию после перевода жилого помещения в нежилое помещение или нежилого помещения в жилое пом</w:t>
      </w:r>
      <w:r w:rsidR="004608EC" w:rsidRPr="007870FA">
        <w:rPr>
          <w:rFonts w:ascii="Times New Roman" w:hAnsi="Times New Roman" w:cs="Times New Roman"/>
          <w:sz w:val="24"/>
          <w:szCs w:val="24"/>
        </w:rPr>
        <w:t>е</w:t>
      </w:r>
      <w:r w:rsidR="004608EC" w:rsidRPr="007870FA">
        <w:rPr>
          <w:rFonts w:ascii="Times New Roman" w:hAnsi="Times New Roman" w:cs="Times New Roman"/>
          <w:sz w:val="24"/>
          <w:szCs w:val="24"/>
        </w:rPr>
        <w:t>щение</w:t>
      </w:r>
      <w:r w:rsidR="00EE34D1" w:rsidRPr="007870FA">
        <w:rPr>
          <w:rFonts w:ascii="Times New Roman" w:hAnsi="Times New Roman" w:cs="Times New Roman"/>
          <w:sz w:val="24"/>
          <w:szCs w:val="24"/>
        </w:rPr>
        <w:t>.</w:t>
      </w:r>
    </w:p>
    <w:p w:rsidR="003C0FAF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E5FF2" w:rsidRPr="007870FA">
        <w:rPr>
          <w:rFonts w:ascii="Times New Roman" w:hAnsi="Times New Roman" w:cs="Times New Roman"/>
          <w:sz w:val="24"/>
          <w:szCs w:val="24"/>
        </w:rPr>
        <w:t>Утвердить:</w:t>
      </w:r>
    </w:p>
    <w:p w:rsidR="003C0FAF" w:rsidRPr="007870FA" w:rsidRDefault="007870FA" w:rsidP="007870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1B35F9" w:rsidRPr="007870FA">
        <w:rPr>
          <w:rFonts w:ascii="Times New Roman" w:hAnsi="Times New Roman" w:cs="Times New Roman"/>
          <w:sz w:val="24"/>
          <w:szCs w:val="24"/>
        </w:rPr>
        <w:t>Положение о п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риемочной комиссии </w:t>
      </w:r>
      <w:r w:rsidR="00AC1D42" w:rsidRPr="007870FA">
        <w:rPr>
          <w:rFonts w:ascii="Times New Roman" w:hAnsi="Times New Roman" w:cs="Times New Roman"/>
          <w:sz w:val="24"/>
          <w:szCs w:val="24"/>
        </w:rPr>
        <w:t>по приему в эксплуатацию после п</w:t>
      </w:r>
      <w:r w:rsidR="00AC1D42" w:rsidRPr="007870FA">
        <w:rPr>
          <w:rFonts w:ascii="Times New Roman" w:hAnsi="Times New Roman" w:cs="Times New Roman"/>
          <w:sz w:val="24"/>
          <w:szCs w:val="24"/>
        </w:rPr>
        <w:t>е</w:t>
      </w:r>
      <w:r w:rsidR="00AC1D42" w:rsidRPr="007870FA">
        <w:rPr>
          <w:rFonts w:ascii="Times New Roman" w:hAnsi="Times New Roman" w:cs="Times New Roman"/>
          <w:sz w:val="24"/>
          <w:szCs w:val="24"/>
        </w:rPr>
        <w:t>ревода жилого помещения в нежилое помещение или нежилого помещения в жилое помещение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E5FF2" w:rsidRPr="007870FA" w:rsidRDefault="007870FA" w:rsidP="007870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1B35F9" w:rsidRPr="007870FA">
        <w:rPr>
          <w:rFonts w:ascii="Times New Roman" w:hAnsi="Times New Roman" w:cs="Times New Roman"/>
          <w:sz w:val="24"/>
          <w:szCs w:val="24"/>
        </w:rPr>
        <w:t>Состав п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риемочной комиссии </w:t>
      </w:r>
      <w:r w:rsidR="00AC1D42" w:rsidRPr="007870FA">
        <w:rPr>
          <w:rFonts w:ascii="Times New Roman" w:hAnsi="Times New Roman" w:cs="Times New Roman"/>
          <w:sz w:val="24"/>
          <w:szCs w:val="24"/>
        </w:rPr>
        <w:t>по приему в эксплуатацию после перевода жилого помещения в нежилое помещение или нежилого помещения в жилое пом</w:t>
      </w:r>
      <w:r w:rsidR="00AC1D42" w:rsidRPr="007870FA">
        <w:rPr>
          <w:rFonts w:ascii="Times New Roman" w:hAnsi="Times New Roman" w:cs="Times New Roman"/>
          <w:sz w:val="24"/>
          <w:szCs w:val="24"/>
        </w:rPr>
        <w:t>е</w:t>
      </w:r>
      <w:r w:rsidR="00AC1D42" w:rsidRPr="007870FA">
        <w:rPr>
          <w:rFonts w:ascii="Times New Roman" w:hAnsi="Times New Roman" w:cs="Times New Roman"/>
          <w:sz w:val="24"/>
          <w:szCs w:val="24"/>
        </w:rPr>
        <w:t>щение</w:t>
      </w:r>
      <w:r w:rsidR="001E5FF2" w:rsidRPr="007870FA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EE34D1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E34D1" w:rsidRPr="007870FA">
        <w:rPr>
          <w:rFonts w:ascii="Times New Roman" w:hAnsi="Times New Roman" w:cs="Times New Roman"/>
          <w:sz w:val="24"/>
          <w:szCs w:val="24"/>
        </w:rPr>
        <w:t xml:space="preserve">Комитету строительства и инвестиций администрации муниципального образования Тосненский район Ленинградской области направить в пресс-службу </w:t>
      </w:r>
      <w:r w:rsidR="00EE34D1" w:rsidRPr="007870FA">
        <w:rPr>
          <w:rFonts w:ascii="Times New Roman" w:hAnsi="Times New Roman" w:cs="Times New Roman"/>
          <w:sz w:val="24"/>
          <w:szCs w:val="24"/>
        </w:rPr>
        <w:lastRenderedPageBreak/>
        <w:t>комитета по организационной работе, местному самоуправлению, межнационал</w:t>
      </w:r>
      <w:r w:rsidR="00EE34D1" w:rsidRPr="007870FA">
        <w:rPr>
          <w:rFonts w:ascii="Times New Roman" w:hAnsi="Times New Roman" w:cs="Times New Roman"/>
          <w:sz w:val="24"/>
          <w:szCs w:val="24"/>
        </w:rPr>
        <w:t>ь</w:t>
      </w:r>
      <w:r w:rsidR="00EE34D1" w:rsidRPr="007870FA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EE34D1" w:rsidRPr="007870FA">
        <w:rPr>
          <w:rFonts w:ascii="Times New Roman" w:hAnsi="Times New Roman" w:cs="Times New Roman"/>
          <w:sz w:val="24"/>
          <w:szCs w:val="24"/>
        </w:rPr>
        <w:t>а</w:t>
      </w:r>
      <w:r w:rsidR="00EE34D1" w:rsidRPr="007870FA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EE34D1" w:rsidRPr="007870FA">
        <w:rPr>
          <w:rFonts w:ascii="Times New Roman" w:hAnsi="Times New Roman" w:cs="Times New Roman"/>
          <w:sz w:val="24"/>
          <w:szCs w:val="24"/>
        </w:rPr>
        <w:t>ь</w:t>
      </w:r>
      <w:r w:rsidR="00EE34D1" w:rsidRPr="007870FA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EE34D1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E34D1" w:rsidRPr="007870F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EE34D1" w:rsidRPr="007870FA">
        <w:rPr>
          <w:rFonts w:ascii="Times New Roman" w:hAnsi="Times New Roman" w:cs="Times New Roman"/>
          <w:sz w:val="24"/>
          <w:szCs w:val="24"/>
        </w:rPr>
        <w:t>в</w:t>
      </w:r>
      <w:r w:rsidR="00EE34D1" w:rsidRPr="007870FA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E34D1" w:rsidRPr="007870FA">
        <w:rPr>
          <w:rFonts w:ascii="Times New Roman" w:hAnsi="Times New Roman" w:cs="Times New Roman"/>
          <w:sz w:val="24"/>
          <w:szCs w:val="24"/>
        </w:rPr>
        <w:t>о</w:t>
      </w:r>
      <w:r w:rsidR="00EE34D1" w:rsidRPr="007870FA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EE34D1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EE34D1" w:rsidRPr="00787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34D1" w:rsidRPr="007870F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EE34D1" w:rsidRPr="007870FA" w:rsidRDefault="00EE34D1" w:rsidP="007870F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4D1" w:rsidRPr="007870FA" w:rsidRDefault="00EE34D1" w:rsidP="007870F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35F9" w:rsidRPr="007870FA" w:rsidRDefault="001B35F9" w:rsidP="007870F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4D1" w:rsidRPr="007870FA" w:rsidRDefault="00EE34D1" w:rsidP="007870F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hAnsi="Times New Roman" w:cs="Times New Roman"/>
          <w:sz w:val="24"/>
          <w:szCs w:val="24"/>
        </w:rPr>
        <w:t>Глава админ</w:t>
      </w:r>
      <w:r w:rsidR="007870FA">
        <w:rPr>
          <w:rFonts w:ascii="Times New Roman" w:hAnsi="Times New Roman" w:cs="Times New Roman"/>
          <w:sz w:val="24"/>
          <w:szCs w:val="24"/>
        </w:rPr>
        <w:t>истрации</w:t>
      </w:r>
      <w:r w:rsidR="007870FA">
        <w:rPr>
          <w:rFonts w:ascii="Times New Roman" w:hAnsi="Times New Roman" w:cs="Times New Roman"/>
          <w:sz w:val="24"/>
          <w:szCs w:val="24"/>
        </w:rPr>
        <w:tab/>
      </w:r>
      <w:r w:rsidR="007870FA">
        <w:rPr>
          <w:rFonts w:ascii="Times New Roman" w:hAnsi="Times New Roman" w:cs="Times New Roman"/>
          <w:sz w:val="24"/>
          <w:szCs w:val="24"/>
        </w:rPr>
        <w:tab/>
      </w:r>
      <w:r w:rsidR="007870FA">
        <w:rPr>
          <w:rFonts w:ascii="Times New Roman" w:hAnsi="Times New Roman" w:cs="Times New Roman"/>
          <w:sz w:val="24"/>
          <w:szCs w:val="24"/>
        </w:rPr>
        <w:tab/>
      </w:r>
      <w:r w:rsidR="007870F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870FA">
        <w:rPr>
          <w:rFonts w:ascii="Times New Roman" w:hAnsi="Times New Roman" w:cs="Times New Roman"/>
          <w:sz w:val="24"/>
          <w:szCs w:val="24"/>
        </w:rPr>
        <w:tab/>
      </w:r>
      <w:r w:rsidR="007870F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7870FA">
        <w:rPr>
          <w:rFonts w:ascii="Times New Roman" w:hAnsi="Times New Roman" w:cs="Times New Roman"/>
          <w:sz w:val="24"/>
          <w:szCs w:val="24"/>
        </w:rPr>
        <w:t xml:space="preserve">     А.Г. Клементьев</w:t>
      </w:r>
    </w:p>
    <w:p w:rsidR="00EE34D1" w:rsidRPr="007870FA" w:rsidRDefault="00EE34D1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AC" w:rsidRPr="007870FA" w:rsidRDefault="00367FAC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D1" w:rsidRPr="007870FA" w:rsidRDefault="00EE34D1" w:rsidP="00787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0FA">
        <w:rPr>
          <w:rFonts w:ascii="Times New Roman" w:hAnsi="Times New Roman" w:cs="Times New Roman"/>
          <w:sz w:val="20"/>
          <w:szCs w:val="20"/>
        </w:rPr>
        <w:t>Обухова Лариса Сергеевна</w:t>
      </w:r>
      <w:r w:rsidR="007870FA" w:rsidRPr="007870FA">
        <w:rPr>
          <w:rFonts w:ascii="Times New Roman" w:hAnsi="Times New Roman" w:cs="Times New Roman"/>
          <w:sz w:val="20"/>
          <w:szCs w:val="20"/>
        </w:rPr>
        <w:t>, 8(81361)</w:t>
      </w:r>
      <w:r w:rsidRPr="007870FA">
        <w:rPr>
          <w:rFonts w:ascii="Times New Roman" w:hAnsi="Times New Roman" w:cs="Times New Roman"/>
          <w:sz w:val="20"/>
          <w:szCs w:val="20"/>
        </w:rPr>
        <w:t>20044</w:t>
      </w:r>
    </w:p>
    <w:p w:rsidR="007870FA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0FA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7870FA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EE34D1" w:rsidRPr="007870FA" w:rsidRDefault="00EE34D1" w:rsidP="007870FA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lastRenderedPageBreak/>
        <w:t>Приложение</w:t>
      </w:r>
      <w:r w:rsidR="00367FAC" w:rsidRPr="007870FA">
        <w:rPr>
          <w:b w:val="0"/>
          <w:bCs w:val="0"/>
        </w:rPr>
        <w:t xml:space="preserve"> 1</w:t>
      </w:r>
    </w:p>
    <w:p w:rsidR="00EE34D1" w:rsidRPr="007870FA" w:rsidRDefault="00EE34D1" w:rsidP="007870FA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t>к постановлению администрации</w:t>
      </w:r>
    </w:p>
    <w:p w:rsidR="00EE34D1" w:rsidRPr="007870FA" w:rsidRDefault="00EE34D1" w:rsidP="007870FA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t>муниципального образования</w:t>
      </w:r>
    </w:p>
    <w:p w:rsidR="00EE34D1" w:rsidRPr="007870FA" w:rsidRDefault="00EE34D1" w:rsidP="007870FA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t>Тосненский район</w:t>
      </w:r>
      <w:r w:rsidR="007870FA">
        <w:rPr>
          <w:b w:val="0"/>
          <w:bCs w:val="0"/>
        </w:rPr>
        <w:t xml:space="preserve"> </w:t>
      </w:r>
      <w:r w:rsidRPr="007870FA">
        <w:rPr>
          <w:b w:val="0"/>
          <w:bCs w:val="0"/>
        </w:rPr>
        <w:t>Ленинградской области</w:t>
      </w:r>
    </w:p>
    <w:p w:rsidR="00EE34D1" w:rsidRPr="007870FA" w:rsidRDefault="00EE34D1" w:rsidP="007870FA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EE34D1" w:rsidRPr="007870FA" w:rsidRDefault="007870FA" w:rsidP="007870FA">
      <w:pPr>
        <w:pStyle w:val="ConsPlusTitle"/>
        <w:widowControl/>
        <w:ind w:left="4253"/>
        <w:jc w:val="both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D347D7">
        <w:rPr>
          <w:b w:val="0"/>
          <w:bCs w:val="0"/>
        </w:rPr>
        <w:t>17.10.2022</w:t>
      </w:r>
      <w:r>
        <w:rPr>
          <w:b w:val="0"/>
          <w:bCs w:val="0"/>
        </w:rPr>
        <w:t xml:space="preserve">  №</w:t>
      </w:r>
      <w:r w:rsidR="00D347D7">
        <w:rPr>
          <w:b w:val="0"/>
          <w:bCs w:val="0"/>
        </w:rPr>
        <w:t xml:space="preserve"> 3681-па</w:t>
      </w:r>
    </w:p>
    <w:p w:rsidR="007F7D90" w:rsidRPr="007870FA" w:rsidRDefault="007F7D90" w:rsidP="007870FA">
      <w:pPr>
        <w:pStyle w:val="ConsPlusNormal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762" w:rsidRPr="007870FA" w:rsidRDefault="00A46762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AC" w:rsidRPr="007870FA" w:rsidRDefault="00367FAC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7870FA" w:rsidRDefault="001B35F9" w:rsidP="0078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</w:t>
      </w:r>
      <w:r w:rsidR="00367FAC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риемочной комиссии </w:t>
      </w:r>
      <w:r w:rsidR="00AC1D42" w:rsidRPr="007870FA">
        <w:rPr>
          <w:rFonts w:ascii="Times New Roman" w:hAnsi="Times New Roman" w:cs="Times New Roman"/>
          <w:sz w:val="24"/>
          <w:szCs w:val="24"/>
        </w:rPr>
        <w:t xml:space="preserve">по приему в эксплуатацию после перевода жилого </w:t>
      </w:r>
    </w:p>
    <w:p w:rsidR="00087DE3" w:rsidRPr="007870FA" w:rsidRDefault="00AC1D42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0FA">
        <w:rPr>
          <w:rFonts w:ascii="Times New Roman" w:hAnsi="Times New Roman" w:cs="Times New Roman"/>
          <w:sz w:val="24"/>
          <w:szCs w:val="24"/>
        </w:rPr>
        <w:t>помещения в нежилое помещение или нежилого помещения в жилое помещение</w:t>
      </w:r>
    </w:p>
    <w:p w:rsidR="00087DE3" w:rsidRPr="007870FA" w:rsidRDefault="00087DE3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</w:t>
      </w:r>
      <w:r w:rsidR="00367FAC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бщие положения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B35F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риемочной комиссии </w:t>
      </w:r>
      <w:r w:rsidR="00AC1D42" w:rsidRPr="007870FA">
        <w:rPr>
          <w:rFonts w:ascii="Times New Roman" w:hAnsi="Times New Roman" w:cs="Times New Roman"/>
          <w:sz w:val="24"/>
          <w:szCs w:val="24"/>
        </w:rPr>
        <w:t>по приему в эксплуат</w:t>
      </w:r>
      <w:r w:rsidR="00AC1D42" w:rsidRPr="007870FA">
        <w:rPr>
          <w:rFonts w:ascii="Times New Roman" w:hAnsi="Times New Roman" w:cs="Times New Roman"/>
          <w:sz w:val="24"/>
          <w:szCs w:val="24"/>
        </w:rPr>
        <w:t>а</w:t>
      </w:r>
      <w:r w:rsidR="00AC1D42" w:rsidRPr="007870FA">
        <w:rPr>
          <w:rFonts w:ascii="Times New Roman" w:hAnsi="Times New Roman" w:cs="Times New Roman"/>
          <w:sz w:val="24"/>
          <w:szCs w:val="24"/>
        </w:rPr>
        <w:t>цию после перевода жилого помещения в нежилое помещение или нежилого пом</w:t>
      </w:r>
      <w:r w:rsidR="00AC1D42" w:rsidRPr="007870FA">
        <w:rPr>
          <w:rFonts w:ascii="Times New Roman" w:hAnsi="Times New Roman" w:cs="Times New Roman"/>
          <w:sz w:val="24"/>
          <w:szCs w:val="24"/>
        </w:rPr>
        <w:t>е</w:t>
      </w:r>
      <w:r w:rsidR="00AC1D42" w:rsidRPr="007870FA">
        <w:rPr>
          <w:rFonts w:ascii="Times New Roman" w:hAnsi="Times New Roman" w:cs="Times New Roman"/>
          <w:sz w:val="24"/>
          <w:szCs w:val="24"/>
        </w:rPr>
        <w:t>щения в жилое помещение</w:t>
      </w:r>
      <w:r w:rsidR="00852213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85221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0655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 устанавливает</w:t>
      </w:r>
      <w:r w:rsidR="0085221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порядок ра</w:t>
      </w:r>
      <w:r w:rsidR="0085221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221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воп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 по завершени</w:t>
      </w:r>
      <w:r w:rsidR="0085221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переустройства</w:t>
      </w:r>
      <w:r w:rsidR="0085221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помещений при переводе жилого помещения в нежилое помещение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 в жилое помещение.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реализации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переводу жилого (нежилого) пом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(жилое) помещение (далее –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Перевод), в том числе по исполн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Административного регламента по предоставлению муниципальной услуги «</w:t>
      </w:r>
      <w:r w:rsidR="002835EC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Прием в эксплуатацию после перевода жилого помещения в нежилое помещение или нежилого помещения в жилое помещение» (далее – Регламент),</w:t>
      </w:r>
      <w:r w:rsidR="00A7789C" w:rsidRPr="007870FA">
        <w:rPr>
          <w:rFonts w:ascii="Times New Roman" w:hAnsi="Times New Roman" w:cs="Times New Roman"/>
          <w:color w:val="39465C"/>
          <w:sz w:val="24"/>
          <w:szCs w:val="24"/>
          <w:shd w:val="clear" w:color="auto" w:fill="FFFFFF"/>
        </w:rPr>
        <w:t xml:space="preserve"> </w:t>
      </w:r>
      <w:r w:rsidR="00B2084D" w:rsidRPr="007870FA">
        <w:rPr>
          <w:rFonts w:ascii="Times New Roman" w:hAnsi="Times New Roman" w:cs="Times New Roman"/>
          <w:color w:val="39465C"/>
          <w:sz w:val="24"/>
          <w:szCs w:val="24"/>
          <w:shd w:val="clear" w:color="auto" w:fill="FFFFFF"/>
        </w:rPr>
        <w:t xml:space="preserve">и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деятельность </w:t>
      </w:r>
      <w:r w:rsidR="00B2084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составлению </w:t>
      </w:r>
      <w:r w:rsidR="001B35F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риемочной комиссии</w:t>
      </w:r>
      <w:proofErr w:type="gramEnd"/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4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завершении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(или) перепланировки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иных работ при переводе жилого помещения в нежилое помещение или нежилого помещения в жилое помещение (далее – Акт)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является постоянно действующим органом администрации</w:t>
      </w:r>
      <w:r w:rsidR="002D510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510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(далее – администрация)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принимать решения по вопросам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отнесенным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ее компетенции законодательством Российской Федерации, Уставом </w:t>
      </w:r>
      <w:r w:rsidR="002D510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2D510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510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Регламентом,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и правовыми актами органов местного сам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муниципального образования</w:t>
      </w:r>
      <w:r w:rsidR="00A0127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10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510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5EC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 руководствуется Конституцией Росси</w:t>
      </w:r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действующим законодательством Российско</w:t>
      </w:r>
      <w:r w:rsidR="001B35F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а также нормативно-</w:t>
      </w:r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субъектов Российской Федерации и органов мес</w:t>
      </w:r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7789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свою деятельность на основе принципов зако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коллегиальности принятия решений, гласности и открытости.</w:t>
      </w:r>
    </w:p>
    <w:p w:rsidR="002835EC" w:rsidRPr="007870FA" w:rsidRDefault="002835EC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</w:t>
      </w:r>
      <w:r w:rsidR="004608EC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сновные задачи и функции </w:t>
      </w:r>
      <w:r w:rsidR="002835EC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608EC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Задачей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является подтверждение</w:t>
      </w:r>
      <w:r w:rsidR="004608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подтверждении)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переустройства и (или) перепланировки и (или) производства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указанных в части 8 статьи 23 Жилищного кодекса Р</w:t>
      </w:r>
      <w:r w:rsidR="003B130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B130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5EC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 осуществляет свою деятельность </w:t>
      </w:r>
      <w:r w:rsidR="00767915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оказания админ</w:t>
      </w:r>
      <w:r w:rsidR="00767915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915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страцией муниципальной услуги «Прием в эксплуатацию после перевода жилого помещения в нежилое помещение или нежилого помещения в жилое помещение»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</w:t>
      </w:r>
      <w:r w:rsidR="005931E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67915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установленных зак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документов.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7168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для решения поставленных перед ней задач 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функции:</w:t>
      </w:r>
    </w:p>
    <w:p w:rsidR="002835EC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рием, проверка полноты и соответствия документов действующему зак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5EC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нодательству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30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осмотра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и нежилых помещений;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соответстви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произведенной перепланировки (пер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 требованиям, указанным в проекте, согласованном в установленном порядке;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завершении переустройства, перепланировки и (или) выполнения иных работ в переводимых помещениях, в том числе изменении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помещений в многоквартирном доме;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33C8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BB5E7A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3C8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жилищного </w:t>
      </w:r>
      <w:r w:rsidR="005C0BE5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 и </w:t>
      </w:r>
      <w:r w:rsidR="008933C8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8933C8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33C8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Ленинградской области о ф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 самовольного переустройства и (или) сам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перепланировки жилых помещений.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</w:t>
      </w:r>
      <w:r w:rsidR="003B130A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формирования и деятельности </w:t>
      </w:r>
      <w:r w:rsidR="00BB5E7A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B130A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омиссия создается, реорганизуется и ликвидируется главой </w:t>
      </w:r>
      <w:r w:rsidR="00C81A1E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страции путем издания соответствующего акта.</w:t>
      </w:r>
    </w:p>
    <w:p w:rsidR="005A38F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Персональный состав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</w:t>
      </w:r>
      <w:r w:rsidR="005A38F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мена членов Комиссии,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</w:t>
      </w:r>
      <w:r w:rsidR="003B130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верждается главой администрации</w:t>
      </w:r>
      <w:r w:rsidR="00C81A1E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путем издания соответствующего акта.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Работой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руководит ее председатель.</w:t>
      </w:r>
    </w:p>
    <w:p w:rsidR="00CF0655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5A38F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F0655" w:rsidRPr="0078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Заседания Комиссии проводятся по мере необходимости, при наличии соответствующих заявлений. Комиссия правомочна решать вопросы, если на ее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0655" w:rsidRPr="0078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заседаниях присутствует не менее </w:t>
      </w:r>
      <w:r w:rsidR="00D436B0" w:rsidRPr="0078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2/3</w:t>
      </w:r>
      <w:r w:rsidR="00CF0655" w:rsidRPr="0078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установленного числа членов.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5556B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Председатель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омиссии: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осуществляет общее руководство и обеспечивает деятельность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назначает дату</w:t>
      </w:r>
      <w:r w:rsidR="00CA1937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</w:t>
      </w:r>
      <w:r w:rsidR="00CA1937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осмотра жилого или нежилого помещ</w:t>
      </w:r>
      <w:r w:rsidR="00CA1937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A1937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председательствует на заседаниях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участвует в работе 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с правом решающего голоса;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подписывает документы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взаимодействует по вопросам, входящим в компетенцию </w:t>
      </w:r>
      <w:r w:rsidR="00BB5E7A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омиссии, с соо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ветствующими органами, организациями, учреждениями, предприятиями; при необходимости запрашивает и получает от них в установленном порядке необх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димые для работы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документы (материалы);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дает поручения членам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выполняет иные действия по выполнению возложенных на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омиссию функций.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B35F9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Члены 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омиссии: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имеют право знакомиться с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заявлением и приложенными к нему 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45556B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участвуют в заседаниях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лично без права передачи своих полн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мочий другим лицам с правом решающего голоса;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вносят предложения по вопросам, рассматриваемым на заседаниях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сии;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B35F9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выполняют поручения, данные п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редседателем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обладают равными правами при обсуждении рассматриваемых на заседании комиссии вопросов;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проверяют представленные документы на соответствие требованиям де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их обсуждении.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B35F9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Секретарь 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омиссии: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осуществляет подготовку материалов к заседаниям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омиссии;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информирует членов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о дате, времени и месте </w:t>
      </w:r>
      <w:r w:rsidR="0020502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осмотра </w:t>
      </w:r>
      <w:r w:rsid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0502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жилого или нежилого помещения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направляет членам К</w:t>
      </w:r>
      <w:r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</w:t>
      </w:r>
      <w:r w:rsidR="0020502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представленные документы</w:t>
      </w:r>
      <w:r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D39DC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ведет и подписывает протоколы заседаний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учет и хранение документов;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осуществляет ведение делопроизводства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омиссии, в том числе прием д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кументов на рассмотрение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омиссии, осуществляет подготовку </w:t>
      </w:r>
      <w:r w:rsidR="00546A79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ктов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Решения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принимаются открытым голосованием, простым большинством голосов от числа ее членов, присутствующих на заседании</w:t>
      </w:r>
      <w:r w:rsidR="001B35F9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оформляются протоколом, который подписывает председатель (председательств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ющий на заседании Комиссии), все присутствующие на заседании члены и секр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тарь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омиссии. В случае равенства голосов при принятии решения на заседании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голос председательствующего на заседании является решающим.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несогласии с принятым решением или с</w:t>
      </w:r>
      <w:r w:rsidR="005079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одержанием протокола зас</w:t>
      </w:r>
      <w:r w:rsidR="005079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079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дания 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член </w:t>
      </w:r>
      <w:r w:rsidR="005931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вправе изложить в письменной форме свое особое мнение по рассмотренному вопросу или предоставить замечания на протокол зас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дания, которые подлежат приобщению к протоколу заседания (акту обследования).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Протокол оформляется в течение трех рабочих дней со дня заседания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омиссии.</w:t>
      </w:r>
    </w:p>
    <w:p w:rsidR="009A418C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18C" w:rsidRPr="0078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Завершение переустройства и (или) перепланировки и (или) иных работ в переводимом помещении подтверждается Актом. Акт подтверждает окончание перевода помещения и является основанием использования переведенного пом</w:t>
      </w:r>
      <w:r w:rsidR="009A418C" w:rsidRPr="0078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9A418C" w:rsidRPr="00787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щения в качестве жилого или нежилого помещения.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орма</w:t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ена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администрации</w:t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 </w:t>
      </w:r>
      <w:r w:rsidR="005079ED" w:rsidRPr="009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B4724" w:rsidRPr="009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08.07.2022</w:t>
      </w:r>
      <w:r w:rsidR="005079ED" w:rsidRPr="009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9B4724" w:rsidRPr="009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2389-па</w:t>
      </w:r>
      <w:r w:rsidR="005079ED" w:rsidRPr="009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D39DC" w:rsidRPr="009B4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</w:t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«Прием в эксплуатацию после перевода жилого помещения в нежилое п</w:t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D39D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мещение или нежилого помещения в жилое помещение»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составления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кта не зависит от даты проведения заседания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омиссии. Акт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подписывается всеми членами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омиссии. Акт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составляе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в трех экземплярах, один из которых хранится в материалах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омиссии, второй 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направляется заявителю, третий 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направляется в орган или организацию, ос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ществляющие государственный учет объектов недвижимого имущества</w:t>
      </w:r>
      <w:r w:rsidR="005079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пят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дневный срок после подписания.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Срок рассмотрения заявления, поступившего в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омиссию, не может превышать 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девятнадцать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рабочих 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 со дня его регистрации секретарем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иссии в журнале входящей корреспонденции.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омиссия 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вправе 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</w:t>
      </w:r>
      <w:r w:rsidR="00D1237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авливать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рассмотрение поступившего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заявления.</w:t>
      </w:r>
    </w:p>
    <w:p w:rsidR="00A7789C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7168B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759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Заявления и обращения, поступившие в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омиссию, по рассмотрению вопросов, которые не входят в ее компетенцию, не подлежат рассмотрению на з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седаниях </w:t>
      </w:r>
      <w:r w:rsidR="009A418C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и возвращаются заявителю без рассмотрения сопроводител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пи</w:t>
      </w:r>
      <w:r w:rsidR="005079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сьмом за подписью председателя К</w:t>
      </w:r>
      <w:r w:rsidR="00087DE3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омиссии.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</w:t>
      </w:r>
      <w:r w:rsidR="00AF13CA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подачи заявлений на рассмотрение </w:t>
      </w:r>
      <w:r w:rsidR="009A418C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F13CA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915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67915" w:rsidRPr="007870FA">
        <w:rPr>
          <w:rFonts w:ascii="Times New Roman" w:hAnsi="Times New Roman" w:cs="Times New Roman"/>
          <w:bCs/>
          <w:sz w:val="24"/>
          <w:szCs w:val="24"/>
        </w:rPr>
        <w:t xml:space="preserve">Заявление о приеме в эксплуатацию после </w:t>
      </w:r>
      <w:r w:rsidR="00767915" w:rsidRPr="007870FA">
        <w:rPr>
          <w:rFonts w:ascii="Times New Roman" w:hAnsi="Times New Roman" w:cs="Times New Roman"/>
          <w:sz w:val="24"/>
          <w:szCs w:val="24"/>
        </w:rPr>
        <w:t xml:space="preserve">завершения переустройства,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7915" w:rsidRPr="007870FA">
        <w:rPr>
          <w:rFonts w:ascii="Times New Roman" w:hAnsi="Times New Roman" w:cs="Times New Roman"/>
          <w:sz w:val="24"/>
          <w:szCs w:val="24"/>
        </w:rPr>
        <w:t xml:space="preserve">и (или) перепланировки, и (или) иных работ при переводе </w:t>
      </w:r>
      <w:r w:rsidR="00767915" w:rsidRPr="007870FA">
        <w:rPr>
          <w:rFonts w:ascii="Times New Roman" w:hAnsi="Times New Roman" w:cs="Times New Roman"/>
          <w:bCs/>
          <w:sz w:val="24"/>
          <w:szCs w:val="24"/>
        </w:rPr>
        <w:t>жилого помещения в н</w:t>
      </w:r>
      <w:r w:rsidR="00767915" w:rsidRPr="007870FA">
        <w:rPr>
          <w:rFonts w:ascii="Times New Roman" w:hAnsi="Times New Roman" w:cs="Times New Roman"/>
          <w:bCs/>
          <w:sz w:val="24"/>
          <w:szCs w:val="24"/>
        </w:rPr>
        <w:t>е</w:t>
      </w:r>
      <w:r w:rsidR="00767915" w:rsidRPr="007870FA">
        <w:rPr>
          <w:rFonts w:ascii="Times New Roman" w:hAnsi="Times New Roman" w:cs="Times New Roman"/>
          <w:bCs/>
          <w:sz w:val="24"/>
          <w:szCs w:val="24"/>
        </w:rPr>
        <w:t>жилое помещение или нежилого помещения в жилое помещение с приложением документов подается в администрацию.</w:t>
      </w:r>
    </w:p>
    <w:p w:rsidR="00767915" w:rsidRPr="007870FA" w:rsidRDefault="007870FA" w:rsidP="00787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767915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В приеме документов и выдаче результата по предоставлению муниц</w:t>
      </w:r>
      <w:r w:rsidR="00767915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7915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пальной услуги также участвует ГБУ ЛО «МФЦ».</w:t>
      </w:r>
    </w:p>
    <w:p w:rsidR="0047168B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47168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заявлений производится</w:t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</w:t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ми делопроизводства, установленными в администрации</w:t>
      </w:r>
      <w:r w:rsidR="0047168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68B" w:rsidRPr="007870FA" w:rsidRDefault="007870FA" w:rsidP="00787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4.4. По</w:t>
      </w:r>
      <w:r w:rsidR="005079ED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рядок приема документов и выдачи</w:t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 установлен Регламе</w:t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7168B" w:rsidRPr="007870FA">
        <w:rPr>
          <w:rFonts w:ascii="Times New Roman" w:hAnsi="Times New Roman" w:cs="Times New Roman"/>
          <w:color w:val="000000" w:themeColor="text1"/>
          <w:sz w:val="24"/>
          <w:szCs w:val="24"/>
        </w:rPr>
        <w:t>том.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</w:t>
      </w:r>
      <w:r w:rsidR="00E44146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 принятия решений Комиссии</w:t>
      </w: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 рассмотрения на заседании 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вопросов председатель и члены 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материалами по представленным заявлениям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(обращениям).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предварительного ознакомления с материалами 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межведомственного взаимодействия запр</w:t>
      </w:r>
      <w:r w:rsidR="00BE235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ашивает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20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546A7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 или организации, осуществляющих государственный учет объектов недвижимого имущества: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620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переводимое помещение, если право на него зарегистрировано в Едином государственном реестре недвижимости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собственниках помещений, примыкающих к помещению, в отношении которого перед </w:t>
      </w:r>
      <w:r w:rsidR="008B2A0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ставится вопрос о сохранении помещения в переустр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енном и (или) перепланированном состоянии, если к нему присоединена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помещения с его техническим описанием (в случае если помещение является жилым, технический паспорт такого помещения);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дома, в котором находится помещение;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proofErr w:type="gramStart"/>
      <w:r w:rsidR="00546A7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(акты) соответствующих органов государственного надз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(контроля), полномочных на проведение жилищного контроля, государственного контроля и надзора в сферах санитарно-эпидемиологической, пожарной, промы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ленной, экологической и иной безопасности, защиты прав потребителей и благоп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лучия человека, на проведение инвентаризации и регистрации объектов недвиж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мости, в необходимых случаях </w:t>
      </w:r>
      <w:r w:rsidR="00546A7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архитектуры, градостроительства, в сл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чае, если предоставление документов является необходимым для принятия реш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признании помещения соответствующим (не соответствующим</w:t>
      </w:r>
      <w:proofErr w:type="gramEnd"/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требованиям.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546A7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на основании поступивших в ее адрес заявлений (обращений) в пределах своей компетенции рассматривает прилагаемые к ним документы.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результатам рассмотрения документов принимаются решения: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546A79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подтверждении (отказе в подтверждении) завершения 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(или) перепланировки помещения и (или) завершении выполнения иных работ.</w:t>
      </w:r>
    </w:p>
    <w:p w:rsidR="00087DE3" w:rsidRPr="007870FA" w:rsidRDefault="007870FA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proofErr w:type="gramStart"/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возложении обязанности на собственника жилого помещения или нанимателя жилого помещения по договору социального найма привести жилое помещение, которое было самовольно реконструировано, переустроено или пер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планировано, в прежнее состояние, с установлением для этого разумного срока, л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 соответствие проекту переустройства и (или) перепланировки, представля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шемуся в соответствии с пунктом 3 части 2 статьи 26 Жилищного кодекса Росси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7DE3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  <w:proofErr w:type="gramEnd"/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9E" w:rsidRPr="007870FA" w:rsidRDefault="004F0C9E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9E" w:rsidRPr="007870FA" w:rsidRDefault="004F0C9E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8B" w:rsidRPr="007870FA" w:rsidRDefault="0047168B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68B" w:rsidRPr="007870FA" w:rsidRDefault="0047168B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68B" w:rsidRPr="007870FA" w:rsidRDefault="0047168B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68B" w:rsidRPr="007870FA" w:rsidRDefault="0047168B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68B" w:rsidRPr="007870FA" w:rsidRDefault="0047168B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7593" w:rsidRPr="007870FA" w:rsidRDefault="000F7593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7593" w:rsidRPr="007870FA" w:rsidRDefault="000F7593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68B" w:rsidRDefault="0047168B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0FA" w:rsidRDefault="007870FA" w:rsidP="007870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68B" w:rsidRPr="007870FA" w:rsidRDefault="0047168B" w:rsidP="009B4724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lastRenderedPageBreak/>
        <w:t xml:space="preserve">Приложение </w:t>
      </w:r>
      <w:r w:rsidR="00A0289A" w:rsidRPr="007870FA">
        <w:rPr>
          <w:b w:val="0"/>
          <w:bCs w:val="0"/>
        </w:rPr>
        <w:t>2</w:t>
      </w:r>
    </w:p>
    <w:p w:rsidR="0047168B" w:rsidRPr="007870FA" w:rsidRDefault="0047168B" w:rsidP="009B4724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t>к постановлению администрации</w:t>
      </w:r>
    </w:p>
    <w:p w:rsidR="0047168B" w:rsidRPr="007870FA" w:rsidRDefault="0047168B" w:rsidP="009B4724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t>муниципального образования</w:t>
      </w:r>
    </w:p>
    <w:p w:rsidR="0047168B" w:rsidRPr="007870FA" w:rsidRDefault="0047168B" w:rsidP="009B4724">
      <w:pPr>
        <w:pStyle w:val="ConsPlusTitle"/>
        <w:widowControl/>
        <w:ind w:left="4253"/>
        <w:jc w:val="both"/>
        <w:rPr>
          <w:b w:val="0"/>
          <w:bCs w:val="0"/>
        </w:rPr>
      </w:pPr>
      <w:r w:rsidRPr="007870FA">
        <w:rPr>
          <w:b w:val="0"/>
          <w:bCs w:val="0"/>
        </w:rPr>
        <w:t>Тосненский район</w:t>
      </w:r>
      <w:r w:rsidR="009B4724">
        <w:rPr>
          <w:b w:val="0"/>
          <w:bCs w:val="0"/>
        </w:rPr>
        <w:t xml:space="preserve"> </w:t>
      </w:r>
      <w:r w:rsidRPr="007870FA">
        <w:rPr>
          <w:b w:val="0"/>
          <w:bCs w:val="0"/>
        </w:rPr>
        <w:t>Ленинградской области</w:t>
      </w:r>
    </w:p>
    <w:p w:rsidR="0047168B" w:rsidRPr="007870FA" w:rsidRDefault="0047168B" w:rsidP="009B4724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D347D7" w:rsidRPr="007870FA" w:rsidRDefault="00D347D7" w:rsidP="00D347D7">
      <w:pPr>
        <w:pStyle w:val="ConsPlusTitle"/>
        <w:widowControl/>
        <w:ind w:left="4253"/>
        <w:jc w:val="both"/>
        <w:rPr>
          <w:b w:val="0"/>
          <w:bCs w:val="0"/>
        </w:rPr>
      </w:pPr>
      <w:r>
        <w:rPr>
          <w:b w:val="0"/>
          <w:bCs w:val="0"/>
        </w:rPr>
        <w:t>от  17.10.2022  № 3681-па</w:t>
      </w:r>
    </w:p>
    <w:p w:rsidR="006110C3" w:rsidRPr="007870FA" w:rsidRDefault="006110C3" w:rsidP="00787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0C3" w:rsidRPr="007870FA" w:rsidRDefault="006110C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68B" w:rsidRPr="007870FA" w:rsidRDefault="00087DE3" w:rsidP="009B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7168B" w:rsidRPr="0078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 приемочной комиссии </w:t>
      </w:r>
      <w:r w:rsidR="0047168B" w:rsidRPr="007870FA">
        <w:rPr>
          <w:rFonts w:ascii="Times New Roman" w:hAnsi="Times New Roman" w:cs="Times New Roman"/>
          <w:sz w:val="24"/>
          <w:szCs w:val="24"/>
        </w:rPr>
        <w:t>по приему в эксплуатацию после перевода жилого помещения в нежилое помещение или нежилого помещения в жилое помещение</w:t>
      </w:r>
    </w:p>
    <w:p w:rsidR="0047168B" w:rsidRPr="007870FA" w:rsidRDefault="0047168B" w:rsidP="009B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68B" w:rsidRPr="007870FA" w:rsidRDefault="009B4724" w:rsidP="007870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9E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п</w:t>
      </w:r>
      <w:r w:rsidR="0047168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комитета строительства и инвестиций администрации муниципального образования Тосненский район Ленинградской области </w:t>
      </w:r>
      <w:proofErr w:type="spellStart"/>
      <w:r w:rsidR="0047168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Стецов</w:t>
      </w:r>
      <w:proofErr w:type="spellEnd"/>
      <w:r w:rsidR="0047168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Владимирович.</w:t>
      </w:r>
    </w:p>
    <w:p w:rsidR="005079ED" w:rsidRPr="007870FA" w:rsidRDefault="005079ED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ED" w:rsidRPr="007870FA" w:rsidRDefault="009B4724" w:rsidP="00787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079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комиссии: </w:t>
      </w:r>
      <w:proofErr w:type="spellStart"/>
      <w:r w:rsidR="005079E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Артюхович</w:t>
      </w:r>
      <w:proofErr w:type="spellEnd"/>
      <w:r w:rsidR="005079E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Петровна</w:t>
      </w:r>
      <w:r w:rsidR="005079ED" w:rsidRPr="0078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5079E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1 категории сектора инвестиционной деятельности комитета строительства и инвестиций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79ED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5079ED" w:rsidRPr="007870FA" w:rsidRDefault="005079ED" w:rsidP="007870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8B" w:rsidRDefault="009B4724" w:rsidP="007870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168B" w:rsidRPr="007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B4724" w:rsidRDefault="009B4724" w:rsidP="007870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72"/>
      </w:tblGrid>
      <w:tr w:rsidR="009B4724" w:rsidTr="009B4724">
        <w:tc>
          <w:tcPr>
            <w:tcW w:w="3510" w:type="dxa"/>
          </w:tcPr>
          <w:p w:rsidR="009B4724" w:rsidRDefault="009B4724" w:rsidP="007870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Жижова</w:t>
            </w:r>
            <w:proofErr w:type="spellEnd"/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5372" w:type="dxa"/>
          </w:tcPr>
          <w:p w:rsidR="009B4724" w:rsidRPr="007870FA" w:rsidRDefault="009B4724" w:rsidP="009B4724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специалист отдела планировки и з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 комитета по архитектуре и градостро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 администрации муниципального обр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Ленинградской обл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9B4724" w:rsidRDefault="009B4724" w:rsidP="007870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24" w:rsidTr="009B4724">
        <w:tc>
          <w:tcPr>
            <w:tcW w:w="3510" w:type="dxa"/>
          </w:tcPr>
          <w:p w:rsidR="009B4724" w:rsidRDefault="009B4724" w:rsidP="007870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Лариса Сергеевна</w:t>
            </w:r>
          </w:p>
        </w:tc>
        <w:tc>
          <w:tcPr>
            <w:tcW w:w="5372" w:type="dxa"/>
          </w:tcPr>
          <w:p w:rsidR="009B4724" w:rsidRPr="007870FA" w:rsidRDefault="009B4724" w:rsidP="009B4724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специалист-юрист комитета стро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инвестиций администрации муниц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области;</w:t>
            </w:r>
          </w:p>
          <w:p w:rsidR="009B4724" w:rsidRDefault="009B4724" w:rsidP="007870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24" w:rsidTr="009B4724">
        <w:tc>
          <w:tcPr>
            <w:tcW w:w="3510" w:type="dxa"/>
          </w:tcPr>
          <w:p w:rsidR="009B4724" w:rsidRDefault="009B4724" w:rsidP="007870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 Виктор Анатольевич</w:t>
            </w:r>
          </w:p>
        </w:tc>
        <w:tc>
          <w:tcPr>
            <w:tcW w:w="5372" w:type="dxa"/>
          </w:tcPr>
          <w:p w:rsidR="009B4724" w:rsidRPr="007870FA" w:rsidRDefault="009B4724" w:rsidP="009B4724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ведущий специалист отдела капитального стр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комитета строительства и инвестиций администрации муниципального образования Т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  <w:p w:rsidR="009B4724" w:rsidRDefault="009B4724" w:rsidP="007870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24" w:rsidRPr="007870FA" w:rsidRDefault="009B4724" w:rsidP="007870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68B" w:rsidRPr="007870FA" w:rsidRDefault="009B4724" w:rsidP="007870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10C3" w:rsidRPr="007870FA" w:rsidRDefault="006110C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3" w:rsidRPr="007870FA" w:rsidRDefault="00087DE3" w:rsidP="0078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7DE3" w:rsidRPr="007870FA" w:rsidSect="007870FA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98" w:rsidRDefault="00746098" w:rsidP="00A46762">
      <w:pPr>
        <w:spacing w:after="0" w:line="240" w:lineRule="auto"/>
      </w:pPr>
      <w:r>
        <w:separator/>
      </w:r>
    </w:p>
  </w:endnote>
  <w:endnote w:type="continuationSeparator" w:id="0">
    <w:p w:rsidR="00746098" w:rsidRDefault="00746098" w:rsidP="00A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98" w:rsidRDefault="00746098" w:rsidP="00A46762">
      <w:pPr>
        <w:spacing w:after="0" w:line="240" w:lineRule="auto"/>
      </w:pPr>
      <w:r>
        <w:separator/>
      </w:r>
    </w:p>
  </w:footnote>
  <w:footnote w:type="continuationSeparator" w:id="0">
    <w:p w:rsidR="00746098" w:rsidRDefault="00746098" w:rsidP="00A4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4D4" w:rsidRPr="007870FA" w:rsidRDefault="00C479B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0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0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0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8F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870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744D4" w:rsidRDefault="00F744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17C7B"/>
    <w:multiLevelType w:val="hybridMultilevel"/>
    <w:tmpl w:val="D000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5C6"/>
    <w:multiLevelType w:val="hybridMultilevel"/>
    <w:tmpl w:val="2B2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155A"/>
    <w:multiLevelType w:val="hybridMultilevel"/>
    <w:tmpl w:val="1F9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09EB"/>
    <w:multiLevelType w:val="multilevel"/>
    <w:tmpl w:val="7542C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5"/>
    <w:rsid w:val="00087DE3"/>
    <w:rsid w:val="00094709"/>
    <w:rsid w:val="000C302F"/>
    <w:rsid w:val="000F7593"/>
    <w:rsid w:val="001278F9"/>
    <w:rsid w:val="001476EF"/>
    <w:rsid w:val="00163B62"/>
    <w:rsid w:val="001A5B23"/>
    <w:rsid w:val="001B35F9"/>
    <w:rsid w:val="001B7E77"/>
    <w:rsid w:val="001E07DB"/>
    <w:rsid w:val="001E5FF2"/>
    <w:rsid w:val="001F64FB"/>
    <w:rsid w:val="00205023"/>
    <w:rsid w:val="00222E71"/>
    <w:rsid w:val="00223416"/>
    <w:rsid w:val="0025709D"/>
    <w:rsid w:val="002835EC"/>
    <w:rsid w:val="002D5109"/>
    <w:rsid w:val="002E0A85"/>
    <w:rsid w:val="00315E27"/>
    <w:rsid w:val="003355C4"/>
    <w:rsid w:val="00367FAC"/>
    <w:rsid w:val="00386F36"/>
    <w:rsid w:val="0039327A"/>
    <w:rsid w:val="003B130A"/>
    <w:rsid w:val="003C0FAF"/>
    <w:rsid w:val="004026DA"/>
    <w:rsid w:val="00433F5E"/>
    <w:rsid w:val="00443E03"/>
    <w:rsid w:val="0045556B"/>
    <w:rsid w:val="004608EC"/>
    <w:rsid w:val="0047168B"/>
    <w:rsid w:val="004F0C9E"/>
    <w:rsid w:val="005079ED"/>
    <w:rsid w:val="00546A79"/>
    <w:rsid w:val="00573F26"/>
    <w:rsid w:val="005931ED"/>
    <w:rsid w:val="005A27F1"/>
    <w:rsid w:val="005A38F3"/>
    <w:rsid w:val="005C0BE5"/>
    <w:rsid w:val="006110C3"/>
    <w:rsid w:val="0064251A"/>
    <w:rsid w:val="00642F86"/>
    <w:rsid w:val="00650927"/>
    <w:rsid w:val="0067597C"/>
    <w:rsid w:val="00682679"/>
    <w:rsid w:val="00685290"/>
    <w:rsid w:val="006B7BCD"/>
    <w:rsid w:val="006C5EC7"/>
    <w:rsid w:val="00713CE2"/>
    <w:rsid w:val="00746098"/>
    <w:rsid w:val="00746ACD"/>
    <w:rsid w:val="00767915"/>
    <w:rsid w:val="0077527E"/>
    <w:rsid w:val="007760B7"/>
    <w:rsid w:val="007870FA"/>
    <w:rsid w:val="007B7793"/>
    <w:rsid w:val="007F0617"/>
    <w:rsid w:val="007F4F84"/>
    <w:rsid w:val="007F7D90"/>
    <w:rsid w:val="00813348"/>
    <w:rsid w:val="00822041"/>
    <w:rsid w:val="00832553"/>
    <w:rsid w:val="00852213"/>
    <w:rsid w:val="00861D2E"/>
    <w:rsid w:val="00874CCD"/>
    <w:rsid w:val="008933C8"/>
    <w:rsid w:val="008B2A0B"/>
    <w:rsid w:val="008D39DC"/>
    <w:rsid w:val="008F4085"/>
    <w:rsid w:val="009042ED"/>
    <w:rsid w:val="00927B04"/>
    <w:rsid w:val="009A195C"/>
    <w:rsid w:val="009A418C"/>
    <w:rsid w:val="009B4724"/>
    <w:rsid w:val="009F2DCE"/>
    <w:rsid w:val="009F38AE"/>
    <w:rsid w:val="00A0127D"/>
    <w:rsid w:val="00A0289A"/>
    <w:rsid w:val="00A21A9A"/>
    <w:rsid w:val="00A46762"/>
    <w:rsid w:val="00A65BBE"/>
    <w:rsid w:val="00A7789C"/>
    <w:rsid w:val="00A77FC4"/>
    <w:rsid w:val="00AA2DE6"/>
    <w:rsid w:val="00AB6F32"/>
    <w:rsid w:val="00AC1D42"/>
    <w:rsid w:val="00AF13CA"/>
    <w:rsid w:val="00B2084D"/>
    <w:rsid w:val="00BA4601"/>
    <w:rsid w:val="00BB5E7A"/>
    <w:rsid w:val="00BC4067"/>
    <w:rsid w:val="00BE2353"/>
    <w:rsid w:val="00BF416E"/>
    <w:rsid w:val="00C32091"/>
    <w:rsid w:val="00C479BF"/>
    <w:rsid w:val="00C81A1E"/>
    <w:rsid w:val="00C85FA2"/>
    <w:rsid w:val="00CA1937"/>
    <w:rsid w:val="00CA276B"/>
    <w:rsid w:val="00CB3BEB"/>
    <w:rsid w:val="00CE0CEF"/>
    <w:rsid w:val="00CF0655"/>
    <w:rsid w:val="00CF2E57"/>
    <w:rsid w:val="00D1237C"/>
    <w:rsid w:val="00D27F5D"/>
    <w:rsid w:val="00D347D7"/>
    <w:rsid w:val="00D436B0"/>
    <w:rsid w:val="00D60D8C"/>
    <w:rsid w:val="00D7220D"/>
    <w:rsid w:val="00D8119A"/>
    <w:rsid w:val="00D934C3"/>
    <w:rsid w:val="00DB1C18"/>
    <w:rsid w:val="00DB7B01"/>
    <w:rsid w:val="00E44146"/>
    <w:rsid w:val="00EA51A5"/>
    <w:rsid w:val="00EE34D1"/>
    <w:rsid w:val="00EE4431"/>
    <w:rsid w:val="00EE77BD"/>
    <w:rsid w:val="00F0620D"/>
    <w:rsid w:val="00F34A43"/>
    <w:rsid w:val="00F55382"/>
    <w:rsid w:val="00F744D4"/>
    <w:rsid w:val="00FB1DC5"/>
    <w:rsid w:val="00FB34C8"/>
    <w:rsid w:val="00FE5447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table" w:styleId="a8">
    <w:name w:val="Table Grid"/>
    <w:basedOn w:val="a1"/>
    <w:uiPriority w:val="59"/>
    <w:unhideWhenUsed/>
    <w:rsid w:val="009B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table" w:styleId="a8">
    <w:name w:val="Table Grid"/>
    <w:basedOn w:val="a1"/>
    <w:uiPriority w:val="59"/>
    <w:unhideWhenUsed/>
    <w:rsid w:val="009B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Морозова Ольга Олеговна</cp:lastModifiedBy>
  <cp:revision>2</cp:revision>
  <cp:lastPrinted>2022-10-12T14:07:00Z</cp:lastPrinted>
  <dcterms:created xsi:type="dcterms:W3CDTF">2022-10-18T08:03:00Z</dcterms:created>
  <dcterms:modified xsi:type="dcterms:W3CDTF">2022-10-18T08:03:00Z</dcterms:modified>
</cp:coreProperties>
</file>