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E53A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17.01.1992 №2202-1 «О прокуратуре Российской Федерации»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14:paraId="6E04D78E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25.12.2008 N 273-ФЗ «О противодействии коррупции»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14:paraId="4ACE5B98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27.07.2004 №79-ФЗ «О государственной гражданской службе Российской Федерации»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14:paraId="699CBD8B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03.12.2012 № 230-ФЗ «О контроле за соответствием расходов лиц, замещающих государственные должности, и иных лиц их доходам»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14:paraId="3D2069D8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17.07.2009 № 172-ФЗ «Об антикоррупционной экспертизе нормативных правовых актов и проектов нормативных правовых актов»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14:paraId="1F894FF9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14:paraId="71CDC863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07.05.2013 № 102-ФЗ 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 федерального закона</w:t>
        </w:r>
      </w:hyperlink>
    </w:p>
    <w:p w14:paraId="7E8D825C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 из Кодекса Российской Федерации об административных правонарушениях в части ответственности за совершение административных правонарушений, предусмотренных ст. 19.28 и ст. 19.29 КоАП РФ </w:t>
      </w:r>
      <w:r w:rsidRPr="00CC5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CC5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Текст</w:t>
        </w:r>
      </w:hyperlink>
    </w:p>
    <w:p w14:paraId="15CF0221" w14:textId="77777777" w:rsidR="00CC5609" w:rsidRPr="00CC5609" w:rsidRDefault="00CC5609" w:rsidP="00CC56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71EA8" w14:textId="77777777" w:rsidR="00CF406A" w:rsidRDefault="00CF406A"/>
    <w:sectPr w:rsidR="00CF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92C8C"/>
    <w:multiLevelType w:val="multilevel"/>
    <w:tmpl w:val="4CB0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6A"/>
    <w:rsid w:val="00CC5609"/>
    <w:rsid w:val="00C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9935-EA3E-4E0C-8DC1-90BFC6A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3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8054" TargetMode="External"/><Relationship Id="rId12" Type="http://schemas.openxmlformats.org/officeDocument/2006/relationships/hyperlink" Target="http://www.genproc.gov.ru/anticor/documents/19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" TargetMode="External"/><Relationship Id="rId11" Type="http://schemas.openxmlformats.org/officeDocument/2006/relationships/hyperlink" Target="http://pravo.gov.ru/proxy/ips/?docbody=&amp;nd=102165202" TargetMode="External"/><Relationship Id="rId5" Type="http://schemas.openxmlformats.org/officeDocument/2006/relationships/hyperlink" Target="http://pravo.gov.ru/proxy/ips/?docbody=&amp;nd=102014157" TargetMode="External"/><Relationship Id="rId10" Type="http://schemas.openxmlformats.org/officeDocument/2006/relationships/hyperlink" Target="http://pravo.gov.ru/proxy/ips/?docbody=&amp;nd=102165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Онышко Светлана Николаевна</dc:creator>
  <cp:keywords/>
  <dc:description/>
  <cp:lastModifiedBy>Онышко Светлана Николаевна</cp:lastModifiedBy>
  <cp:revision>3</cp:revision>
  <dcterms:created xsi:type="dcterms:W3CDTF">2024-04-17T12:14:00Z</dcterms:created>
  <dcterms:modified xsi:type="dcterms:W3CDTF">2024-04-17T12:15:00Z</dcterms:modified>
</cp:coreProperties>
</file>