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B39C" w14:textId="77777777" w:rsidR="00F229ED" w:rsidRPr="00F76EAA" w:rsidRDefault="00F229ED" w:rsidP="00F229ED">
      <w:pPr>
        <w:jc w:val="center"/>
        <w:rPr>
          <w:rFonts w:eastAsia="Calibri"/>
        </w:rPr>
      </w:pPr>
      <w:r w:rsidRPr="00F76EAA">
        <w:rPr>
          <w:rFonts w:eastAsia="Calibri"/>
        </w:rPr>
        <w:t>ОБЪЯВЛЕНИЕ</w:t>
      </w:r>
    </w:p>
    <w:p w14:paraId="7D8F45C7" w14:textId="77777777" w:rsidR="00F229ED" w:rsidRDefault="00F229ED" w:rsidP="00F229ED">
      <w:pPr>
        <w:jc w:val="center"/>
      </w:pPr>
      <w:r w:rsidRPr="00F76EAA">
        <w:rPr>
          <w:rFonts w:eastAsia="Calibri"/>
        </w:rPr>
        <w:t>о проведении конкурсного отбора</w:t>
      </w:r>
      <w:r w:rsidRPr="00F76EAA">
        <w:t xml:space="preserve"> предоставления субсидий субъектам малого предпринимательства Тосненского муниципального района Ленинградской области на возмещение затрат, связанных с организацией предпринимательской </w:t>
      </w:r>
    </w:p>
    <w:p w14:paraId="7C74E8E3" w14:textId="77777777" w:rsidR="00F229ED" w:rsidRPr="00F76EAA" w:rsidRDefault="00F229ED" w:rsidP="00F229ED">
      <w:pPr>
        <w:jc w:val="center"/>
      </w:pPr>
      <w:r w:rsidRPr="00F76EAA">
        <w:t>деятельности</w:t>
      </w:r>
    </w:p>
    <w:p w14:paraId="2C174793" w14:textId="77777777" w:rsidR="00F229ED" w:rsidRPr="00F76EAA" w:rsidRDefault="00F229ED" w:rsidP="00F229ED"/>
    <w:p w14:paraId="142196AA" w14:textId="77777777" w:rsidR="00F229ED" w:rsidRPr="00F76EAA" w:rsidRDefault="00F229ED" w:rsidP="00F229ED">
      <w:pPr>
        <w:ind w:firstLine="624"/>
      </w:pPr>
      <w:r w:rsidRPr="00F76EAA">
        <w:t>Конкурсный отбор среди субъектов малого предпринимательства на возмещение затрат, связанных с организацией предпринимательской деятельности, проводится 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и в соответствии с Порядком предоставления субсидий субъектам малого предпринимательства Тосненского муниципального района Ленинградской области от 10.04.2024 № 1198-па (далее – Порядок)</w:t>
      </w:r>
    </w:p>
    <w:p w14:paraId="679DBD70" w14:textId="77777777" w:rsidR="00F229ED" w:rsidRPr="00F76EAA" w:rsidRDefault="00F229ED" w:rsidP="00F229ED">
      <w:pPr>
        <w:rPr>
          <w:rFonts w:eastAsia="Calibri"/>
          <w:b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5783"/>
      </w:tblGrid>
      <w:tr w:rsidR="00F229ED" w:rsidRPr="00F76EAA" w14:paraId="181EAD5A" w14:textId="77777777" w:rsidTr="00D714B2">
        <w:trPr>
          <w:trHeight w:val="7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796F0B" w14:textId="77777777" w:rsidR="00F229ED" w:rsidRPr="00F76EAA" w:rsidRDefault="00F229ED" w:rsidP="00D714B2">
            <w:r w:rsidRPr="00F76EAA">
              <w:t>Наименование организатора конкурсного отбора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A5CE6A" w14:textId="77777777" w:rsidR="00F229ED" w:rsidRDefault="00F229ED" w:rsidP="00D714B2">
            <w:r w:rsidRPr="00F76EAA">
              <w:t>Администрация муниципального образования Тосненский район Ленинградской области (далее – администрация)</w:t>
            </w:r>
          </w:p>
          <w:p w14:paraId="1DEC950C" w14:textId="77777777" w:rsidR="00F229ED" w:rsidRPr="00F76EAA" w:rsidRDefault="00F229ED" w:rsidP="00D714B2"/>
        </w:tc>
      </w:tr>
      <w:tr w:rsidR="00F229ED" w:rsidRPr="00F76EAA" w14:paraId="0CB83609" w14:textId="77777777" w:rsidTr="00D714B2">
        <w:trPr>
          <w:trHeight w:val="59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0DD0" w14:textId="77777777" w:rsidR="00F229ED" w:rsidRPr="00F76EAA" w:rsidRDefault="00F229ED" w:rsidP="00D714B2">
            <w:r w:rsidRPr="00F76EAA"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E6A4" w14:textId="77777777" w:rsidR="00F229ED" w:rsidRPr="00F76EAA" w:rsidRDefault="00F229ED" w:rsidP="00D714B2">
            <w:pPr>
              <w:rPr>
                <w:bCs/>
              </w:rPr>
            </w:pPr>
            <w:r w:rsidRPr="00F76EAA">
              <w:rPr>
                <w:bCs/>
              </w:rPr>
              <w:t>Российская Федерация, 187000, Ленинградская область, Тосненский район, г. Тосно, пр. Ленина, д. 32</w:t>
            </w:r>
          </w:p>
          <w:p w14:paraId="7B97E1A3" w14:textId="77777777" w:rsidR="00F229ED" w:rsidRPr="00F76EAA" w:rsidRDefault="00F229ED" w:rsidP="00D714B2"/>
        </w:tc>
      </w:tr>
      <w:tr w:rsidR="00F229ED" w:rsidRPr="00F76EAA" w14:paraId="233E8A2E" w14:textId="77777777" w:rsidTr="00D714B2">
        <w:trPr>
          <w:trHeight w:val="3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B6E3" w14:textId="77777777" w:rsidR="00F229ED" w:rsidRPr="00F76EAA" w:rsidRDefault="00F229ED" w:rsidP="00D714B2">
            <w:r w:rsidRPr="00F76EAA"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DE1B" w14:textId="77777777" w:rsidR="00F229ED" w:rsidRPr="00F76EAA" w:rsidRDefault="00F229ED" w:rsidP="00D714B2">
            <w:pPr>
              <w:rPr>
                <w:bCs/>
              </w:rPr>
            </w:pPr>
            <w:r w:rsidRPr="00F76EAA">
              <w:rPr>
                <w:bCs/>
              </w:rPr>
              <w:t>Российская Федерация, 187000, Ленинградская область, Тосненский район, г. Тосно, пр. Ленина, д. 32</w:t>
            </w:r>
          </w:p>
          <w:p w14:paraId="251EA221" w14:textId="77777777" w:rsidR="00F229ED" w:rsidRPr="00F76EAA" w:rsidRDefault="00F229ED" w:rsidP="00D714B2">
            <w:pPr>
              <w:rPr>
                <w:bCs/>
              </w:rPr>
            </w:pPr>
          </w:p>
        </w:tc>
      </w:tr>
      <w:tr w:rsidR="00F229ED" w:rsidRPr="00F76EAA" w14:paraId="11DB8D9F" w14:textId="77777777" w:rsidTr="00D714B2">
        <w:trPr>
          <w:trHeight w:val="29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D769" w14:textId="77777777" w:rsidR="00F229ED" w:rsidRPr="00F76EAA" w:rsidRDefault="00F229ED" w:rsidP="00D714B2">
            <w:r w:rsidRPr="00F76EAA">
              <w:t>Адрес электронной почты (</w:t>
            </w:r>
            <w:r w:rsidRPr="00F76EAA">
              <w:rPr>
                <w:lang w:val="en-US"/>
              </w:rPr>
              <w:t>e</w:t>
            </w:r>
            <w:r w:rsidRPr="00F76EAA">
              <w:t>-</w:t>
            </w:r>
            <w:r w:rsidRPr="00F76EAA">
              <w:rPr>
                <w:lang w:val="en-US"/>
              </w:rPr>
              <w:t>mail</w:t>
            </w:r>
            <w:r w:rsidRPr="00F76EAA">
              <w:t>)</w:t>
            </w:r>
          </w:p>
          <w:p w14:paraId="2C1FA2AC" w14:textId="77777777" w:rsidR="00F229ED" w:rsidRPr="00F76EAA" w:rsidRDefault="00F229ED" w:rsidP="00D714B2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7DEB" w14:textId="77777777" w:rsidR="00F229ED" w:rsidRPr="00F76EAA" w:rsidRDefault="00F229ED" w:rsidP="00D714B2">
            <w:proofErr w:type="spellStart"/>
            <w:r w:rsidRPr="00F76EAA">
              <w:rPr>
                <w:lang w:val="en-US"/>
              </w:rPr>
              <w:t>motosno</w:t>
            </w:r>
            <w:proofErr w:type="spellEnd"/>
            <w:r w:rsidRPr="00F76EAA">
              <w:t>@</w:t>
            </w:r>
            <w:r w:rsidRPr="00F76EAA">
              <w:rPr>
                <w:lang w:val="en-US"/>
              </w:rPr>
              <w:t>mail</w:t>
            </w:r>
            <w:r w:rsidRPr="00F76EAA">
              <w:t>.</w:t>
            </w:r>
            <w:proofErr w:type="spellStart"/>
            <w:r w:rsidRPr="00F76EAA">
              <w:rPr>
                <w:lang w:val="en-US"/>
              </w:rPr>
              <w:t>ru</w:t>
            </w:r>
            <w:proofErr w:type="spellEnd"/>
          </w:p>
        </w:tc>
      </w:tr>
      <w:tr w:rsidR="00F229ED" w:rsidRPr="00F76EAA" w14:paraId="2928B35B" w14:textId="77777777" w:rsidTr="00D714B2">
        <w:trPr>
          <w:trHeight w:val="2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B9CC" w14:textId="77777777" w:rsidR="00F229ED" w:rsidRPr="00F76EAA" w:rsidRDefault="00F229ED" w:rsidP="00D714B2">
            <w:r w:rsidRPr="00F76EAA">
              <w:t>Номер контактного телефона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80F5" w14:textId="77777777" w:rsidR="00F229ED" w:rsidRPr="00F76EAA" w:rsidRDefault="00F229ED" w:rsidP="00D714B2">
            <w:r w:rsidRPr="00F76EAA">
              <w:t>8 (81361) 32590</w:t>
            </w:r>
          </w:p>
          <w:p w14:paraId="3FA7F32C" w14:textId="77777777" w:rsidR="00F229ED" w:rsidRPr="00F76EAA" w:rsidRDefault="00F229ED" w:rsidP="00D714B2"/>
        </w:tc>
      </w:tr>
      <w:tr w:rsidR="00F229ED" w:rsidRPr="00F76EAA" w14:paraId="6D0AF02C" w14:textId="77777777" w:rsidTr="00D714B2">
        <w:trPr>
          <w:trHeight w:val="297"/>
        </w:trPr>
        <w:tc>
          <w:tcPr>
            <w:tcW w:w="3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1C5" w14:textId="77777777" w:rsidR="00F229ED" w:rsidRPr="00F76EAA" w:rsidRDefault="00F229ED" w:rsidP="00D714B2">
            <w:r w:rsidRPr="00F76EAA">
              <w:t>Сроки проведения конкурсного отбора – дата и время начала и окончания подачи заявок на участие в конкурсе</w:t>
            </w:r>
          </w:p>
        </w:tc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F86" w14:textId="77777777" w:rsidR="00F229ED" w:rsidRPr="00F76EAA" w:rsidRDefault="00F229ED" w:rsidP="00D714B2">
            <w:r w:rsidRPr="00F76EAA">
              <w:t xml:space="preserve">Прием конкурсных заявок с 9.00 до 12.30 и с 14.00 </w:t>
            </w:r>
            <w:r>
              <w:t xml:space="preserve">      </w:t>
            </w:r>
            <w:r w:rsidRPr="00F76EAA">
              <w:t xml:space="preserve">до 16.00 по московскому времени с 23.04.2024 </w:t>
            </w:r>
            <w:r>
              <w:t xml:space="preserve">                  </w:t>
            </w:r>
            <w:r w:rsidRPr="00F76EAA">
              <w:t xml:space="preserve">по 23.05.2024 по адресу: Ленинградская область, </w:t>
            </w:r>
            <w:r>
              <w:t xml:space="preserve">           </w:t>
            </w:r>
            <w:r w:rsidRPr="00F76EAA">
              <w:t>г. Тосно, пр. Ленина, д. 32, кабинет 15.</w:t>
            </w:r>
          </w:p>
          <w:p w14:paraId="3D83D0EB" w14:textId="77777777" w:rsidR="00F229ED" w:rsidRPr="00F76EAA" w:rsidRDefault="00F229ED" w:rsidP="00D714B2">
            <w:r w:rsidRPr="00F76EAA">
              <w:t>Срок проведения конкурсного отбора – не позднее 20.06.2024.</w:t>
            </w:r>
          </w:p>
          <w:p w14:paraId="04F2AE07" w14:textId="77777777" w:rsidR="00F229ED" w:rsidRPr="00F76EAA" w:rsidRDefault="00F229ED" w:rsidP="00D714B2"/>
        </w:tc>
      </w:tr>
      <w:tr w:rsidR="00F229ED" w:rsidRPr="00F76EAA" w14:paraId="087681E3" w14:textId="77777777" w:rsidTr="00D714B2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993" w14:textId="77777777" w:rsidR="00F229ED" w:rsidRPr="00F76EAA" w:rsidRDefault="00F229ED" w:rsidP="00D714B2">
            <w:r w:rsidRPr="00F76EAA">
              <w:t>Цель предоставления субсидии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455" w14:textId="77777777" w:rsidR="00F229ED" w:rsidRPr="00F76EAA" w:rsidRDefault="00F229ED" w:rsidP="00D714B2">
            <w:r w:rsidRPr="00F76EAA">
              <w:t xml:space="preserve">Целью предоставления субсидии является увеличение количества субъектов малого предпринимательства </w:t>
            </w:r>
            <w:r>
              <w:t xml:space="preserve">  </w:t>
            </w:r>
            <w:r w:rsidRPr="00F76EAA">
              <w:t>на территории Тосненского муниципального района Ленинградкой области посредством стимулирования субъектов малого предпринимательства к организации предпринимательской деятельности способствующее росту занятости населения посредством увеличения количества новых рабочих мест, созданных субъектами малого предпринимательства, получившими финансовую поддержку в виде субсидии.</w:t>
            </w:r>
          </w:p>
        </w:tc>
      </w:tr>
      <w:tr w:rsidR="00F229ED" w:rsidRPr="00F76EAA" w14:paraId="24EA2A54" w14:textId="77777777" w:rsidTr="00D714B2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D00" w14:textId="77777777" w:rsidR="00F229ED" w:rsidRPr="00F76EAA" w:rsidRDefault="00F229ED" w:rsidP="00D714B2">
            <w:r w:rsidRPr="00F76EAA">
              <w:t>Результат предоставления субсидии</w:t>
            </w:r>
          </w:p>
        </w:tc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0EE" w14:textId="77777777" w:rsidR="00F229ED" w:rsidRPr="00F76EAA" w:rsidRDefault="00F229ED" w:rsidP="00D714B2">
            <w:r w:rsidRPr="00F76EAA">
              <w:t>Планируемым результатом предоставления субсидии является осуществление деятельности получателем субсидии не менее 3-х лет с года, следующего за годом предоставления субсидии.</w:t>
            </w:r>
          </w:p>
          <w:p w14:paraId="060F92B1" w14:textId="77777777" w:rsidR="00F229ED" w:rsidRPr="00F76EAA" w:rsidRDefault="00F229ED" w:rsidP="00D714B2">
            <w:r w:rsidRPr="00F76EAA">
              <w:t>Показателями результата предоставления субсидии в текущем финансовом году предоставления субсидии является:</w:t>
            </w:r>
          </w:p>
          <w:p w14:paraId="1E7B36D1" w14:textId="77777777" w:rsidR="00F229ED" w:rsidRPr="00F76EAA" w:rsidRDefault="00F229ED" w:rsidP="00D714B2">
            <w:pPr>
              <w:rPr>
                <w:b/>
                <w:bCs/>
              </w:rPr>
            </w:pPr>
            <w:r w:rsidRPr="00F76EAA">
              <w:rPr>
                <w:b/>
                <w:bCs/>
              </w:rPr>
              <w:t xml:space="preserve">- </w:t>
            </w:r>
            <w:r w:rsidRPr="00F76EAA">
              <w:t>количество новых рабочих мест, созданных субъектами малого предпринимательств, включая индивидуальных предпринимателей, зарегистрированных в год предоставления субсидии, которым оказана поддержка.</w:t>
            </w:r>
          </w:p>
          <w:p w14:paraId="77F2B156" w14:textId="77777777" w:rsidR="00F229ED" w:rsidRPr="00F76EAA" w:rsidRDefault="00F229ED" w:rsidP="00D714B2">
            <w:r w:rsidRPr="00F76EAA">
              <w:lastRenderedPageBreak/>
              <w:t>В случае признания соискателя победителем отбора значения показателей, необходимых для достижения результата предоставления субсидии определяются с учетом значений, представленных соискателем в проекте на организацию предпринимательской деятельности, и устанавливаются договором.</w:t>
            </w:r>
          </w:p>
          <w:p w14:paraId="348A2009" w14:textId="77777777" w:rsidR="00F229ED" w:rsidRDefault="00F229ED" w:rsidP="00D714B2">
            <w:r w:rsidRPr="00F76EAA">
              <w:t xml:space="preserve">Субсидия субъекту малого предпринимательства предоставляется на возмещение фактически произведенных затрат из расчета не более 80 процентов произведенных затрат, но не более 700 тысяч рублей </w:t>
            </w:r>
            <w:r>
              <w:t xml:space="preserve">         </w:t>
            </w:r>
            <w:r w:rsidRPr="00F76EAA">
              <w:t>на одного соискателя субсидии.</w:t>
            </w:r>
          </w:p>
          <w:p w14:paraId="31FBD369" w14:textId="77777777" w:rsidR="00F229ED" w:rsidRPr="00F76EAA" w:rsidRDefault="00F229ED" w:rsidP="00D714B2"/>
        </w:tc>
      </w:tr>
      <w:tr w:rsidR="00F229ED" w:rsidRPr="00F76EAA" w14:paraId="4D28018D" w14:textId="77777777" w:rsidTr="00D714B2">
        <w:trPr>
          <w:trHeight w:val="297"/>
        </w:trPr>
        <w:tc>
          <w:tcPr>
            <w:tcW w:w="3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16C" w14:textId="77777777" w:rsidR="00F229ED" w:rsidRPr="00F76EAA" w:rsidRDefault="00F229ED" w:rsidP="00D714B2">
            <w:r w:rsidRPr="00F76EAA">
              <w:lastRenderedPageBreak/>
              <w:t>Доменное имя и (или) указатели страниц государственной информационной системы в сети Интернет</w:t>
            </w:r>
          </w:p>
        </w:tc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BF5" w14:textId="77777777" w:rsidR="00F229ED" w:rsidRDefault="00F229ED" w:rsidP="00D714B2">
            <w:pPr>
              <w:pStyle w:val="a8"/>
              <w:spacing w:after="0"/>
            </w:pPr>
            <w:r w:rsidRPr="00F76EAA">
              <w:t>ГИС Ленинградской области «Прием конкурсных</w:t>
            </w:r>
            <w:r>
              <w:t xml:space="preserve">      </w:t>
            </w:r>
            <w:r w:rsidRPr="00F76EAA">
              <w:t xml:space="preserve"> заявок от субъектов малого и среднего предпринимательства на предоставление субсидий</w:t>
            </w:r>
            <w:r>
              <w:t>»</w:t>
            </w:r>
            <w:r w:rsidRPr="00F76EAA">
              <w:t xml:space="preserve"> (</w:t>
            </w:r>
            <w:hyperlink r:id="rId8" w:history="1">
              <w:r w:rsidRPr="00F76EAA">
                <w:rPr>
                  <w:rStyle w:val="a3"/>
                  <w:color w:val="auto"/>
                  <w:u w:val="none"/>
                </w:rPr>
                <w:t>https://ssmsp.lenreg.ru</w:t>
              </w:r>
            </w:hyperlink>
            <w:r w:rsidRPr="00F76EAA">
              <w:t>), (далее – ГИС ЛО)</w:t>
            </w:r>
          </w:p>
          <w:p w14:paraId="6CDF4A08" w14:textId="77777777" w:rsidR="00F229ED" w:rsidRPr="00F76EAA" w:rsidRDefault="00F229ED" w:rsidP="00D714B2">
            <w:pPr>
              <w:pStyle w:val="a8"/>
              <w:spacing w:after="0"/>
            </w:pPr>
          </w:p>
        </w:tc>
      </w:tr>
      <w:tr w:rsidR="00F229ED" w:rsidRPr="00F76EAA" w14:paraId="302A630D" w14:textId="77777777" w:rsidTr="00D714B2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6C0" w14:textId="77777777" w:rsidR="00F229ED" w:rsidRPr="00F76EAA" w:rsidRDefault="00F229ED" w:rsidP="00D714B2">
            <w:r w:rsidRPr="00F76EAA">
              <w:t>Требования к участникам конкурсного отбора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623" w14:textId="77777777" w:rsidR="00F229ED" w:rsidRPr="00F76EAA" w:rsidRDefault="00F229ED" w:rsidP="00D714B2">
            <w:r w:rsidRPr="00F76EAA">
              <w:t xml:space="preserve">Требования, которым должен соответствовать соискатель на дату подачи заявки на участие в отборе (далее </w:t>
            </w:r>
            <w:r>
              <w:t>–</w:t>
            </w:r>
            <w:r w:rsidRPr="00F76EAA">
              <w:t xml:space="preserve"> заявка):</w:t>
            </w:r>
          </w:p>
          <w:p w14:paraId="5E469401" w14:textId="77777777" w:rsidR="00F229ED" w:rsidRPr="00F76EAA" w:rsidRDefault="00F229ED" w:rsidP="00D714B2">
            <w:r w:rsidRPr="00F76EAA">
              <w:t xml:space="preserve">- 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</w:t>
            </w:r>
            <w:r>
              <w:t xml:space="preserve">     </w:t>
            </w:r>
            <w:r w:rsidRPr="00F76EAA">
              <w:t>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54A8DBA7" w14:textId="77777777" w:rsidR="00F229ED" w:rsidRPr="00F76EAA" w:rsidRDefault="00F229ED" w:rsidP="00D714B2">
            <w:r w:rsidRPr="00F76EAA">
              <w:t>- соискатель не должен находиться в перечне организаций и физических лиц,</w:t>
            </w:r>
            <w:r>
              <w:t xml:space="preserve"> </w:t>
            </w:r>
            <w:r w:rsidRPr="00F76EAA">
              <w:t>в отношении которых имеются сведения об их причастности к экстремистской деятельности или терроризму;</w:t>
            </w:r>
          </w:p>
          <w:p w14:paraId="6CFF8815" w14:textId="77777777" w:rsidR="00F229ED" w:rsidRPr="00F76EAA" w:rsidRDefault="00F229ED" w:rsidP="00D714B2">
            <w:r w:rsidRPr="00F76EAA">
              <w:t xml:space="preserve">- соискатель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</w:t>
            </w:r>
            <w:r w:rsidRPr="00F76EAA">
              <w:lastRenderedPageBreak/>
              <w:t>организациями и террористами или с распространением оружия массового уничтожения;</w:t>
            </w:r>
          </w:p>
          <w:p w14:paraId="2214757B" w14:textId="77777777" w:rsidR="00F229ED" w:rsidRPr="00F76EAA" w:rsidRDefault="00F229ED" w:rsidP="00D714B2">
            <w:r w:rsidRPr="00F76EAA">
              <w:t>- соискатель не должен получать средства из бюджета Тосненского муниципального района Ленинградской области в соответствии с иными нормативными правовыми актами на цели, установленные настоящим Порядком;</w:t>
            </w:r>
          </w:p>
          <w:p w14:paraId="05EBC03C" w14:textId="77777777" w:rsidR="00F229ED" w:rsidRPr="00F76EAA" w:rsidRDefault="00F229ED" w:rsidP="00D714B2">
            <w:r w:rsidRPr="00F76EAA">
              <w:t>- соискатель не является иностранным агентом в соответствии с Федеральным законом «О контроле за деятельностью лиц, находящихся под иностранным влиянием»;</w:t>
            </w:r>
          </w:p>
          <w:p w14:paraId="403A7B63" w14:textId="77777777" w:rsidR="00F229ED" w:rsidRPr="00F76EAA" w:rsidRDefault="00F229ED" w:rsidP="00D714B2">
            <w:r w:rsidRPr="00F76EAA">
              <w:t>- соискатель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соискателя совершившим такое нарушение прошло менее трех лет;</w:t>
            </w:r>
          </w:p>
          <w:p w14:paraId="1E9C6AA5" w14:textId="77777777" w:rsidR="00F229ED" w:rsidRPr="00F76EAA" w:rsidRDefault="00F229ED" w:rsidP="00D714B2">
            <w:r w:rsidRPr="00F76EAA">
              <w:t>- соискатели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</w:t>
            </w:r>
          </w:p>
          <w:p w14:paraId="71B40212" w14:textId="77777777" w:rsidR="00F229ED" w:rsidRPr="00F76EAA" w:rsidRDefault="00F229ED" w:rsidP="00D714B2">
            <w:r w:rsidRPr="00F76EAA">
              <w:t>- у соискателя субсидии отсутствует просроченная задолженность по возврату в бюджет Тосненского муниципального района Ленинградской области субсидий, бюджетных инвестиций, предоставленных в том числе в соответствии с иными правовыми актами субъекта Российской Федерации, администрации и иная просроченная задолженность перед бюджетом Тосненского муниципального района Ленинградской области;</w:t>
            </w:r>
          </w:p>
          <w:p w14:paraId="21C06D58" w14:textId="77777777" w:rsidR="00F229ED" w:rsidRPr="00F76EAA" w:rsidRDefault="00F229ED" w:rsidP="00D714B2">
            <w:r w:rsidRPr="00F76EAA">
              <w:t xml:space="preserve">- на едином налоговом счете соискателя на дату не ранее чем за 45 календарных дней до даты заседания комиссии отсутствует или не превышает размер, определенный </w:t>
            </w:r>
            <w:hyperlink r:id="rId9">
              <w:r w:rsidRPr="00F76EAA">
                <w:t>пунктом 3 статьи 47</w:t>
              </w:r>
            </w:hyperlink>
            <w:r w:rsidRPr="00F76EAA">
      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</w:t>
            </w:r>
            <w:r w:rsidRPr="00F76EAA">
              <w:lastRenderedPageBreak/>
              <w:t>подтверждающих документов в порядке, определенном 2.8 настоящего Порядка;</w:t>
            </w:r>
          </w:p>
          <w:p w14:paraId="6E2F85BC" w14:textId="77777777" w:rsidR="00F229ED" w:rsidRPr="00F76EAA" w:rsidRDefault="00F229ED" w:rsidP="00D714B2">
            <w:r w:rsidRPr="00F76EAA"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 (участниками отбора).</w:t>
            </w:r>
          </w:p>
        </w:tc>
      </w:tr>
      <w:tr w:rsidR="00F229ED" w:rsidRPr="00F76EAA" w14:paraId="72A0D908" w14:textId="77777777" w:rsidTr="00D714B2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6F9" w14:textId="77777777" w:rsidR="00F229ED" w:rsidRPr="00F76EAA" w:rsidRDefault="00F229ED" w:rsidP="00D714B2">
            <w:r w:rsidRPr="00F76EAA">
              <w:lastRenderedPageBreak/>
              <w:t>Категории получателей субсидий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2B7" w14:textId="77777777" w:rsidR="00F229ED" w:rsidRPr="00F76EAA" w:rsidRDefault="00F229ED" w:rsidP="00D714B2">
            <w:r w:rsidRPr="00F76EAA">
              <w:t>К участию в конкурсном отборе, проводимом администрацией, допускается категория соискателей, соответствующая следующим условиям:</w:t>
            </w:r>
          </w:p>
          <w:p w14:paraId="39DFEB4E" w14:textId="77777777" w:rsidR="00F229ED" w:rsidRPr="00F76EAA" w:rsidRDefault="00F229ED" w:rsidP="00D714B2">
            <w:r w:rsidRPr="00F76EAA">
              <w:t>- субъекты малого предпринимательства, организовавшие предпринимательскую деятельность не ранее чем за два года до даты подачи заявки на участие в отборе, осуществляющие деятельность на территории Тосненского муниципального района Ленинградской области и состоящие на налоговом учете на территории Тосненского муниципального района Ленинградской области, претендующие на получение субсидии;</w:t>
            </w:r>
          </w:p>
          <w:p w14:paraId="5E52EB59" w14:textId="77777777" w:rsidR="00F229ED" w:rsidRPr="00F76EAA" w:rsidRDefault="00F229ED" w:rsidP="00D714B2">
            <w:r w:rsidRPr="00F76EAA">
              <w:t>- индивидуальный предприниматель или один из учредителей юридического лица, который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      </w:r>
          </w:p>
          <w:p w14:paraId="2E1B9145" w14:textId="77777777" w:rsidR="00F229ED" w:rsidRPr="00F76EAA" w:rsidRDefault="00F229ED" w:rsidP="00D714B2">
            <w:r w:rsidRPr="00F76EAA">
              <w:t>- индивидуальный предприниматель или учредитель (учредители) юридического лица, который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отборе.</w:t>
            </w:r>
          </w:p>
        </w:tc>
      </w:tr>
      <w:tr w:rsidR="00F229ED" w:rsidRPr="00F76EAA" w14:paraId="786DEA1F" w14:textId="77777777" w:rsidTr="00D714B2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75D" w14:textId="77777777" w:rsidR="00F229ED" w:rsidRPr="00F76EAA" w:rsidRDefault="00F229ED" w:rsidP="00D714B2">
            <w:r w:rsidRPr="00F76EAA">
              <w:t>Перечень документов, предоставляемых участниками конкурсного отбора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D37" w14:textId="77777777" w:rsidR="00F229ED" w:rsidRPr="00F76EAA" w:rsidRDefault="00F229ED" w:rsidP="00D714B2">
            <w:r w:rsidRPr="00F76EAA">
              <w:t>Для участия в отборе соискатели представляют в комиссию заявку, в состав которой входят следующие документы (информационные материалы):</w:t>
            </w:r>
          </w:p>
          <w:p w14:paraId="308953D3" w14:textId="77777777" w:rsidR="00F229ED" w:rsidRPr="00F76EAA" w:rsidRDefault="00F229ED" w:rsidP="00D714B2">
            <w:r w:rsidRPr="00F76EAA">
              <w:t xml:space="preserve">а) заявление о предоставлении субсидии по форме согласно </w:t>
            </w:r>
            <w:r w:rsidRPr="00F76EAA">
              <w:rPr>
                <w:shd w:val="clear" w:color="auto" w:fill="FFFFFF" w:themeFill="background1"/>
              </w:rPr>
              <w:t>приложению 1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F76EAA">
              <w:rPr>
                <w:shd w:val="clear" w:color="auto" w:fill="FFFFFF" w:themeFill="background1"/>
              </w:rPr>
              <w:t>к настоящему объявлению,</w:t>
            </w:r>
            <w:r w:rsidRPr="00F76EAA">
              <w:t xml:space="preserve"> содержащее согласие на публикацию (размещение) в сети Интернет информации о соискателе, о подаваемой соискателем заявке, иной информации о </w:t>
            </w:r>
            <w:r w:rsidRPr="00F76EAA">
              <w:lastRenderedPageBreak/>
              <w:t>соискателе, связанной с отбором, а также согласие</w:t>
            </w:r>
            <w:r>
              <w:t xml:space="preserve"> </w:t>
            </w:r>
            <w:r w:rsidRPr="00F76EAA">
              <w:t>на обработку персональных данных;</w:t>
            </w:r>
          </w:p>
          <w:p w14:paraId="1F618C03" w14:textId="77777777" w:rsidR="00F229ED" w:rsidRPr="00F76EAA" w:rsidRDefault="00F229ED" w:rsidP="00D714B2">
            <w:r w:rsidRPr="00F76EAA">
              <w:t>б) информация о соискателе и проекте по форме согласно приложению 2 к настоящему объявлению;</w:t>
            </w:r>
          </w:p>
          <w:p w14:paraId="7C451811" w14:textId="77777777" w:rsidR="00F229ED" w:rsidRPr="00F76EAA" w:rsidRDefault="00F229ED" w:rsidP="00D714B2">
            <w:r w:rsidRPr="00F76EAA">
              <w:t xml:space="preserve">в) </w:t>
            </w:r>
            <w:r w:rsidRPr="00F76EAA">
              <w:rPr>
                <w:rFonts w:eastAsia="Calibri"/>
              </w:rPr>
              <w:t xml:space="preserve">презентация деятельности соискателя в форматах </w:t>
            </w:r>
            <w:proofErr w:type="spellStart"/>
            <w:r w:rsidRPr="00F76EAA">
              <w:rPr>
                <w:rFonts w:eastAsia="Calibri"/>
              </w:rPr>
              <w:t>pdf</w:t>
            </w:r>
            <w:proofErr w:type="spellEnd"/>
            <w:r w:rsidRPr="00F76EAA">
              <w:rPr>
                <w:rFonts w:eastAsia="Calibri"/>
              </w:rPr>
              <w:t xml:space="preserve">. или </w:t>
            </w:r>
            <w:proofErr w:type="spellStart"/>
            <w:r w:rsidRPr="00F76EAA">
              <w:rPr>
                <w:rFonts w:eastAsia="Calibri"/>
              </w:rPr>
              <w:t>pptx</w:t>
            </w:r>
            <w:proofErr w:type="spellEnd"/>
            <w:r w:rsidRPr="00F76EAA">
              <w:rPr>
                <w:rFonts w:eastAsia="Calibri"/>
              </w:rPr>
              <w:t>.;</w:t>
            </w:r>
          </w:p>
          <w:p w14:paraId="01B9413C" w14:textId="77777777" w:rsidR="00F229ED" w:rsidRPr="00F76EAA" w:rsidRDefault="00F229ED" w:rsidP="00D714B2">
            <w:r w:rsidRPr="00F76EAA">
              <w:t>г) электронные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 или планирует реализовать представленный в составе заявки проект, заверенные подписью соискателя;</w:t>
            </w:r>
          </w:p>
          <w:p w14:paraId="3B08546B" w14:textId="77777777" w:rsidR="00F229ED" w:rsidRPr="00F76EAA" w:rsidRDefault="00F229ED" w:rsidP="00D714B2">
            <w:r w:rsidRPr="00F76EAA">
              <w:t>д) электронные копии страниц документа, удостоверяющего личность, заверенные подписью соискателя;</w:t>
            </w:r>
          </w:p>
          <w:p w14:paraId="499B5A80" w14:textId="77777777" w:rsidR="00F229ED" w:rsidRPr="00F76EAA" w:rsidRDefault="00F229ED" w:rsidP="00D714B2">
            <w:r w:rsidRPr="00F76EAA">
              <w:t>е) электронные копии документов, подтверждающих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предпринимательства,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лицензии, либо диплом о высшем юридическом и(или) экономическом образовании (или профильной переподготовке);</w:t>
            </w:r>
          </w:p>
          <w:p w14:paraId="67EBB1DF" w14:textId="77777777" w:rsidR="00F229ED" w:rsidRPr="00F76EAA" w:rsidRDefault="00F229ED" w:rsidP="00D714B2">
            <w:r w:rsidRPr="00F76EAA">
              <w:t>ж) смету затрат по форме согласно</w:t>
            </w:r>
            <w:r>
              <w:t xml:space="preserve"> </w:t>
            </w:r>
            <w:r w:rsidRPr="00F76EAA">
              <w:t>приложению 3 к настоящему объявлению.</w:t>
            </w:r>
          </w:p>
          <w:p w14:paraId="58139BE4" w14:textId="77777777" w:rsidR="00F229ED" w:rsidRPr="00F76EAA" w:rsidRDefault="00F229ED" w:rsidP="00D714B2">
            <w:r w:rsidRPr="00F76EAA">
              <w:t>В 2024 году в случае если соискатель претендует на получение субсидии субъектам малого предпринимательства для возмещения затрат, связанных с организацией предпринимательской деятельности к смете затрат прилагаются: копии договоров, платежных поручений с отметкой банка, подтверждающих произведенные расходы, связанные с организацией предпринимательской деятельности;</w:t>
            </w:r>
          </w:p>
          <w:p w14:paraId="0350588B" w14:textId="77777777" w:rsidR="00F229ED" w:rsidRPr="00F76EAA" w:rsidRDefault="00F229ED" w:rsidP="00D714B2">
            <w:r w:rsidRPr="00F76EAA">
              <w:t>к) документ, удостоверяющий право (полномочия) представителя соискателя, если с конкурсной заявкой обращается представитель соискателя.</w:t>
            </w:r>
          </w:p>
          <w:p w14:paraId="3C617063" w14:textId="77777777" w:rsidR="00F229ED" w:rsidRPr="00F76EAA" w:rsidRDefault="00F229ED" w:rsidP="00D714B2">
            <w:r w:rsidRPr="00F76EAA">
              <w:t>Дополнительно соискатель для начисления баллов, имеет право представить электронные копии документов, подтверждающих принадлежность соискателя к приоритетной группе в соответствии с приложением 4 к настоящему объявлению.</w:t>
            </w:r>
          </w:p>
          <w:p w14:paraId="01216009" w14:textId="77777777" w:rsidR="00F229ED" w:rsidRPr="00F76EAA" w:rsidRDefault="00F229ED" w:rsidP="00D714B2"/>
        </w:tc>
      </w:tr>
      <w:tr w:rsidR="00F229ED" w:rsidRPr="00F76EAA" w14:paraId="3503A830" w14:textId="77777777" w:rsidTr="00D714B2">
        <w:trPr>
          <w:trHeight w:val="122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196" w14:textId="77777777" w:rsidR="00F229ED" w:rsidRPr="00F76EAA" w:rsidRDefault="00F229ED" w:rsidP="00D714B2">
            <w:r w:rsidRPr="00F76EAA">
              <w:lastRenderedPageBreak/>
              <w:t>Порядок подачи заявок на участие в конкурсе и требования к форме и содержанию заявки</w:t>
            </w:r>
          </w:p>
        </w:tc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347" w14:textId="77777777" w:rsidR="00F229ED" w:rsidRPr="00F76EAA" w:rsidRDefault="00F229ED" w:rsidP="00D714B2">
            <w:r w:rsidRPr="00F76EAA">
              <w:t>Заявка с документами подается</w:t>
            </w:r>
            <w:r>
              <w:t xml:space="preserve"> </w:t>
            </w:r>
            <w:r w:rsidRPr="00F76EAA">
              <w:t xml:space="preserve">в электронном виде посредством ГИС ЛО </w:t>
            </w:r>
            <w:r w:rsidRPr="004374E2">
              <w:t>(</w:t>
            </w:r>
            <w:hyperlink r:id="rId10" w:history="1">
              <w:r w:rsidRPr="004374E2">
                <w:rPr>
                  <w:rStyle w:val="a3"/>
                  <w:color w:val="auto"/>
                  <w:u w:val="none"/>
                </w:rPr>
                <w:t>https://ssmsp.lenreg.ru</w:t>
              </w:r>
            </w:hyperlink>
            <w:r w:rsidRPr="00F76EAA">
              <w:t>) с использованием усиленной квалифицированной электронной подписи.</w:t>
            </w:r>
          </w:p>
        </w:tc>
      </w:tr>
      <w:tr w:rsidR="00F229ED" w:rsidRPr="00F76EAA" w14:paraId="0B31BD91" w14:textId="77777777" w:rsidTr="00D714B2">
        <w:trPr>
          <w:trHeight w:val="297"/>
        </w:trPr>
        <w:tc>
          <w:tcPr>
            <w:tcW w:w="3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AC4" w14:textId="77777777" w:rsidR="00F229ED" w:rsidRPr="00F76EAA" w:rsidRDefault="00F229ED" w:rsidP="00D714B2">
            <w:r w:rsidRPr="00F76EAA">
              <w:t>Порядок отзыва заявок, порядок возврата заявок, порядок внесения изменений в заявки</w:t>
            </w:r>
          </w:p>
        </w:tc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F89" w14:textId="77777777" w:rsidR="00F229ED" w:rsidRPr="00F76EAA" w:rsidRDefault="00F229ED" w:rsidP="00D714B2">
            <w:r w:rsidRPr="00F76EAA">
              <w:t xml:space="preserve">Заявка может быть отозвана соискателем до окончания срока приема заявок, указанного в объявлении, путем направления в администрацию </w:t>
            </w:r>
            <w:r w:rsidRPr="00F76EAA">
              <w:lastRenderedPageBreak/>
              <w:t>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администрацию.</w:t>
            </w:r>
          </w:p>
          <w:p w14:paraId="21B177B0" w14:textId="77777777" w:rsidR="00F229ED" w:rsidRPr="00F76EAA" w:rsidRDefault="00F229ED" w:rsidP="00D714B2">
            <w:r w:rsidRPr="00F76EAA">
              <w:t>Внесение изменений в заявку осуществляется путем отзыва и подачи новой заявки.</w:t>
            </w:r>
          </w:p>
          <w:p w14:paraId="30496844" w14:textId="77777777" w:rsidR="00F229ED" w:rsidRPr="00F76EAA" w:rsidRDefault="00F229ED" w:rsidP="00D714B2">
            <w:r w:rsidRPr="00F76EAA">
              <w:rPr>
                <w:rFonts w:eastAsia="Calibri"/>
              </w:rPr>
              <w:t>Процедура возврата заявки на доработку не предусмотрена.</w:t>
            </w:r>
          </w:p>
        </w:tc>
      </w:tr>
      <w:tr w:rsidR="00F229ED" w:rsidRPr="00F76EAA" w14:paraId="7AF6F996" w14:textId="77777777" w:rsidTr="00D714B2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462" w14:textId="77777777" w:rsidR="00F229ED" w:rsidRPr="00F76EAA" w:rsidRDefault="00F229ED" w:rsidP="00D714B2">
            <w:r w:rsidRPr="00F76EAA">
              <w:lastRenderedPageBreak/>
              <w:t>Правила рассмотрения и оценки заявок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9A1" w14:textId="77777777" w:rsidR="00F229ED" w:rsidRPr="00F76EAA" w:rsidRDefault="00F229ED" w:rsidP="00D714B2">
            <w:r w:rsidRPr="00F76EAA">
              <w:t>Отбор и принятие решения о предоставлении субсидии, отказе в предоставлении субсидии, отклонении заявки осуществляются не позднее 20 рабочего дня с даты окончания приема заявок.</w:t>
            </w:r>
          </w:p>
          <w:p w14:paraId="6BBC378A" w14:textId="77777777" w:rsidR="00F229ED" w:rsidRPr="00F76EAA" w:rsidRDefault="00F229ED" w:rsidP="00D714B2">
            <w:r w:rsidRPr="00F76EAA">
              <w:t>Заявки рассматриваются и оцениваются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      </w:r>
          </w:p>
          <w:p w14:paraId="2EAB8FDC" w14:textId="77777777" w:rsidR="00F229ED" w:rsidRPr="00F76EAA" w:rsidRDefault="00F229ED" w:rsidP="00D714B2">
            <w:r w:rsidRPr="00F76EAA">
              <w:t>Оценка представленных соискателем заявок осуществляется по следующим критериям:</w:t>
            </w:r>
          </w:p>
          <w:p w14:paraId="06BAC5F7" w14:textId="77777777" w:rsidR="00F229ED" w:rsidRPr="00F76EAA" w:rsidRDefault="00F229ED" w:rsidP="00D714B2">
            <w:r w:rsidRPr="00F76EAA">
              <w:t>1) критерии оценки наилучших условий достижения результатов проекта:</w:t>
            </w:r>
          </w:p>
          <w:p w14:paraId="46493C71" w14:textId="77777777" w:rsidR="00F229ED" w:rsidRPr="00F76EAA" w:rsidRDefault="00F229ED" w:rsidP="00D714B2">
            <w:r w:rsidRPr="00F76EAA">
              <w:t>а) наличие материальной базы, необходимой для реализации проекта:</w:t>
            </w:r>
          </w:p>
          <w:p w14:paraId="02A09F3C" w14:textId="77777777" w:rsidR="00F229ED" w:rsidRPr="00F76EAA" w:rsidRDefault="00F229ED" w:rsidP="00D714B2">
            <w:r w:rsidRPr="00F76EAA">
              <w:t xml:space="preserve">- наличие у соискателя договора аренды объекта недвижимого имущества на срок менее одного года на дату подачи заявки </w:t>
            </w:r>
            <w:r>
              <w:t>–</w:t>
            </w:r>
            <w:r w:rsidRPr="00F76EAA">
              <w:t xml:space="preserve"> 0 баллов;</w:t>
            </w:r>
          </w:p>
          <w:p w14:paraId="67096EA7" w14:textId="77777777" w:rsidR="00F229ED" w:rsidRPr="00F76EAA" w:rsidRDefault="00F229ED" w:rsidP="00D714B2">
            <w:r w:rsidRPr="00F76EAA">
              <w:t xml:space="preserve">- 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</w:t>
            </w:r>
            <w:r>
              <w:t>–</w:t>
            </w:r>
            <w:r w:rsidRPr="00F76EAA">
              <w:t xml:space="preserve"> 5 баллов;</w:t>
            </w:r>
          </w:p>
          <w:p w14:paraId="6FE6DCCD" w14:textId="77777777" w:rsidR="00F229ED" w:rsidRPr="00F76EAA" w:rsidRDefault="00F229ED" w:rsidP="00D714B2">
            <w:r w:rsidRPr="00F76EAA">
              <w:t xml:space="preserve">- наличие у соискателя договора аренды объекта недвижимого имущества, зарегистрированного в установленном порядке, на три года и более с даты подачи заявки </w:t>
            </w:r>
            <w:r>
              <w:t>–</w:t>
            </w:r>
            <w:r w:rsidRPr="00F76EAA">
              <w:t xml:space="preserve"> 10 баллов;</w:t>
            </w:r>
          </w:p>
          <w:p w14:paraId="06B1970B" w14:textId="77777777" w:rsidR="00F229ED" w:rsidRPr="00F76EAA" w:rsidRDefault="00F229ED" w:rsidP="00D714B2">
            <w:r w:rsidRPr="00F76EAA">
              <w:t xml:space="preserve">- наличие права собственности на объект недвижимого имущества </w:t>
            </w:r>
            <w:r>
              <w:t>–</w:t>
            </w:r>
            <w:r w:rsidRPr="00F76EAA">
              <w:t xml:space="preserve"> 15 баллов;</w:t>
            </w:r>
          </w:p>
          <w:p w14:paraId="65FC2A21" w14:textId="77777777" w:rsidR="00F229ED" w:rsidRPr="00F76EAA" w:rsidRDefault="00F229ED" w:rsidP="00D714B2">
            <w:r w:rsidRPr="00F76EAA">
              <w:t>б) наличие в проекте соискателя информации по увеличению численности работников в году получения субсидии, по отношению к значению среднесписочной численности работников за год, предшествующий году подачи заявки:</w:t>
            </w:r>
          </w:p>
          <w:p w14:paraId="15E9297B" w14:textId="77777777" w:rsidR="00F229ED" w:rsidRPr="00F76EAA" w:rsidRDefault="00F229ED" w:rsidP="00D714B2">
            <w:r w:rsidRPr="00F76EAA">
              <w:t>- отсутствие информации по увеличению численности – 0 баллов;</w:t>
            </w:r>
          </w:p>
          <w:p w14:paraId="2CE8FFF8" w14:textId="77777777" w:rsidR="00F229ED" w:rsidRPr="00F76EAA" w:rsidRDefault="00F229ED" w:rsidP="00D714B2">
            <w:r w:rsidRPr="00F76EAA">
              <w:t xml:space="preserve">- увеличение численности на одну единицу </w:t>
            </w:r>
            <w:r>
              <w:t>–</w:t>
            </w:r>
            <w:r w:rsidRPr="00F76EAA">
              <w:t xml:space="preserve"> 5 баллов;</w:t>
            </w:r>
          </w:p>
          <w:p w14:paraId="01B08DFC" w14:textId="77777777" w:rsidR="00F229ED" w:rsidRPr="00F76EAA" w:rsidRDefault="00F229ED" w:rsidP="00D714B2">
            <w:r w:rsidRPr="00F76EAA">
              <w:t xml:space="preserve">- увеличение численности на две единицы </w:t>
            </w:r>
            <w:r>
              <w:t>–</w:t>
            </w:r>
            <w:r w:rsidRPr="00F76EAA">
              <w:t xml:space="preserve"> 10 баллов;</w:t>
            </w:r>
          </w:p>
          <w:p w14:paraId="6D43BB8F" w14:textId="77777777" w:rsidR="00F229ED" w:rsidRPr="00F76EAA" w:rsidRDefault="00F229ED" w:rsidP="00D714B2">
            <w:r w:rsidRPr="00F76EAA">
              <w:t xml:space="preserve">- увеличение численности на три и более единиц </w:t>
            </w:r>
            <w:r>
              <w:t>–</w:t>
            </w:r>
            <w:r w:rsidRPr="00F76EAA">
              <w:t xml:space="preserve"> 15 баллов.</w:t>
            </w:r>
          </w:p>
          <w:p w14:paraId="5A7F53F0" w14:textId="77777777" w:rsidR="00F229ED" w:rsidRPr="00F76EAA" w:rsidRDefault="00F229ED" w:rsidP="00D714B2">
            <w:r w:rsidRPr="00F76EAA">
              <w:t>2) критерии оценки проекта:</w:t>
            </w:r>
          </w:p>
          <w:p w14:paraId="61C3F9D3" w14:textId="77777777" w:rsidR="00F229ED" w:rsidRPr="00F76EAA" w:rsidRDefault="00F229ED" w:rsidP="00D714B2">
            <w:r w:rsidRPr="00F76EAA">
              <w:lastRenderedPageBreak/>
              <w:t>а) качество подготовки презентации (презентация логично структурирована,</w:t>
            </w:r>
            <w:r>
              <w:t xml:space="preserve"> </w:t>
            </w:r>
            <w:r w:rsidRPr="00F76EAA">
              <w:t>в том числе содержит информацию о соискателе, его команде, 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Тосненского района Ленинградской области – от 1 до 5 баллов;</w:t>
            </w:r>
          </w:p>
          <w:p w14:paraId="3653F31D" w14:textId="77777777" w:rsidR="00F229ED" w:rsidRPr="00F76EAA" w:rsidRDefault="00F229ED" w:rsidP="00D714B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A">
              <w:rPr>
                <w:rFonts w:ascii="Times New Roman" w:hAnsi="Times New Roman" w:cs="Times New Roman"/>
                <w:sz w:val="24"/>
                <w:szCs w:val="24"/>
              </w:rPr>
      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      </w:r>
          </w:p>
          <w:p w14:paraId="4DA262BF" w14:textId="77777777" w:rsidR="00F229ED" w:rsidRPr="00F76EAA" w:rsidRDefault="00F229ED" w:rsidP="00D714B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A">
              <w:rPr>
                <w:rFonts w:ascii="Times New Roman" w:hAnsi="Times New Roman" w:cs="Times New Roman"/>
                <w:sz w:val="24"/>
                <w:szCs w:val="24"/>
              </w:rPr>
              <w:t xml:space="preserve">в) реализация проекта на территории депрессивного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6EAA">
              <w:rPr>
                <w:rFonts w:ascii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14:paraId="69B3109A" w14:textId="77777777" w:rsidR="00F229ED" w:rsidRPr="00F76EAA" w:rsidRDefault="00F229ED" w:rsidP="00D714B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A">
              <w:rPr>
                <w:rFonts w:ascii="Times New Roman" w:hAnsi="Times New Roman" w:cs="Times New Roman"/>
                <w:sz w:val="24"/>
                <w:szCs w:val="24"/>
              </w:rPr>
              <w:t>г) наличие личного кабинета соискателя на государственной платформе поддержки предпринимателей «Цифровая платформа МСП» (https://мсп.рф/) – 5 баллов;</w:t>
            </w:r>
          </w:p>
          <w:p w14:paraId="1590CE45" w14:textId="77777777" w:rsidR="00F229ED" w:rsidRPr="00F76EAA" w:rsidRDefault="00F229ED" w:rsidP="00D714B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A">
              <w:rPr>
                <w:rFonts w:ascii="Times New Roman" w:hAnsi="Times New Roman" w:cs="Times New Roman"/>
                <w:sz w:val="24"/>
                <w:szCs w:val="24"/>
              </w:rPr>
              <w:t>д) дополнительные баллы начисляются соискателям, относящимся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AA">
              <w:rPr>
                <w:rFonts w:ascii="Times New Roman" w:hAnsi="Times New Roman" w:cs="Times New Roman"/>
                <w:sz w:val="24"/>
                <w:szCs w:val="24"/>
              </w:rPr>
              <w:t>к приоритетным группам и(или) осуществляющим приоритетные виды:</w:t>
            </w:r>
          </w:p>
          <w:p w14:paraId="6F45FD3D" w14:textId="77777777" w:rsidR="00F229ED" w:rsidRPr="00F76EAA" w:rsidRDefault="00F229ED" w:rsidP="00D714B2">
            <w:r w:rsidRPr="00F76EAA">
              <w:t>- соответствие основного вида деятельности (согласно сведениям о видах экономической деятельности по Общероссийскому классификатору видов экономической деятельности, содержащимся в Выписке из ЕРГИП/ЕГРЮЛ) осуществляемой соискателем деятельности приоритетным сферам развития малого предпринимательства на территории Тосненского муниципального района Ленинградской области – 10 баллов;</w:t>
            </w:r>
          </w:p>
          <w:p w14:paraId="6B10F4A2" w14:textId="77777777" w:rsidR="00F229ED" w:rsidRPr="00F76EAA" w:rsidRDefault="00F229ED" w:rsidP="00D714B2">
            <w:r w:rsidRPr="00F76EAA">
              <w:t>-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– 5 баллов.</w:t>
            </w:r>
          </w:p>
          <w:p w14:paraId="0485E537" w14:textId="77777777" w:rsidR="00F229ED" w:rsidRPr="00F76EAA" w:rsidRDefault="00F229ED" w:rsidP="00D714B2">
            <w:r w:rsidRPr="00F76EAA">
              <w:t>Предварительные оценки в соответствии с пунктом 1) и подпунктами «в» и «г» пункта 2) проставляются секретарем комиссии на основании поданных заявок соискателей на участие в отборе.</w:t>
            </w:r>
          </w:p>
          <w:p w14:paraId="1FB713EC" w14:textId="77777777" w:rsidR="00F229ED" w:rsidRPr="00F76EAA" w:rsidRDefault="00F229ED" w:rsidP="00D714B2">
            <w:r w:rsidRPr="00F76EAA">
              <w:t>По критериям в соответствии с подпунктами «а» и «б» пункта 2) решение конкурсной комиссии принимается коллегиально по результатам представления соискателем проекта на заседании конкурсной комиссии.</w:t>
            </w:r>
          </w:p>
          <w:p w14:paraId="4D840D44" w14:textId="77777777" w:rsidR="00F229ED" w:rsidRPr="00F76EAA" w:rsidRDefault="00F229ED" w:rsidP="00D714B2">
            <w:r w:rsidRPr="00F76EAA">
              <w:t>Для определения итогового суммарного балла по заявке баллы согласно абзацам первому и второму настоящего пункта суммируются.</w:t>
            </w:r>
          </w:p>
          <w:p w14:paraId="5DFDBCF2" w14:textId="77777777" w:rsidR="00F229ED" w:rsidRPr="00F76EAA" w:rsidRDefault="00F229ED" w:rsidP="00D714B2">
            <w:r w:rsidRPr="00F76EAA">
              <w:t xml:space="preserve">По результатам оценки заявок составляется их ранжированный список </w:t>
            </w:r>
            <w:r>
              <w:t>–</w:t>
            </w:r>
            <w:r w:rsidRPr="00F76EAA">
              <w:t xml:space="preserve"> от наибольшего значения суммарного балла по заявке к наименьшему.</w:t>
            </w:r>
          </w:p>
          <w:p w14:paraId="6A46888C" w14:textId="77777777" w:rsidR="00F229ED" w:rsidRPr="00F76EAA" w:rsidRDefault="00F229ED" w:rsidP="00D714B2">
            <w:r w:rsidRPr="00F76EAA">
              <w:t xml:space="preserve">В случае если несколькими соискателями набрано равное количество баллов, субсидия предоставляется </w:t>
            </w:r>
            <w:r w:rsidRPr="00F76EAA">
              <w:lastRenderedPageBreak/>
              <w:t>в соответствии с очередностью регистрации заявок в журнале заявок.</w:t>
            </w:r>
          </w:p>
          <w:p w14:paraId="2EF14DA2" w14:textId="77777777" w:rsidR="00F229ED" w:rsidRPr="00F76EAA" w:rsidRDefault="00F229ED" w:rsidP="00D714B2">
            <w:r w:rsidRPr="00F76EAA">
              <w:t>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субсидия предоставляется соискателям, набравшим наибольшее количество баллов, в пределах бюджетных ассигнований.</w:t>
            </w:r>
          </w:p>
          <w:p w14:paraId="7A3C1378" w14:textId="77777777" w:rsidR="00F229ED" w:rsidRPr="00F76EAA" w:rsidRDefault="00F229ED" w:rsidP="00D714B2">
            <w:r w:rsidRPr="00F76EAA">
              <w:t>По результатам расчета размер субсидии должен представлять целое число, округленное по математическим правилам округления.</w:t>
            </w:r>
          </w:p>
          <w:p w14:paraId="6DC3D7B4" w14:textId="77777777" w:rsidR="00F229ED" w:rsidRPr="00F76EAA" w:rsidRDefault="00F229ED" w:rsidP="00D714B2">
            <w:r w:rsidRPr="00F76EAA">
              <w:t xml:space="preserve">Остаток средств, предусмотренных в бюджете </w:t>
            </w:r>
            <w:r>
              <w:t xml:space="preserve">            </w:t>
            </w:r>
            <w:r w:rsidRPr="00F76EAA">
              <w:t>Тосненского муниципального района Ленинградской области на предоставление субсидии, перечисляется последнему победителю отбора без применения правил математического округления.</w:t>
            </w:r>
          </w:p>
          <w:p w14:paraId="0D371100" w14:textId="77777777" w:rsidR="00F229ED" w:rsidRPr="00F76EAA" w:rsidRDefault="00F229ED" w:rsidP="00D714B2">
            <w:r w:rsidRPr="00F76EAA">
              <w:t>Отбор может быть отменен в случае принятия администрацией решения об отмене проведения отбора.</w:t>
            </w:r>
          </w:p>
          <w:p w14:paraId="1493E32D" w14:textId="77777777" w:rsidR="00F229ED" w:rsidRPr="00F76EAA" w:rsidRDefault="00F229ED" w:rsidP="00D714B2">
            <w:r w:rsidRPr="00F76EAA">
              <w:t>Объявление об отмене проведения отбора с информацией о причинах отмены отбора размещается на официальном сайте администрации в информационно-телекоммуникационной сети Интернет не позднее чем за один рабочий день до даты окончания срока подачи заявок участниками отбора.</w:t>
            </w:r>
          </w:p>
          <w:p w14:paraId="087EF557" w14:textId="77777777" w:rsidR="00F229ED" w:rsidRPr="00F76EAA" w:rsidRDefault="00F229ED" w:rsidP="00D714B2">
            <w:r w:rsidRPr="00F76EAA">
              <w:t>Участники отбора, подавшие заявки, информируются об отмене проведения отбора в системе ГИС ЛО в день размещения данного объявления на официальном сайте администрации в информационно-телекоммуникационной сети Интернет.</w:t>
            </w:r>
          </w:p>
          <w:p w14:paraId="0996C2BB" w14:textId="77777777" w:rsidR="00F229ED" w:rsidRPr="00F76EAA" w:rsidRDefault="00F229ED" w:rsidP="00D714B2">
            <w:r w:rsidRPr="00F76EAA">
              <w:t>Отбор получателей субсидии считается отмененным со дня размещения объявления о его отмене на официальном сайте администрации в информационно-телекоммуникационной сети Интернет.</w:t>
            </w:r>
          </w:p>
          <w:p w14:paraId="77B93548" w14:textId="77777777" w:rsidR="00F229ED" w:rsidRPr="00F76EAA" w:rsidRDefault="00F229ED" w:rsidP="00D714B2">
            <w:r w:rsidRPr="00F76EAA">
              <w:t>В случае отсутствия заявок, поданных до истечения срока подачи заявок, или</w:t>
            </w:r>
            <w:r>
              <w:t xml:space="preserve"> </w:t>
            </w:r>
            <w:r w:rsidRPr="00F76EAA">
              <w:t>в случае отклонения комиссией всех заявок отбор признается несостоявшимся.</w:t>
            </w:r>
          </w:p>
          <w:p w14:paraId="173DF196" w14:textId="77777777" w:rsidR="00F229ED" w:rsidRPr="00F76EAA" w:rsidRDefault="00F229ED" w:rsidP="00D714B2">
            <w:r w:rsidRPr="00F76EAA">
              <w:t>Если на момент окончания срока приема заявок на участие в отборе зарегистрировано не более одной заявки, конкурсная комиссия объявляет отбор несостоявшимся и рассматривает одну заявку, представленную на отбор. Производить расчет оценочного бала заявки в таком случае не требуется.</w:t>
            </w:r>
          </w:p>
          <w:p w14:paraId="3E69C6A8" w14:textId="77777777" w:rsidR="00F229ED" w:rsidRPr="00F76EAA" w:rsidRDefault="00F229ED" w:rsidP="00D714B2">
            <w:r w:rsidRPr="00F76EAA">
              <w:t>В случае если документы, предоставленные единственным участником отбора, отвечают всем требованиям, содержащимся в настоящем Порядке и действующему законодательству, договор заключается с единственным участником отбора.</w:t>
            </w:r>
          </w:p>
        </w:tc>
      </w:tr>
      <w:tr w:rsidR="00F229ED" w:rsidRPr="00F76EAA" w14:paraId="2EFBFF91" w14:textId="77777777" w:rsidTr="00D714B2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889" w14:textId="77777777" w:rsidR="00F229ED" w:rsidRPr="00F76EAA" w:rsidRDefault="00F229ED" w:rsidP="00D714B2">
            <w:r w:rsidRPr="00F76EAA">
              <w:lastRenderedPageBreak/>
              <w:t>Порядок отклонения заявок, а также информация об обоснованиях их отклонения</w:t>
            </w:r>
          </w:p>
        </w:tc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226" w14:textId="77777777" w:rsidR="00F229ED" w:rsidRPr="00F76EAA" w:rsidRDefault="00F229ED" w:rsidP="00D714B2">
            <w:r w:rsidRPr="00F76EAA">
              <w:t>Основаниями для отклонения заявки соискателя на стадии рассмотрения и оценки заявок являются:</w:t>
            </w:r>
          </w:p>
          <w:p w14:paraId="43E5D8AD" w14:textId="77777777" w:rsidR="00F229ED" w:rsidRPr="00F76EAA" w:rsidRDefault="00F229ED" w:rsidP="00D714B2">
            <w:r w:rsidRPr="00F76EAA">
              <w:lastRenderedPageBreak/>
              <w:t>- несоответствие соискателя требованиям, установленным в пункте 2.5 Порядка;</w:t>
            </w:r>
          </w:p>
          <w:p w14:paraId="63B63BC3" w14:textId="77777777" w:rsidR="00F229ED" w:rsidRPr="00F76EAA" w:rsidRDefault="00F229ED" w:rsidP="00D714B2">
            <w:r w:rsidRPr="00F76EAA">
              <w:t>- несоответствие представленных соискателем заявки и документов требованиям, установленным в объявлении, пунктах 2.6 и 2.7 Порядка,</w:t>
            </w:r>
            <w:r>
              <w:t xml:space="preserve"> </w:t>
            </w:r>
            <w:r w:rsidRPr="00F76EAA">
              <w:t>или непредставление (представление не в полном объеме) указанных документов;</w:t>
            </w:r>
          </w:p>
          <w:p w14:paraId="611F9CA7" w14:textId="77777777" w:rsidR="00F229ED" w:rsidRPr="00F76EAA" w:rsidRDefault="00F229ED" w:rsidP="00D714B2">
            <w:r w:rsidRPr="00F76EAA">
              <w:t>- недостоверность представленной соискателем информации, в том числе информации о месте нахождения и адресе юридического лица;</w:t>
            </w:r>
          </w:p>
          <w:p w14:paraId="14C99354" w14:textId="77777777" w:rsidR="00F229ED" w:rsidRPr="00F76EAA" w:rsidRDefault="00F229ED" w:rsidP="00D714B2">
            <w:r w:rsidRPr="00F76EAA">
              <w:t>- подача соискателем заявки после даты и(или) времени, определенных для подачи заявок;</w:t>
            </w:r>
          </w:p>
          <w:p w14:paraId="1425BD22" w14:textId="77777777" w:rsidR="00F229ED" w:rsidRPr="00F76EAA" w:rsidRDefault="00F229ED" w:rsidP="00D714B2">
            <w:r w:rsidRPr="00F76EAA">
              <w:t>- несоответствие соискателя категориям и критериям (условиям), установленным в пункте 1.6 Порядка;</w:t>
            </w:r>
          </w:p>
          <w:p w14:paraId="06D57D00" w14:textId="77777777" w:rsidR="00F229ED" w:rsidRPr="00F76EAA" w:rsidRDefault="00F229ED" w:rsidP="00D714B2">
            <w:r w:rsidRPr="00F76EAA">
              <w:t>- направления расходов по проекту, указанных в абзаце втором пункта 1.4 Порядка;</w:t>
            </w:r>
          </w:p>
          <w:p w14:paraId="47290C97" w14:textId="77777777" w:rsidR="00F229ED" w:rsidRPr="00F76EAA" w:rsidRDefault="00F229ED" w:rsidP="00D714B2">
            <w:r w:rsidRPr="00F76EAA">
              <w:t>- неявка на заседание комиссии соискателя либо лица, уполномоченного</w:t>
            </w:r>
            <w:r w:rsidRPr="00F76EAA">
              <w:br/>
              <w:t>в соответствии с действующим законодательством представлять интересы соискателя;</w:t>
            </w:r>
          </w:p>
          <w:p w14:paraId="0CD4E16A" w14:textId="77777777" w:rsidR="00F229ED" w:rsidRPr="00F76EAA" w:rsidRDefault="00F229ED" w:rsidP="00D714B2">
            <w:r w:rsidRPr="00F76EAA">
              <w:t>- соискатель является получателем субсидии ранее проведенных отборов на получение субсидии с учетом требований пункта 3.2 Порядка;</w:t>
            </w:r>
          </w:p>
          <w:p w14:paraId="5DD849D7" w14:textId="77777777" w:rsidR="00F229ED" w:rsidRPr="00F76EAA" w:rsidRDefault="00F229ED" w:rsidP="00D714B2">
            <w:r w:rsidRPr="00F76EAA">
              <w:t>- соискатель набрал менее 10 баллов по критериям в соответствии с подпунктами «а» и «б» пункта 2.14.2 Порядка по результатам оценки проекта.</w:t>
            </w:r>
          </w:p>
          <w:p w14:paraId="4D95AEFF" w14:textId="77777777" w:rsidR="00F229ED" w:rsidRPr="00F76EAA" w:rsidRDefault="00F229ED" w:rsidP="00D714B2">
            <w:r w:rsidRPr="00F76EAA">
              <w:t>Администрация в течение 14 календарных дней с даты принятия решения</w:t>
            </w:r>
            <w:r>
              <w:t xml:space="preserve"> </w:t>
            </w:r>
            <w:r w:rsidRPr="00F76EAA">
              <w:t>о признании соискателей победителями отбора, указанного в абзацах втором и третьем пункта 2.16 Порядка, размещает на едином портале в ГИС ЛО и на официальном сайте администрации в сети Интернет информацию о результатах отбора, включающую:</w:t>
            </w:r>
          </w:p>
          <w:p w14:paraId="02674A14" w14:textId="77777777" w:rsidR="00F229ED" w:rsidRPr="00F76EAA" w:rsidRDefault="00F229ED" w:rsidP="00D714B2">
            <w:r w:rsidRPr="00F76EAA">
              <w:t>- дату, время и место рассмотрения заявок соискателей;</w:t>
            </w:r>
          </w:p>
          <w:p w14:paraId="4F9181C9" w14:textId="77777777" w:rsidR="00F229ED" w:rsidRPr="00F76EAA" w:rsidRDefault="00F229ED" w:rsidP="00D714B2">
            <w:r w:rsidRPr="00F76EAA">
              <w:t>- дату, время и место оценки заявок соискателей;</w:t>
            </w:r>
          </w:p>
          <w:p w14:paraId="1C2CCF6B" w14:textId="77777777" w:rsidR="00F229ED" w:rsidRPr="00F76EAA" w:rsidRDefault="00F229ED" w:rsidP="00D714B2">
            <w:r w:rsidRPr="00F76EAA">
              <w:t>- информацию о соискателях, заявки которых были рассмотрены;</w:t>
            </w:r>
          </w:p>
          <w:p w14:paraId="7E1E0CB7" w14:textId="77777777" w:rsidR="00F229ED" w:rsidRPr="00F76EAA" w:rsidRDefault="00F229ED" w:rsidP="00D714B2">
            <w:r w:rsidRPr="00F76EAA">
              <w:t>- информацию о соискателях, заявки которых были отклонены, с указанием причин их отклонения, в том числе положений объявления, которым не соответствуют такие заявки;</w:t>
            </w:r>
          </w:p>
          <w:p w14:paraId="61DAC84E" w14:textId="77777777" w:rsidR="00F229ED" w:rsidRPr="00F76EAA" w:rsidRDefault="00F229ED" w:rsidP="00D714B2">
            <w:r w:rsidRPr="00F76EAA">
              <w:t>-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соискателей, принятое на основании результатов оценки указанных заявок решение о присвоении таким заявкам порядковых номеров;</w:t>
            </w:r>
          </w:p>
          <w:p w14:paraId="2143540B" w14:textId="77777777" w:rsidR="00F229ED" w:rsidRPr="00F76EAA" w:rsidRDefault="00F229ED" w:rsidP="00D714B2">
            <w:pPr>
              <w:rPr>
                <w:rFonts w:eastAsia="Calibri"/>
              </w:rPr>
            </w:pPr>
            <w:r w:rsidRPr="00F76EAA">
              <w:t>- наименование получателя субсидии, с которым заключается договор, и размер предоставляемой ему субсидии.</w:t>
            </w:r>
          </w:p>
        </w:tc>
      </w:tr>
      <w:tr w:rsidR="00F229ED" w:rsidRPr="00F76EAA" w14:paraId="5D8E9660" w14:textId="77777777" w:rsidTr="00D714B2">
        <w:trPr>
          <w:trHeight w:val="297"/>
        </w:trPr>
        <w:tc>
          <w:tcPr>
            <w:tcW w:w="3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1CA" w14:textId="77777777" w:rsidR="00F229ED" w:rsidRPr="00F76EAA" w:rsidRDefault="00F229ED" w:rsidP="00D714B2">
            <w:r w:rsidRPr="00F76EAA">
              <w:lastRenderedPageBreak/>
              <w:t xml:space="preserve">Порядок предоставления участникам отбора разъяснений </w:t>
            </w:r>
            <w:r w:rsidRPr="00F76EAA">
              <w:lastRenderedPageBreak/>
              <w:t>положений объявления о проведении отбора</w:t>
            </w:r>
          </w:p>
        </w:tc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A21" w14:textId="77777777" w:rsidR="00F229ED" w:rsidRPr="00F76EAA" w:rsidRDefault="00F229ED" w:rsidP="00D714B2">
            <w:r w:rsidRPr="00F76EAA">
              <w:lastRenderedPageBreak/>
              <w:t>Разъяснение положений объявления может быть получено соискателем путем направления в администрацию соответствующего обращения.</w:t>
            </w:r>
          </w:p>
          <w:p w14:paraId="197CA33A" w14:textId="77777777" w:rsidR="00F229ED" w:rsidRPr="00F76EAA" w:rsidRDefault="00F229ED" w:rsidP="00D714B2">
            <w:pPr>
              <w:rPr>
                <w:rFonts w:eastAsia="Calibri"/>
              </w:rPr>
            </w:pPr>
            <w:r w:rsidRPr="00F76EAA">
              <w:lastRenderedPageBreak/>
              <w:t>Разъяснение положений объявления осуществляется секретарем комиссии в течение пяти рабочих дней со дня получения обращения. Обращение может быть направлено не позднее чем за пять рабочих дней до дня окончания срока приема заявок, указанного в объявлении.</w:t>
            </w:r>
          </w:p>
        </w:tc>
      </w:tr>
      <w:tr w:rsidR="00F229ED" w:rsidRPr="00F76EAA" w14:paraId="5BF93BEC" w14:textId="77777777" w:rsidTr="00D714B2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474" w14:textId="77777777" w:rsidR="00F229ED" w:rsidRPr="00F76EAA" w:rsidRDefault="00F229ED" w:rsidP="00D714B2">
            <w:r w:rsidRPr="00F76EAA">
              <w:lastRenderedPageBreak/>
              <w:t>Срок, в течение которого победитель (победители) конкурсного отбора должен подписать договора (соглашения)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F58" w14:textId="77777777" w:rsidR="00F229ED" w:rsidRPr="00F76EAA" w:rsidRDefault="00F229ED" w:rsidP="00D714B2">
            <w:pPr>
              <w:shd w:val="clear" w:color="auto" w:fill="FFFFFF" w:themeFill="background1"/>
            </w:pPr>
            <w:r w:rsidRPr="00F76EAA">
              <w:t>Администрация на следующий рабочий день после издания правового акта администрации о признании соискателей победителями отбора, уведомляет получателей субсидии</w:t>
            </w:r>
            <w:r>
              <w:t xml:space="preserve"> </w:t>
            </w:r>
            <w:r w:rsidRPr="00F76EAA">
              <w:t>о необходимости заключения договора либо отказе в предоставлении субсидии в соответствии с приложением 5 к настоящему объявлению.</w:t>
            </w:r>
          </w:p>
          <w:p w14:paraId="744E0757" w14:textId="77777777" w:rsidR="00F229ED" w:rsidRPr="00F76EAA" w:rsidRDefault="00F229ED" w:rsidP="00D714B2">
            <w:r w:rsidRPr="00F76EAA">
              <w:t>Договор должен быть заключен не позднее 20 рабочего дня с даты издания правового акта администрации о признании соискателей победителями отбора.</w:t>
            </w:r>
          </w:p>
          <w:p w14:paraId="707C9388" w14:textId="77777777" w:rsidR="00F229ED" w:rsidRPr="00B81617" w:rsidRDefault="00F229ED" w:rsidP="00D714B2">
            <w:r w:rsidRPr="00F76EAA">
              <w:t>Договор заключается в ГИС ЛО (</w:t>
            </w:r>
            <w:hyperlink r:id="rId11" w:history="1">
              <w:r w:rsidRPr="00B81617">
                <w:rPr>
                  <w:rStyle w:val="a3"/>
                  <w:color w:val="auto"/>
                  <w:u w:val="none"/>
                </w:rPr>
                <w:t>https://ssmsp.lenreg.ru</w:t>
              </w:r>
            </w:hyperlink>
            <w:r w:rsidRPr="00B81617">
              <w:t>).</w:t>
            </w:r>
          </w:p>
          <w:p w14:paraId="7634BD37" w14:textId="77777777" w:rsidR="00F229ED" w:rsidRPr="00F76EAA" w:rsidRDefault="00F229ED" w:rsidP="00D714B2">
            <w:r w:rsidRPr="00F76EAA">
              <w:t>В случае если в срок, установленный в настоящем пункте, получателем субсидии договор не подписан, получатель субсидии считается уклонившимся от заключения договора.</w:t>
            </w:r>
          </w:p>
          <w:p w14:paraId="604BEE13" w14:textId="77777777" w:rsidR="00F229ED" w:rsidRPr="00F76EAA" w:rsidRDefault="00F229ED" w:rsidP="00D714B2"/>
        </w:tc>
      </w:tr>
      <w:tr w:rsidR="00F229ED" w:rsidRPr="00F76EAA" w14:paraId="5DBA6247" w14:textId="77777777" w:rsidTr="00D714B2">
        <w:trPr>
          <w:trHeight w:val="297"/>
        </w:trPr>
        <w:tc>
          <w:tcPr>
            <w:tcW w:w="3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198" w14:textId="77777777" w:rsidR="00F229ED" w:rsidRPr="00F76EAA" w:rsidRDefault="00F229ED" w:rsidP="00D714B2">
            <w:r w:rsidRPr="00F76EAA">
              <w:t>Условия признания победителя (победителей) отбора уклонившимся от заключения договора (соглашения)</w:t>
            </w:r>
          </w:p>
        </w:tc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410" w14:textId="77777777" w:rsidR="00F229ED" w:rsidRPr="00F76EAA" w:rsidRDefault="00F229ED" w:rsidP="00D714B2">
            <w:r w:rsidRPr="00F76EAA">
              <w:t>В случае если в срок не позднее 20 рабочего дня с даты издания правового акта о признании соискателей победителями отбора, получателем субсидии договор не подписан, получатель субсидии считается уклонившимся от заключения договора.</w:t>
            </w:r>
          </w:p>
          <w:p w14:paraId="12C9AB39" w14:textId="77777777" w:rsidR="00F229ED" w:rsidRPr="00F76EAA" w:rsidRDefault="00F229ED" w:rsidP="00D714B2">
            <w:pPr>
              <w:pStyle w:val="Style9"/>
              <w:widowControl/>
              <w:spacing w:line="240" w:lineRule="auto"/>
              <w:ind w:firstLine="0"/>
            </w:pPr>
          </w:p>
        </w:tc>
      </w:tr>
      <w:tr w:rsidR="00F229ED" w:rsidRPr="00F76EAA" w14:paraId="25A0134F" w14:textId="77777777" w:rsidTr="00D714B2">
        <w:trPr>
          <w:trHeight w:val="297"/>
        </w:trPr>
        <w:tc>
          <w:tcPr>
            <w:tcW w:w="37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591CF3" w14:textId="77777777" w:rsidR="00F229ED" w:rsidRPr="00F76EAA" w:rsidRDefault="00F229ED" w:rsidP="00D714B2">
            <w:r w:rsidRPr="00F76EAA">
              <w:t>Сроки размещения протокола подведения итогов отборов (документа об итогах отбора) на едином портале и на официальном сайте администрации</w:t>
            </w:r>
          </w:p>
        </w:tc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88A57" w14:textId="77777777" w:rsidR="00F229ED" w:rsidRPr="00F76EAA" w:rsidRDefault="00F229ED" w:rsidP="00D714B2">
            <w:pPr>
              <w:pStyle w:val="Style9"/>
              <w:widowControl/>
              <w:spacing w:line="240" w:lineRule="auto"/>
              <w:ind w:firstLine="0"/>
            </w:pPr>
            <w:r w:rsidRPr="00F76EAA">
              <w:t>Администрация в течение 14 календарных дней с даты принятия решения</w:t>
            </w:r>
            <w:r>
              <w:t xml:space="preserve"> </w:t>
            </w:r>
            <w:r w:rsidRPr="00F76EAA">
              <w:t>о признании соискателей победителями отбора, указанного в абзацах втором и третьем пункта 2.16 Порядка, размещает на едином портале,</w:t>
            </w:r>
            <w:r w:rsidRPr="00F76EAA">
              <w:br/>
              <w:t>в ГИС ЛО и на официальном сайте администрации в сети Интернет информацию о результатах отбора</w:t>
            </w:r>
          </w:p>
        </w:tc>
      </w:tr>
    </w:tbl>
    <w:p w14:paraId="0911802A" w14:textId="77777777" w:rsidR="00F229ED" w:rsidRPr="00F76EAA" w:rsidRDefault="00F229ED" w:rsidP="00F229ED">
      <w:pPr>
        <w:pStyle w:val="Style4"/>
        <w:widowControl/>
        <w:rPr>
          <w:rStyle w:val="FontStyle36"/>
        </w:rPr>
      </w:pPr>
    </w:p>
    <w:p w14:paraId="7F6E8327" w14:textId="77777777" w:rsidR="00F229ED" w:rsidRPr="00F76EAA" w:rsidRDefault="00F229ED" w:rsidP="00F229ED">
      <w:pPr>
        <w:rPr>
          <w:rStyle w:val="FontStyle36"/>
          <w:szCs w:val="24"/>
        </w:rPr>
      </w:pPr>
    </w:p>
    <w:p w14:paraId="4DAA5C57" w14:textId="77777777" w:rsidR="00F229ED" w:rsidRPr="00F76EAA" w:rsidRDefault="00F229ED" w:rsidP="00F229ED"/>
    <w:p w14:paraId="1BA5421C" w14:textId="77777777" w:rsidR="00F229ED" w:rsidRPr="00F76EAA" w:rsidRDefault="00F229ED" w:rsidP="00F229ED"/>
    <w:p w14:paraId="2DE5F11B" w14:textId="77777777" w:rsidR="00F229ED" w:rsidRPr="00F76EAA" w:rsidRDefault="00F229ED" w:rsidP="00F229ED"/>
    <w:p w14:paraId="695F76D7" w14:textId="77777777" w:rsidR="00F229ED" w:rsidRPr="00F76EAA" w:rsidRDefault="00F229ED" w:rsidP="00F229ED"/>
    <w:p w14:paraId="0E5F14BD" w14:textId="77777777" w:rsidR="00F229ED" w:rsidRPr="00F76EAA" w:rsidRDefault="00F229ED" w:rsidP="00F229ED"/>
    <w:p w14:paraId="70AB4916" w14:textId="77777777" w:rsidR="00F229ED" w:rsidRPr="00F76EAA" w:rsidRDefault="00F229ED" w:rsidP="00F229ED"/>
    <w:p w14:paraId="761FB432" w14:textId="77777777" w:rsidR="00F229ED" w:rsidRPr="00F76EAA" w:rsidRDefault="00F229ED" w:rsidP="00F229ED"/>
    <w:p w14:paraId="3950CEE3" w14:textId="77777777" w:rsidR="00F229ED" w:rsidRPr="00F76EAA" w:rsidRDefault="00F229ED" w:rsidP="00F229ED"/>
    <w:p w14:paraId="6C1DA384" w14:textId="77777777" w:rsidR="00F229ED" w:rsidRPr="00F76EAA" w:rsidRDefault="00F229ED" w:rsidP="00F229ED"/>
    <w:p w14:paraId="481702FA" w14:textId="77777777" w:rsidR="00F229ED" w:rsidRPr="00F76EAA" w:rsidRDefault="00F229ED" w:rsidP="00F229ED"/>
    <w:p w14:paraId="35DA0CC2" w14:textId="77777777" w:rsidR="00F229ED" w:rsidRPr="00F76EAA" w:rsidRDefault="00F229ED" w:rsidP="00F229ED"/>
    <w:p w14:paraId="09284373" w14:textId="77777777" w:rsidR="00F229ED" w:rsidRPr="00F76EAA" w:rsidRDefault="00F229ED" w:rsidP="00F229ED"/>
    <w:p w14:paraId="68B04580" w14:textId="77777777" w:rsidR="00F229ED" w:rsidRPr="00F76EAA" w:rsidRDefault="00F229ED" w:rsidP="00F229ED"/>
    <w:p w14:paraId="4D673E94" w14:textId="77777777" w:rsidR="00F229ED" w:rsidRPr="00F76EAA" w:rsidRDefault="00F229ED" w:rsidP="00F229ED"/>
    <w:p w14:paraId="0CD89001" w14:textId="77777777" w:rsidR="00F229ED" w:rsidRPr="00F76EAA" w:rsidRDefault="00F229ED" w:rsidP="00F229ED"/>
    <w:p w14:paraId="1441E658" w14:textId="77777777" w:rsidR="00F229ED" w:rsidRDefault="00F229ED" w:rsidP="00F229ED"/>
    <w:p w14:paraId="3F2E7318" w14:textId="77777777" w:rsidR="00F229ED" w:rsidRPr="00F76EAA" w:rsidRDefault="00F229ED" w:rsidP="00F229ED"/>
    <w:p w14:paraId="7402313D" w14:textId="77777777" w:rsidR="00F229ED" w:rsidRPr="00F76EAA" w:rsidRDefault="00F229ED" w:rsidP="00F229ED"/>
    <w:p w14:paraId="1327E2FB" w14:textId="77777777" w:rsidR="00F229ED" w:rsidRPr="00F76EAA" w:rsidRDefault="00F229ED" w:rsidP="00F229ED">
      <w:pPr>
        <w:ind w:left="6804"/>
      </w:pPr>
      <w:r w:rsidRPr="00F76EAA">
        <w:t>Приложение 1</w:t>
      </w:r>
    </w:p>
    <w:p w14:paraId="7C3B675C" w14:textId="77777777" w:rsidR="00F229ED" w:rsidRPr="00F76EAA" w:rsidRDefault="00F229ED" w:rsidP="00F229ED">
      <w:pPr>
        <w:ind w:left="6804"/>
      </w:pPr>
      <w:r w:rsidRPr="00F76EAA">
        <w:t>к объявлению</w:t>
      </w:r>
    </w:p>
    <w:p w14:paraId="0DF92CC3" w14:textId="77777777" w:rsidR="00F229ED" w:rsidRPr="00F76EAA" w:rsidRDefault="00F229ED" w:rsidP="00F229E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405"/>
      </w:tblGrid>
      <w:tr w:rsidR="00F229ED" w:rsidRPr="00F76EAA" w14:paraId="06A6C21F" w14:textId="77777777" w:rsidTr="00D714B2">
        <w:tc>
          <w:tcPr>
            <w:tcW w:w="3261" w:type="dxa"/>
          </w:tcPr>
          <w:p w14:paraId="2B36DD87" w14:textId="77777777" w:rsidR="00F229ED" w:rsidRPr="00F76EAA" w:rsidRDefault="00F229ED" w:rsidP="00D714B2"/>
        </w:tc>
        <w:tc>
          <w:tcPr>
            <w:tcW w:w="5405" w:type="dxa"/>
          </w:tcPr>
          <w:p w14:paraId="72DD4FB8" w14:textId="77777777" w:rsidR="00F229ED" w:rsidRPr="00F76EAA" w:rsidRDefault="00F229ED" w:rsidP="00D714B2">
            <w:r w:rsidRPr="00F76EAA">
              <w:t>Председателю комиссии</w:t>
            </w:r>
          </w:p>
          <w:p w14:paraId="2F483138" w14:textId="77777777" w:rsidR="00F229ED" w:rsidRPr="00F76EAA" w:rsidRDefault="00F229ED" w:rsidP="00D714B2">
            <w:r w:rsidRPr="00F76EAA">
              <w:t>от __________________________________</w:t>
            </w:r>
            <w:r>
              <w:t>_____</w:t>
            </w:r>
          </w:p>
          <w:p w14:paraId="7F94F00E" w14:textId="77777777" w:rsidR="00F229ED" w:rsidRDefault="00F229ED" w:rsidP="00D714B2">
            <w:pPr>
              <w:jc w:val="center"/>
              <w:rPr>
                <w:sz w:val="20"/>
                <w:szCs w:val="20"/>
              </w:rPr>
            </w:pPr>
            <w:r w:rsidRPr="00F76EAA">
              <w:t>(</w:t>
            </w:r>
            <w:r w:rsidRPr="00B81617">
              <w:rPr>
                <w:sz w:val="20"/>
                <w:szCs w:val="20"/>
              </w:rPr>
              <w:t>фамилия, имя, отчество ИП или руководителя</w:t>
            </w:r>
          </w:p>
          <w:p w14:paraId="0FCA4A91" w14:textId="77777777" w:rsidR="00F229ED" w:rsidRPr="002902CA" w:rsidRDefault="00F229ED" w:rsidP="00D714B2">
            <w:pPr>
              <w:jc w:val="center"/>
              <w:rPr>
                <w:sz w:val="20"/>
                <w:szCs w:val="20"/>
              </w:rPr>
            </w:pPr>
            <w:r w:rsidRPr="00B81617">
              <w:rPr>
                <w:sz w:val="20"/>
                <w:szCs w:val="20"/>
              </w:rPr>
              <w:t xml:space="preserve">юридического лица) </w:t>
            </w:r>
            <w:r w:rsidRPr="00F76EAA">
              <w:t>______________________________________</w:t>
            </w:r>
            <w:r>
              <w:t>___</w:t>
            </w:r>
            <w:r w:rsidRPr="00F76EAA">
              <w:t xml:space="preserve">  </w:t>
            </w:r>
            <w:r>
              <w:t xml:space="preserve">    </w:t>
            </w:r>
            <w:r w:rsidRPr="00F76EAA">
              <w:t xml:space="preserve">    </w:t>
            </w:r>
            <w:r w:rsidRPr="002902CA">
              <w:rPr>
                <w:sz w:val="20"/>
                <w:szCs w:val="20"/>
              </w:rPr>
              <w:t>(организация, индивидуальный предприниматель)</w:t>
            </w:r>
            <w:r w:rsidRPr="00F76EAA">
              <w:tab/>
            </w:r>
            <w:r w:rsidRPr="00F76EAA">
              <w:tab/>
            </w:r>
            <w:r w:rsidRPr="00F76EAA">
              <w:tab/>
            </w:r>
            <w:r w:rsidRPr="00F76EAA">
              <w:tab/>
            </w:r>
            <w:r w:rsidRPr="00F76EAA">
              <w:tab/>
            </w:r>
            <w:r w:rsidRPr="00F76EAA">
              <w:tab/>
              <w:t xml:space="preserve">     ______________________________________                           </w:t>
            </w:r>
            <w:r w:rsidRPr="002902CA">
              <w:rPr>
                <w:sz w:val="20"/>
                <w:szCs w:val="20"/>
              </w:rPr>
              <w:t>(юридический адрес)</w:t>
            </w:r>
          </w:p>
          <w:p w14:paraId="5E9B4B5B" w14:textId="77777777" w:rsidR="00F229ED" w:rsidRPr="00F76EAA" w:rsidRDefault="00F229ED" w:rsidP="00D714B2">
            <w:pPr>
              <w:jc w:val="center"/>
            </w:pPr>
            <w:r w:rsidRPr="00F76EAA">
              <w:t xml:space="preserve">______________________________________              </w:t>
            </w:r>
            <w:r w:rsidRPr="002902CA">
              <w:rPr>
                <w:sz w:val="20"/>
                <w:szCs w:val="20"/>
              </w:rPr>
              <w:t>(адрес фактического ведения деятельности)</w:t>
            </w:r>
          </w:p>
        </w:tc>
      </w:tr>
    </w:tbl>
    <w:p w14:paraId="4671CD7E" w14:textId="77777777" w:rsidR="00F229ED" w:rsidRDefault="00F229ED" w:rsidP="00F229ED">
      <w:pPr>
        <w:pStyle w:val="af1"/>
        <w:spacing w:before="0" w:beforeAutospacing="0" w:after="0" w:afterAutospacing="0"/>
      </w:pPr>
    </w:p>
    <w:p w14:paraId="16E53763" w14:textId="77777777" w:rsidR="00F229ED" w:rsidRDefault="00F229ED" w:rsidP="00F229ED">
      <w:pPr>
        <w:pStyle w:val="af1"/>
        <w:spacing w:before="0" w:beforeAutospacing="0" w:after="0" w:afterAutospacing="0"/>
      </w:pPr>
    </w:p>
    <w:p w14:paraId="728A97EB" w14:textId="77777777" w:rsidR="00F229ED" w:rsidRPr="00F76EAA" w:rsidRDefault="00F229ED" w:rsidP="00F229ED">
      <w:pPr>
        <w:pStyle w:val="af1"/>
        <w:spacing w:before="0" w:beforeAutospacing="0" w:after="0" w:afterAutospacing="0"/>
      </w:pPr>
    </w:p>
    <w:p w14:paraId="49F31319" w14:textId="77777777" w:rsidR="00F229ED" w:rsidRPr="00F76EAA" w:rsidRDefault="00F229ED" w:rsidP="00F229ED">
      <w:pPr>
        <w:jc w:val="center"/>
      </w:pPr>
      <w:r w:rsidRPr="00F76EAA">
        <w:t>ЗАЯВЛЕНИЕ</w:t>
      </w:r>
    </w:p>
    <w:p w14:paraId="0D308252" w14:textId="77777777" w:rsidR="00F229ED" w:rsidRDefault="00F229ED" w:rsidP="00F229ED">
      <w:pPr>
        <w:jc w:val="center"/>
      </w:pPr>
      <w:r w:rsidRPr="00F76EAA">
        <w:t>о предоставлении субсидии на организацию предпринимательской деятельности</w:t>
      </w:r>
    </w:p>
    <w:p w14:paraId="19044E45" w14:textId="77777777" w:rsidR="00F229ED" w:rsidRPr="00F76EAA" w:rsidRDefault="00F229ED" w:rsidP="00F229ED">
      <w:pPr>
        <w:jc w:val="center"/>
      </w:pPr>
    </w:p>
    <w:p w14:paraId="553B75AC" w14:textId="77777777" w:rsidR="00F229ED" w:rsidRPr="00F76EAA" w:rsidRDefault="00F229ED" w:rsidP="00F229ED">
      <w:pPr>
        <w:ind w:firstLine="624"/>
      </w:pPr>
      <w:r w:rsidRPr="00F76EAA">
        <w:t>Прошу предоставить субсидию на организацию предпринимательской деятельности в форме:</w:t>
      </w:r>
    </w:p>
    <w:p w14:paraId="651E21B2" w14:textId="77777777" w:rsidR="00F229ED" w:rsidRPr="00F76EAA" w:rsidRDefault="00F229ED" w:rsidP="00F229ED"/>
    <w:p w14:paraId="4FFF9E2D" w14:textId="77777777" w:rsidR="00F229ED" w:rsidRPr="00F76EAA" w:rsidRDefault="00F229ED" w:rsidP="00F229ED">
      <w:pPr>
        <w:ind w:firstLine="624"/>
      </w:pPr>
      <w:r w:rsidRPr="00F76E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F168B" wp14:editId="1100992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59080" cy="212725"/>
                <wp:effectExtent l="0" t="0" r="2667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844B0" id="Прямоугольник 1" o:spid="_x0000_s1026" style="position:absolute;margin-left:0;margin-top:.7pt;width:20.4pt;height:1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">
                <w10:wrap anchorx="margin"/>
              </v:rect>
            </w:pict>
          </mc:Fallback>
        </mc:AlternateContent>
      </w:r>
      <w:r w:rsidRPr="00F76EAA">
        <w:t>возмещения затрат</w:t>
      </w:r>
    </w:p>
    <w:p w14:paraId="1C640F7F" w14:textId="77777777" w:rsidR="00F229ED" w:rsidRPr="00F76EAA" w:rsidRDefault="00F229ED" w:rsidP="00F229ED"/>
    <w:p w14:paraId="45B34B3C" w14:textId="77777777" w:rsidR="00F229ED" w:rsidRPr="00F76EAA" w:rsidRDefault="00F229ED" w:rsidP="00F229ED">
      <w:r w:rsidRPr="00F76EAA">
        <w:t>Сообщаю, что __________________________________________________________________</w:t>
      </w:r>
      <w:r>
        <w:t>____</w:t>
      </w:r>
    </w:p>
    <w:p w14:paraId="0A5A1D4F" w14:textId="77777777" w:rsidR="00F229ED" w:rsidRPr="002902CA" w:rsidRDefault="00F229ED" w:rsidP="00F229ED">
      <w:pPr>
        <w:jc w:val="center"/>
        <w:rPr>
          <w:sz w:val="20"/>
          <w:szCs w:val="20"/>
        </w:rPr>
      </w:pPr>
      <w:r w:rsidRPr="002902CA">
        <w:rPr>
          <w:sz w:val="20"/>
          <w:szCs w:val="20"/>
        </w:rPr>
        <w:t>(наименование организации, индивидуального предпринимателя)</w:t>
      </w:r>
    </w:p>
    <w:p w14:paraId="3E231161" w14:textId="77777777" w:rsidR="00F229ED" w:rsidRPr="00F76EAA" w:rsidRDefault="00F229ED" w:rsidP="00F229ED">
      <w:r w:rsidRPr="00F76EAA">
        <w:t>(далее – соискатель):</w:t>
      </w:r>
    </w:p>
    <w:p w14:paraId="625E7A1F" w14:textId="77777777" w:rsidR="00F229ED" w:rsidRPr="00F76EAA" w:rsidRDefault="00F229ED" w:rsidP="00F229ED"/>
    <w:p w14:paraId="5D7FE6D4" w14:textId="77777777" w:rsidR="00F229ED" w:rsidRPr="00F76EAA" w:rsidRDefault="00F229ED" w:rsidP="00F229ED">
      <w:pPr>
        <w:ind w:firstLine="624"/>
      </w:pPr>
      <w:r w:rsidRPr="00F76EAA">
        <w:t>- относится к субъектам малого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частях 3 и 4 статьи 14 Федерального закона от 24.07.2007 № 209-ФЗ «О развитии малого и средне-го предпринимательства в Российской Федерации»;</w:t>
      </w:r>
    </w:p>
    <w:p w14:paraId="0EC73E9E" w14:textId="77777777" w:rsidR="00F229ED" w:rsidRPr="00F76EAA" w:rsidRDefault="00F229ED" w:rsidP="00F229ED">
      <w:pPr>
        <w:ind w:firstLine="624"/>
      </w:pPr>
      <w:r w:rsidRPr="00F76EAA">
        <w:t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кос-венного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CB9E095" w14:textId="77777777" w:rsidR="00F229ED" w:rsidRPr="00F76EAA" w:rsidRDefault="00F229ED" w:rsidP="00F229ED">
      <w:pPr>
        <w:ind w:firstLine="624"/>
      </w:pPr>
      <w:r w:rsidRPr="00F76EAA"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1E97BE9" w14:textId="77777777" w:rsidR="00F229ED" w:rsidRPr="00F76EAA" w:rsidRDefault="00F229ED" w:rsidP="00F229ED">
      <w:pPr>
        <w:ind w:firstLine="624"/>
      </w:pPr>
      <w:r w:rsidRPr="00F76EAA">
        <w:lastRenderedPageBreak/>
        <w:t>-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54373F0" w14:textId="77777777" w:rsidR="00F229ED" w:rsidRPr="00F76EAA" w:rsidRDefault="00F229ED" w:rsidP="00F229ED">
      <w:pPr>
        <w:ind w:firstLine="624"/>
      </w:pPr>
      <w:r w:rsidRPr="00F76EAA">
        <w:t>- не получал средства из бюджета Тосненского муниципального района Ленинградской области в соответствии с иными нормативными правовыми актами на цели, установленные настоящим Порядком;</w:t>
      </w:r>
    </w:p>
    <w:p w14:paraId="07C36CF2" w14:textId="77777777" w:rsidR="00F229ED" w:rsidRPr="00F76EAA" w:rsidRDefault="00F229ED" w:rsidP="00F229ED">
      <w:pPr>
        <w:ind w:firstLine="624"/>
      </w:pPr>
      <w:r w:rsidRPr="00F76EAA">
        <w:t>- не является иностранным агентом в соответствии с Федеральным законом</w:t>
      </w:r>
      <w:r>
        <w:t xml:space="preserve">     от 14.07.2022 № 255-ФЗ </w:t>
      </w:r>
      <w:r w:rsidRPr="00F76EAA">
        <w:t>«О контроле за деятельностью лиц, находящихся под иностранным влиянием»;</w:t>
      </w:r>
    </w:p>
    <w:p w14:paraId="6F374093" w14:textId="77777777" w:rsidR="00F229ED" w:rsidRPr="00F76EAA" w:rsidRDefault="00F229ED" w:rsidP="00F229ED">
      <w:pPr>
        <w:ind w:firstLine="624"/>
      </w:pPr>
      <w:r w:rsidRPr="00F76EAA"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предпринимателя;</w:t>
      </w:r>
    </w:p>
    <w:p w14:paraId="35B53E3D" w14:textId="77777777" w:rsidR="00F229ED" w:rsidRPr="00F76EAA" w:rsidRDefault="00F229ED" w:rsidP="00F229ED">
      <w:pPr>
        <w:ind w:firstLine="624"/>
      </w:pPr>
      <w:r w:rsidRPr="00F76EAA">
        <w:t xml:space="preserve">- не признан совершившим нарушение порядка и условий оказания </w:t>
      </w:r>
      <w:proofErr w:type="spellStart"/>
      <w:r w:rsidRPr="00F76EAA">
        <w:t>поддерж-ки</w:t>
      </w:r>
      <w:proofErr w:type="spellEnd"/>
      <w:r w:rsidRPr="00F76EAA">
        <w:t xml:space="preserve">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соискателя совершившим такое нарушение прошло менее трех лет;</w:t>
      </w:r>
    </w:p>
    <w:p w14:paraId="0521874D" w14:textId="77777777" w:rsidR="00F229ED" w:rsidRPr="00F76EAA" w:rsidRDefault="00F229ED" w:rsidP="00F229ED">
      <w:pPr>
        <w:ind w:firstLine="624"/>
      </w:pPr>
      <w:r w:rsidRPr="00F76EAA">
        <w:t>- не получал средства из бюджета Тосненского муниципального района Ленинградской области в соответствии с иными нормативными правовыми актами на цели, установленные Порядком предоставления субсидий субъектам малого предпринимательства Тосненского муниципального района Ленинградской области на организацию предпринимательской деятельности;</w:t>
      </w:r>
    </w:p>
    <w:p w14:paraId="72503FFB" w14:textId="77777777" w:rsidR="00F229ED" w:rsidRPr="00F76EAA" w:rsidRDefault="00F229ED" w:rsidP="00F229ED">
      <w:pPr>
        <w:ind w:firstLine="624"/>
      </w:pPr>
      <w:r w:rsidRPr="00F76EAA">
        <w:t xml:space="preserve">- у соискателя на едином налоговом счете отсутствует или не превышает </w:t>
      </w:r>
      <w:r>
        <w:t xml:space="preserve">       </w:t>
      </w:r>
      <w:r w:rsidRPr="00F76EAA">
        <w:t xml:space="preserve">размер, определенный пунктом 3 статьи 47 Налогового кодекса Российской </w:t>
      </w:r>
      <w:proofErr w:type="spellStart"/>
      <w:r w:rsidRPr="00F76EAA">
        <w:t>Федера-ции</w:t>
      </w:r>
      <w:proofErr w:type="spellEnd"/>
      <w:r w:rsidRPr="00F76EAA">
        <w:t>, задолженность по уплате налогов, сборов и страховых взносов в бюджеты бюджетной системы Российской Федерации;</w:t>
      </w:r>
    </w:p>
    <w:p w14:paraId="0BB36411" w14:textId="77777777" w:rsidR="00F229ED" w:rsidRPr="00F76EAA" w:rsidRDefault="00F229ED" w:rsidP="00F229ED">
      <w:pPr>
        <w:ind w:firstLine="624"/>
      </w:pPr>
      <w:r w:rsidRPr="00F76EAA">
        <w:t>- у соискателя субсидии отсутствует просроченная задолженность по возврату в бюджет Тосненского муниципального района Ленинградской области субсидий, бюджетных инвестиций, предоставленных в том числе в соответствии с иными правовыми актами субъекта Российской Федерации, администрации и иная просроченная задолженность перед бюджетом Тосненского муниципального района Ленинградской области;</w:t>
      </w:r>
    </w:p>
    <w:p w14:paraId="7C129898" w14:textId="77777777" w:rsidR="00F229ED" w:rsidRDefault="00F229ED" w:rsidP="00F229ED">
      <w:pPr>
        <w:ind w:firstLine="624"/>
      </w:pPr>
      <w:r w:rsidRPr="00F76EAA">
        <w:t xml:space="preserve">- в реестре дисквалифицированных лиц отсутствуют сведения о </w:t>
      </w:r>
      <w:proofErr w:type="spellStart"/>
      <w:r w:rsidRPr="00F76EAA">
        <w:t>дисквалифи-цированных</w:t>
      </w:r>
      <w:proofErr w:type="spellEnd"/>
      <w:r w:rsidRPr="00F76EAA"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 (участниками</w:t>
      </w:r>
      <w:r>
        <w:t xml:space="preserve">    </w:t>
      </w:r>
      <w:r w:rsidRPr="00F76EAA">
        <w:t xml:space="preserve"> отбора)</w:t>
      </w:r>
      <w:r>
        <w:t>.</w:t>
      </w:r>
    </w:p>
    <w:p w14:paraId="7074F6CD" w14:textId="77777777" w:rsidR="00F229ED" w:rsidRPr="00F76EAA" w:rsidRDefault="00F229ED" w:rsidP="00F229ED">
      <w:pPr>
        <w:ind w:firstLine="624"/>
      </w:pPr>
    </w:p>
    <w:p w14:paraId="522D12C7" w14:textId="77777777" w:rsidR="00F229ED" w:rsidRPr="00F76EAA" w:rsidRDefault="00F229ED" w:rsidP="00F229ED">
      <w:pPr>
        <w:ind w:firstLine="624"/>
      </w:pPr>
      <w:r w:rsidRPr="00F76EAA">
        <w:t>Даю согласие на публикацию (размещение) в информационно-телекоммуникационной сети Интернет информации о соискателе, о подаваемой соискателем</w:t>
      </w:r>
      <w:r>
        <w:t xml:space="preserve">       </w:t>
      </w:r>
      <w:r w:rsidRPr="00F76EAA">
        <w:t xml:space="preserve"> заявке, иной информации о соискателе, связанной с соответствующим отбором.</w:t>
      </w:r>
    </w:p>
    <w:p w14:paraId="26364352" w14:textId="77777777" w:rsidR="00F229ED" w:rsidRPr="00F76EAA" w:rsidRDefault="00F229ED" w:rsidP="00F229ED">
      <w:pPr>
        <w:ind w:firstLine="624"/>
      </w:pPr>
      <w:r w:rsidRPr="00F76EAA">
        <w:t xml:space="preserve">Осведомлен (осведомлена) о том, что несу ответственность за достоверность </w:t>
      </w:r>
      <w:r>
        <w:t xml:space="preserve"> </w:t>
      </w:r>
      <w:r w:rsidRPr="00F76EAA">
        <w:t>и подлинность представленных в комиссию документов и сведений в соответствии</w:t>
      </w:r>
      <w:r>
        <w:t xml:space="preserve"> </w:t>
      </w:r>
      <w:r w:rsidRPr="00F76EAA">
        <w:t xml:space="preserve"> с законодательством Российской Федерации.</w:t>
      </w:r>
    </w:p>
    <w:p w14:paraId="0AC17144" w14:textId="77777777" w:rsidR="00F229ED" w:rsidRPr="00F76EAA" w:rsidRDefault="00F229ED" w:rsidP="00F229ED"/>
    <w:p w14:paraId="3A22F454" w14:textId="77777777" w:rsidR="00F229ED" w:rsidRPr="00F76EAA" w:rsidRDefault="00F229ED" w:rsidP="00F229ED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97"/>
        <w:gridCol w:w="3173"/>
      </w:tblGrid>
      <w:tr w:rsidR="00F229ED" w:rsidRPr="00F76EAA" w14:paraId="36323F66" w14:textId="77777777" w:rsidTr="00D714B2">
        <w:tc>
          <w:tcPr>
            <w:tcW w:w="9069" w:type="dxa"/>
            <w:gridSpan w:val="3"/>
          </w:tcPr>
          <w:p w14:paraId="6A03FDF3" w14:textId="77777777" w:rsidR="00F229ED" w:rsidRPr="00F76EAA" w:rsidRDefault="00F229ED" w:rsidP="00D714B2">
            <w:r w:rsidRPr="00F76EAA">
              <w:lastRenderedPageBreak/>
              <w:t>«___» ___________ 20__ года</w:t>
            </w:r>
          </w:p>
        </w:tc>
      </w:tr>
      <w:tr w:rsidR="00F229ED" w:rsidRPr="00F76EAA" w14:paraId="54DDFEA9" w14:textId="77777777" w:rsidTr="00D714B2">
        <w:tc>
          <w:tcPr>
            <w:tcW w:w="5499" w:type="dxa"/>
          </w:tcPr>
          <w:p w14:paraId="40B70A04" w14:textId="77777777" w:rsidR="00F229ED" w:rsidRPr="00F76EAA" w:rsidRDefault="00F229ED" w:rsidP="00D714B2"/>
        </w:tc>
        <w:tc>
          <w:tcPr>
            <w:tcW w:w="3570" w:type="dxa"/>
            <w:gridSpan w:val="2"/>
          </w:tcPr>
          <w:p w14:paraId="49080CC0" w14:textId="77777777" w:rsidR="00F229ED" w:rsidRPr="00F76EAA" w:rsidRDefault="00F229ED" w:rsidP="00D714B2"/>
        </w:tc>
      </w:tr>
      <w:tr w:rsidR="00F229ED" w:rsidRPr="00F76EAA" w14:paraId="11B11054" w14:textId="77777777" w:rsidTr="00D714B2">
        <w:tc>
          <w:tcPr>
            <w:tcW w:w="5499" w:type="dxa"/>
          </w:tcPr>
          <w:p w14:paraId="637F7C39" w14:textId="77777777" w:rsidR="00F229ED" w:rsidRDefault="00F229ED" w:rsidP="00D714B2">
            <w:r w:rsidRPr="00F76EAA">
              <w:t xml:space="preserve">(фамилия, имя, отчество руководителя </w:t>
            </w:r>
          </w:p>
          <w:p w14:paraId="2CCD86F3" w14:textId="77777777" w:rsidR="00F229ED" w:rsidRPr="00F76EAA" w:rsidRDefault="00F229ED" w:rsidP="00D714B2">
            <w:r w:rsidRPr="00F76EAA">
              <w:t>организации/индивидуального предпринимателя)</w:t>
            </w:r>
          </w:p>
        </w:tc>
        <w:tc>
          <w:tcPr>
            <w:tcW w:w="3570" w:type="dxa"/>
            <w:gridSpan w:val="2"/>
          </w:tcPr>
          <w:p w14:paraId="63BEF5DC" w14:textId="77777777" w:rsidR="00F229ED" w:rsidRPr="00F76EAA" w:rsidRDefault="00F229ED" w:rsidP="00D714B2"/>
          <w:p w14:paraId="2FEAF41B" w14:textId="77777777" w:rsidR="00F229ED" w:rsidRPr="00F76EAA" w:rsidRDefault="00F229ED" w:rsidP="00D714B2"/>
          <w:p w14:paraId="63A37AF6" w14:textId="77777777" w:rsidR="00F229ED" w:rsidRPr="00F76EAA" w:rsidRDefault="00F229ED" w:rsidP="00D714B2">
            <w:r w:rsidRPr="00F76EAA">
              <w:t>_______________________</w:t>
            </w:r>
          </w:p>
        </w:tc>
      </w:tr>
      <w:tr w:rsidR="00F229ED" w:rsidRPr="00F76EAA" w14:paraId="7B611205" w14:textId="77777777" w:rsidTr="00D714B2">
        <w:tc>
          <w:tcPr>
            <w:tcW w:w="5499" w:type="dxa"/>
          </w:tcPr>
          <w:p w14:paraId="50CC1BA4" w14:textId="77777777" w:rsidR="00F229ED" w:rsidRPr="00F76EAA" w:rsidRDefault="00F229ED" w:rsidP="00D714B2"/>
        </w:tc>
        <w:tc>
          <w:tcPr>
            <w:tcW w:w="397" w:type="dxa"/>
          </w:tcPr>
          <w:p w14:paraId="414D341A" w14:textId="77777777" w:rsidR="00F229ED" w:rsidRPr="00F76EAA" w:rsidRDefault="00F229ED" w:rsidP="00D714B2"/>
        </w:tc>
        <w:tc>
          <w:tcPr>
            <w:tcW w:w="3173" w:type="dxa"/>
          </w:tcPr>
          <w:p w14:paraId="49D494E6" w14:textId="77777777" w:rsidR="00F229ED" w:rsidRPr="000C4A5F" w:rsidRDefault="00F229ED" w:rsidP="00D7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C4A5F">
              <w:rPr>
                <w:sz w:val="20"/>
                <w:szCs w:val="20"/>
              </w:rPr>
              <w:t>(подпись)</w:t>
            </w:r>
          </w:p>
        </w:tc>
      </w:tr>
      <w:tr w:rsidR="00F229ED" w:rsidRPr="00F76EAA" w14:paraId="0552F772" w14:textId="77777777" w:rsidTr="00D714B2">
        <w:tc>
          <w:tcPr>
            <w:tcW w:w="5499" w:type="dxa"/>
          </w:tcPr>
          <w:p w14:paraId="55FD3B2F" w14:textId="77777777" w:rsidR="00F229ED" w:rsidRPr="00F76EAA" w:rsidRDefault="00F229ED" w:rsidP="00D714B2"/>
        </w:tc>
        <w:tc>
          <w:tcPr>
            <w:tcW w:w="397" w:type="dxa"/>
          </w:tcPr>
          <w:p w14:paraId="6ED44D2B" w14:textId="77777777" w:rsidR="00F229ED" w:rsidRPr="00F76EAA" w:rsidRDefault="00F229ED" w:rsidP="00D714B2"/>
        </w:tc>
        <w:tc>
          <w:tcPr>
            <w:tcW w:w="3173" w:type="dxa"/>
          </w:tcPr>
          <w:p w14:paraId="61A15551" w14:textId="77777777" w:rsidR="00F229ED" w:rsidRPr="00F76EAA" w:rsidRDefault="00F229ED" w:rsidP="00D714B2"/>
        </w:tc>
      </w:tr>
    </w:tbl>
    <w:p w14:paraId="5AEB7CEC" w14:textId="77777777" w:rsidR="00F229ED" w:rsidRPr="00F76EAA" w:rsidRDefault="00F229ED" w:rsidP="00F229ED"/>
    <w:p w14:paraId="17243F88" w14:textId="77777777" w:rsidR="00F229ED" w:rsidRPr="00F76EAA" w:rsidRDefault="00F229ED" w:rsidP="00F229ED">
      <w:pPr>
        <w:rPr>
          <w:rFonts w:eastAsia="Calibri"/>
        </w:rPr>
      </w:pPr>
      <w:r w:rsidRPr="00F76EAA">
        <w:rPr>
          <w:rFonts w:eastAsia="Calibri"/>
        </w:rPr>
        <w:br w:type="page"/>
      </w:r>
    </w:p>
    <w:p w14:paraId="64A5F70E" w14:textId="77777777" w:rsidR="00F229ED" w:rsidRPr="00F76EAA" w:rsidRDefault="00F229ED" w:rsidP="00F229ED">
      <w:pPr>
        <w:ind w:left="4820"/>
        <w:outlineLvl w:val="0"/>
        <w:rPr>
          <w:rFonts w:eastAsia="Calibri"/>
        </w:rPr>
      </w:pPr>
      <w:r w:rsidRPr="00F76EAA">
        <w:rPr>
          <w:rFonts w:eastAsia="Calibri"/>
        </w:rPr>
        <w:lastRenderedPageBreak/>
        <w:t>Приложение 2</w:t>
      </w:r>
    </w:p>
    <w:p w14:paraId="4E03CC32" w14:textId="77777777" w:rsidR="00F229ED" w:rsidRPr="00F76EAA" w:rsidRDefault="00F229ED" w:rsidP="00F229ED">
      <w:pPr>
        <w:ind w:left="4820"/>
        <w:outlineLvl w:val="0"/>
        <w:rPr>
          <w:rFonts w:eastAsia="Calibri"/>
        </w:rPr>
      </w:pPr>
      <w:r w:rsidRPr="00F76EAA">
        <w:rPr>
          <w:rFonts w:eastAsia="Calibri"/>
        </w:rPr>
        <w:t>к объявлению</w:t>
      </w:r>
    </w:p>
    <w:p w14:paraId="02BD7A87" w14:textId="77777777" w:rsidR="00F229ED" w:rsidRPr="00F76EAA" w:rsidRDefault="00F229ED" w:rsidP="00F229ED">
      <w:pPr>
        <w:outlineLvl w:val="0"/>
        <w:rPr>
          <w:rFonts w:eastAsia="Calibri"/>
        </w:rPr>
      </w:pPr>
    </w:p>
    <w:p w14:paraId="3A1230C9" w14:textId="77777777" w:rsidR="00F229ED" w:rsidRPr="00F76EAA" w:rsidRDefault="00F229ED" w:rsidP="00F229ED">
      <w:r w:rsidRPr="00F76EAA">
        <w:rPr>
          <w:rFonts w:eastAsia="Calibri"/>
        </w:rPr>
        <w:t>(</w:t>
      </w:r>
      <w:r w:rsidRPr="00F76EAA">
        <w:t>Форма)</w:t>
      </w:r>
    </w:p>
    <w:p w14:paraId="66E65B26" w14:textId="77777777" w:rsidR="00F229ED" w:rsidRDefault="00F229ED" w:rsidP="00F229ED"/>
    <w:p w14:paraId="2E43A044" w14:textId="77777777" w:rsidR="00F229ED" w:rsidRDefault="00F229ED" w:rsidP="00F229ED"/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229ED" w:rsidRPr="00F76EAA" w14:paraId="28FD0B28" w14:textId="77777777" w:rsidTr="00D714B2">
        <w:tc>
          <w:tcPr>
            <w:tcW w:w="9071" w:type="dxa"/>
          </w:tcPr>
          <w:p w14:paraId="736813E9" w14:textId="77777777" w:rsidR="00F229ED" w:rsidRPr="00F76EAA" w:rsidRDefault="00F229ED" w:rsidP="00D714B2">
            <w:pPr>
              <w:jc w:val="center"/>
            </w:pPr>
            <w:r w:rsidRPr="00F76EAA">
              <w:t>Информация о соискателе и проекте</w:t>
            </w:r>
          </w:p>
          <w:p w14:paraId="7AD0CF39" w14:textId="77777777" w:rsidR="00F229ED" w:rsidRPr="00F76EAA" w:rsidRDefault="00F229ED" w:rsidP="00D714B2">
            <w:pPr>
              <w:jc w:val="center"/>
            </w:pPr>
            <w:r w:rsidRPr="00F76EAA">
              <w:t>по состоянию на «___» _________ 20__ года</w:t>
            </w:r>
          </w:p>
          <w:p w14:paraId="37AAA808" w14:textId="77777777" w:rsidR="00F229ED" w:rsidRPr="00F76EAA" w:rsidRDefault="00F229ED" w:rsidP="00D714B2">
            <w:pPr>
              <w:jc w:val="center"/>
            </w:pPr>
            <w:r w:rsidRPr="00F76EAA">
              <w:t>(на дату подачи заявления о предоставлении субсидии)</w:t>
            </w:r>
          </w:p>
        </w:tc>
      </w:tr>
    </w:tbl>
    <w:p w14:paraId="0EA1C59E" w14:textId="77777777" w:rsidR="00F229ED" w:rsidRPr="00F76EAA" w:rsidRDefault="00F229ED" w:rsidP="00F229ED"/>
    <w:tbl>
      <w:tblPr>
        <w:tblW w:w="90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634"/>
        <w:gridCol w:w="776"/>
        <w:gridCol w:w="1827"/>
        <w:gridCol w:w="2336"/>
      </w:tblGrid>
      <w:tr w:rsidR="00F229ED" w:rsidRPr="00F76EAA" w14:paraId="793F6866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7D5" w14:textId="77777777" w:rsidR="00F229ED" w:rsidRPr="00F76EAA" w:rsidRDefault="00F229ED" w:rsidP="00D714B2">
            <w:r w:rsidRPr="00F76EAA">
              <w:t xml:space="preserve">Полное и сокращенное (при наличии) наименование юридического лица или </w:t>
            </w:r>
            <w:r>
              <w:t xml:space="preserve"> </w:t>
            </w:r>
            <w:r w:rsidRPr="00F76EAA">
              <w:t>фамилия, имя, отчество индивидуального предпринимателя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160" w14:textId="77777777" w:rsidR="00F229ED" w:rsidRPr="00F76EAA" w:rsidRDefault="00F229ED" w:rsidP="00D714B2"/>
        </w:tc>
      </w:tr>
      <w:tr w:rsidR="00F229ED" w:rsidRPr="00F76EAA" w14:paraId="3EC91BA9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9CF" w14:textId="77777777" w:rsidR="00F229ED" w:rsidRPr="00F76EAA" w:rsidRDefault="00F229ED" w:rsidP="00D714B2">
            <w:r w:rsidRPr="00F76EAA">
              <w:t>Телефон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B47" w14:textId="77777777" w:rsidR="00F229ED" w:rsidRPr="00F76EAA" w:rsidRDefault="00F229ED" w:rsidP="00D714B2"/>
        </w:tc>
      </w:tr>
      <w:tr w:rsidR="00F229ED" w:rsidRPr="00F76EAA" w14:paraId="351F4821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634" w14:textId="77777777" w:rsidR="00F229ED" w:rsidRPr="00F76EAA" w:rsidRDefault="00F229ED" w:rsidP="00D714B2">
            <w:r w:rsidRPr="00F76EAA">
              <w:t>Факс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17F" w14:textId="77777777" w:rsidR="00F229ED" w:rsidRPr="00F76EAA" w:rsidRDefault="00F229ED" w:rsidP="00D714B2"/>
        </w:tc>
      </w:tr>
      <w:tr w:rsidR="00F229ED" w:rsidRPr="00F76EAA" w14:paraId="6CD6B20E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D2A" w14:textId="77777777" w:rsidR="00F229ED" w:rsidRPr="00F76EAA" w:rsidRDefault="00F229ED" w:rsidP="00D714B2">
            <w:r w:rsidRPr="00F76EAA">
              <w:t>Адрес электронной почты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933" w14:textId="77777777" w:rsidR="00F229ED" w:rsidRPr="00F76EAA" w:rsidRDefault="00F229ED" w:rsidP="00D714B2"/>
        </w:tc>
      </w:tr>
      <w:tr w:rsidR="00F229ED" w:rsidRPr="00F76EAA" w14:paraId="33A0FD78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CB3" w14:textId="77777777" w:rsidR="00F229ED" w:rsidRPr="00F76EAA" w:rsidRDefault="00F229ED" w:rsidP="00D714B2">
            <w:r w:rsidRPr="00F76EAA"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B02" w14:textId="77777777" w:rsidR="00F229ED" w:rsidRPr="00F76EAA" w:rsidRDefault="00F229ED" w:rsidP="00D714B2"/>
        </w:tc>
      </w:tr>
      <w:tr w:rsidR="00F229ED" w:rsidRPr="00F76EAA" w14:paraId="5EB21031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43E" w14:textId="77777777" w:rsidR="00F229ED" w:rsidRPr="00F76EAA" w:rsidRDefault="00F229ED" w:rsidP="00D714B2">
            <w:r w:rsidRPr="00F76EAA">
              <w:t>Адрес регистрации</w:t>
            </w:r>
          </w:p>
          <w:p w14:paraId="2E978B96" w14:textId="77777777" w:rsidR="00F229ED" w:rsidRPr="00F76EAA" w:rsidRDefault="00F229ED" w:rsidP="00D714B2">
            <w:r w:rsidRPr="00F76EAA">
              <w:t xml:space="preserve">(для индивидуального предпринимателя – адрес регистрации по паспорту Российской Федерации, для юридического лица </w:t>
            </w:r>
            <w:r>
              <w:t>–</w:t>
            </w:r>
            <w:r w:rsidRPr="00F76EAA">
              <w:t xml:space="preserve"> адрес регистрации согласно ЕГРЮЛ)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3E6" w14:textId="77777777" w:rsidR="00F229ED" w:rsidRPr="00F76EAA" w:rsidRDefault="00F229ED" w:rsidP="00D714B2"/>
        </w:tc>
      </w:tr>
      <w:tr w:rsidR="00F229ED" w:rsidRPr="00F76EAA" w14:paraId="3D2CBC3B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622" w14:textId="77777777" w:rsidR="00F229ED" w:rsidRPr="00F76EAA" w:rsidRDefault="00F229ED" w:rsidP="00D714B2">
            <w:r w:rsidRPr="00F76EAA">
              <w:t>Фактический адрес ведения деятельности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A7E" w14:textId="77777777" w:rsidR="00F229ED" w:rsidRPr="00F76EAA" w:rsidRDefault="00F229ED" w:rsidP="00D714B2"/>
        </w:tc>
      </w:tr>
      <w:tr w:rsidR="00F229ED" w:rsidRPr="00F76EAA" w14:paraId="6BDCA719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FB5" w14:textId="77777777" w:rsidR="00F229ED" w:rsidRPr="00F76EAA" w:rsidRDefault="00F229ED" w:rsidP="00D714B2">
            <w:r w:rsidRPr="00F76EAA">
              <w:t>Принадлежность к приоритетной группе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F82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05205" wp14:editId="2A577664">
                      <wp:simplePos x="0" y="0"/>
                      <wp:positionH relativeFrom="column">
                        <wp:posOffset>26620</wp:posOffset>
                      </wp:positionH>
                      <wp:positionV relativeFrom="paragraph">
                        <wp:posOffset>28880</wp:posOffset>
                      </wp:positionV>
                      <wp:extent cx="230505" cy="129540"/>
                      <wp:effectExtent l="5080" t="12065" r="12065" b="107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0440A" id="Прямоугольник 16" o:spid="_x0000_s1026" style="position:absolute;margin-left:2.1pt;margin-top:2.25pt;width:18.1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"/>
                  </w:pict>
                </mc:Fallback>
              </mc:AlternateContent>
            </w:r>
            <w:r>
              <w:t xml:space="preserve">          </w:t>
            </w:r>
            <w:r w:rsidRPr="00F76EAA">
              <w:t>члены многодетных семей;</w:t>
            </w:r>
          </w:p>
          <w:p w14:paraId="5FEE38B3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65955E" wp14:editId="6C203C7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50495</wp:posOffset>
                      </wp:positionV>
                      <wp:extent cx="230505" cy="116739"/>
                      <wp:effectExtent l="0" t="0" r="17145" b="1714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16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023F3" id="Прямоугольник 15" o:spid="_x0000_s1026" style="position:absolute;margin-left:2.3pt;margin-top:4pt;width:18.1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OiSAIAAE4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"/>
                  </w:pict>
                </mc:Fallback>
              </mc:AlternateContent>
            </w:r>
            <w:r>
              <w:t xml:space="preserve">          </w:t>
            </w:r>
            <w:r w:rsidRPr="00F76EAA">
              <w:t>члены семьи, воспитывающие детей-инвалидов;</w:t>
            </w:r>
          </w:p>
          <w:p w14:paraId="51020936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BC0A6" wp14:editId="5CDA750C">
                      <wp:simplePos x="0" y="0"/>
                      <wp:positionH relativeFrom="column">
                        <wp:posOffset>5334</wp:posOffset>
                      </wp:positionH>
                      <wp:positionV relativeFrom="paragraph">
                        <wp:posOffset>44172</wp:posOffset>
                      </wp:positionV>
                      <wp:extent cx="230505" cy="124358"/>
                      <wp:effectExtent l="0" t="0" r="1714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F222" id="Прямоугольник 14" o:spid="_x0000_s1026" style="position:absolute;margin-left:.4pt;margin-top:3.5pt;width:18.1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"/>
                  </w:pict>
                </mc:Fallback>
              </mc:AlternateContent>
            </w:r>
            <w:r>
              <w:t xml:space="preserve">         </w:t>
            </w:r>
            <w:r w:rsidRPr="00F76EAA">
              <w:t>инвалиды;</w:t>
            </w:r>
          </w:p>
          <w:p w14:paraId="562842D1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C937E8" wp14:editId="1972A45D">
                      <wp:simplePos x="0" y="0"/>
                      <wp:positionH relativeFrom="column">
                        <wp:posOffset>5360</wp:posOffset>
                      </wp:positionH>
                      <wp:positionV relativeFrom="paragraph">
                        <wp:posOffset>54610</wp:posOffset>
                      </wp:positionV>
                      <wp:extent cx="230505" cy="128194"/>
                      <wp:effectExtent l="0" t="0" r="17145" b="2476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281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8A6B8" id="Прямоугольник 13" o:spid="_x0000_s1026" style="position:absolute;margin-left:.4pt;margin-top:4.3pt;width:18.15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zQRwIAAE4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"/>
                  </w:pict>
                </mc:Fallback>
              </mc:AlternateContent>
            </w:r>
            <w:r>
              <w:t xml:space="preserve">         </w:t>
            </w:r>
            <w:r w:rsidRPr="00F76EAA">
              <w:t>пенсионеры;</w:t>
            </w:r>
          </w:p>
          <w:p w14:paraId="619842D6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183888" wp14:editId="623DB4D0">
                      <wp:simplePos x="0" y="0"/>
                      <wp:positionH relativeFrom="column">
                        <wp:posOffset>-25</wp:posOffset>
                      </wp:positionH>
                      <wp:positionV relativeFrom="paragraph">
                        <wp:posOffset>40869</wp:posOffset>
                      </wp:positionV>
                      <wp:extent cx="230505" cy="126899"/>
                      <wp:effectExtent l="0" t="0" r="17145" b="260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268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CC0CA" id="Прямоугольник 11" o:spid="_x0000_s1026" style="position:absolute;margin-left:0;margin-top:3.2pt;width:18.1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"/>
                  </w:pict>
                </mc:Fallback>
              </mc:AlternateContent>
            </w:r>
            <w:r>
              <w:t xml:space="preserve">         </w:t>
            </w:r>
            <w:r w:rsidRPr="00F76EAA">
              <w:t>военнослужащие, уволенные в запас;</w:t>
            </w:r>
          </w:p>
          <w:p w14:paraId="2948EFB3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E6F9E" wp14:editId="001CFB5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36779</wp:posOffset>
                      </wp:positionV>
                      <wp:extent cx="230505" cy="107950"/>
                      <wp:effectExtent l="5080" t="8255" r="12065" b="762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0155" id="Прямоугольник 12" o:spid="_x0000_s1026" style="position:absolute;margin-left:.35pt;margin-top:2.9pt;width:18.1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"/>
                  </w:pict>
                </mc:Fallback>
              </mc:AlternateContent>
            </w:r>
            <w:r>
              <w:t xml:space="preserve">         </w:t>
            </w:r>
            <w:r w:rsidRPr="00F76EAA">
              <w:t>студенты;</w:t>
            </w:r>
          </w:p>
          <w:p w14:paraId="6E206557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E3AEBE" wp14:editId="23B3A351">
                      <wp:simplePos x="0" y="0"/>
                      <wp:positionH relativeFrom="column">
                        <wp:posOffset>4674</wp:posOffset>
                      </wp:positionH>
                      <wp:positionV relativeFrom="paragraph">
                        <wp:posOffset>36830</wp:posOffset>
                      </wp:positionV>
                      <wp:extent cx="230505" cy="150495"/>
                      <wp:effectExtent l="5080" t="12700" r="12065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252A1" id="Прямоугольник 10" o:spid="_x0000_s1026" style="position:absolute;margin-left:.35pt;margin-top:2.9pt;width:18.1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"/>
                  </w:pict>
                </mc:Fallback>
              </mc:AlternateContent>
            </w:r>
            <w:r>
              <w:t xml:space="preserve">         </w:t>
            </w:r>
            <w:r w:rsidRPr="00F76EAA">
              <w:t>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</w:t>
            </w:r>
          </w:p>
        </w:tc>
      </w:tr>
      <w:tr w:rsidR="00F229ED" w:rsidRPr="00F76EAA" w14:paraId="2CA81430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AE3" w14:textId="77777777" w:rsidR="00F229ED" w:rsidRPr="00F76EAA" w:rsidRDefault="00F229ED" w:rsidP="00D714B2">
            <w:r w:rsidRPr="00F76EAA">
              <w:t>ИНН/КПП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33C" w14:textId="77777777" w:rsidR="00F229ED" w:rsidRPr="00F76EAA" w:rsidRDefault="00F229ED" w:rsidP="00D714B2"/>
        </w:tc>
      </w:tr>
      <w:tr w:rsidR="00F229ED" w:rsidRPr="00F76EAA" w14:paraId="2203E536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28A" w14:textId="77777777" w:rsidR="00F229ED" w:rsidRPr="00F76EAA" w:rsidRDefault="00F229ED" w:rsidP="00D714B2">
            <w:r w:rsidRPr="00F76EAA">
              <w:t>ОГРН/ОГРНИП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E72" w14:textId="77777777" w:rsidR="00F229ED" w:rsidRPr="00F76EAA" w:rsidRDefault="00F229ED" w:rsidP="00D714B2"/>
        </w:tc>
      </w:tr>
      <w:tr w:rsidR="00F229ED" w:rsidRPr="00F76EAA" w14:paraId="037C7989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D98" w14:textId="77777777" w:rsidR="00F229ED" w:rsidRPr="00F76EAA" w:rsidRDefault="00F229ED" w:rsidP="00D714B2">
            <w:r w:rsidRPr="00F76EAA">
              <w:t>Расчетный счет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3CD" w14:textId="77777777" w:rsidR="00F229ED" w:rsidRPr="00F76EAA" w:rsidRDefault="00F229ED" w:rsidP="00D714B2"/>
        </w:tc>
      </w:tr>
      <w:tr w:rsidR="00F229ED" w:rsidRPr="00F76EAA" w14:paraId="62C69B3E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C33" w14:textId="77777777" w:rsidR="00F229ED" w:rsidRPr="00F76EAA" w:rsidRDefault="00F229ED" w:rsidP="00D714B2">
            <w:r w:rsidRPr="00F76EAA">
              <w:t>Дата регистрации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98B" w14:textId="77777777" w:rsidR="00F229ED" w:rsidRPr="00F76EAA" w:rsidRDefault="00F229ED" w:rsidP="00D714B2"/>
        </w:tc>
      </w:tr>
      <w:tr w:rsidR="00F229ED" w:rsidRPr="00F76EAA" w14:paraId="3759C675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9E1" w14:textId="77777777" w:rsidR="00F229ED" w:rsidRPr="00F76EAA" w:rsidRDefault="00F229ED" w:rsidP="00D714B2">
            <w:r w:rsidRPr="00F76EAA">
              <w:lastRenderedPageBreak/>
              <w:t>Наименование банка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D35" w14:textId="77777777" w:rsidR="00F229ED" w:rsidRPr="00F76EAA" w:rsidRDefault="00F229ED" w:rsidP="00D714B2"/>
        </w:tc>
      </w:tr>
      <w:tr w:rsidR="00F229ED" w:rsidRPr="00F76EAA" w14:paraId="30281B2B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5EE" w14:textId="77777777" w:rsidR="00F229ED" w:rsidRPr="00F76EAA" w:rsidRDefault="00F229ED" w:rsidP="00D714B2">
            <w:r w:rsidRPr="00F76EAA">
              <w:t>БИК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39D" w14:textId="77777777" w:rsidR="00F229ED" w:rsidRPr="00F76EAA" w:rsidRDefault="00F229ED" w:rsidP="00D714B2"/>
        </w:tc>
      </w:tr>
      <w:tr w:rsidR="00F229ED" w:rsidRPr="00F76EAA" w14:paraId="3C307643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14A" w14:textId="77777777" w:rsidR="00F229ED" w:rsidRPr="00F76EAA" w:rsidRDefault="00F229ED" w:rsidP="00D714B2">
            <w:r w:rsidRPr="00F76EAA">
              <w:t>Корреспондентский счет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DFE" w14:textId="77777777" w:rsidR="00F229ED" w:rsidRPr="00F76EAA" w:rsidRDefault="00F229ED" w:rsidP="00D714B2"/>
        </w:tc>
      </w:tr>
      <w:tr w:rsidR="00F229ED" w:rsidRPr="00F76EAA" w14:paraId="247A4BAF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BC7" w14:textId="77777777" w:rsidR="00F229ED" w:rsidRPr="00F76EAA" w:rsidRDefault="00F229ED" w:rsidP="00D714B2">
            <w:r w:rsidRPr="00F76EAA">
              <w:t>Основной вид деятельности по ОКВЭД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70D" w14:textId="77777777" w:rsidR="00F229ED" w:rsidRPr="00F76EAA" w:rsidRDefault="00F229ED" w:rsidP="00D714B2"/>
        </w:tc>
      </w:tr>
      <w:tr w:rsidR="00F229ED" w:rsidRPr="00F76EAA" w14:paraId="058E5C92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49E0" w14:textId="77777777" w:rsidR="00F229ED" w:rsidRPr="00F76EAA" w:rsidRDefault="00F229ED" w:rsidP="00D714B2">
            <w:r w:rsidRPr="00F76EAA">
              <w:t>Дополнительные осуществляемые виды деятельности по ОКВЭД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CED" w14:textId="77777777" w:rsidR="00F229ED" w:rsidRPr="00F76EAA" w:rsidRDefault="00F229ED" w:rsidP="00D714B2"/>
        </w:tc>
      </w:tr>
      <w:tr w:rsidR="00F229ED" w:rsidRPr="00F76EAA" w14:paraId="339F4A3D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78F" w14:textId="77777777" w:rsidR="00F229ED" w:rsidRPr="00F76EAA" w:rsidRDefault="00F229ED" w:rsidP="00D714B2">
            <w:r w:rsidRPr="00F76EAA">
              <w:t>ОКПО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D78" w14:textId="77777777" w:rsidR="00F229ED" w:rsidRPr="00F76EAA" w:rsidRDefault="00F229ED" w:rsidP="00D714B2"/>
        </w:tc>
      </w:tr>
      <w:tr w:rsidR="00F229ED" w:rsidRPr="00F76EAA" w14:paraId="6E5BF069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13E" w14:textId="77777777" w:rsidR="00F229ED" w:rsidRPr="00F76EAA" w:rsidRDefault="00F229ED" w:rsidP="00D714B2">
            <w:r w:rsidRPr="00F76EAA">
              <w:t xml:space="preserve">Фактическое количество рабочих мест за предшествующий календарный год, чел. </w:t>
            </w:r>
            <w:r w:rsidRPr="00F76EAA">
              <w:rPr>
                <w:i/>
              </w:rPr>
              <w:t>(</w:t>
            </w:r>
            <w:r w:rsidRPr="00F76EAA">
              <w:rPr>
                <w:iCs/>
              </w:rPr>
              <w:t>по данным бухгалтерской отчетности</w:t>
            </w:r>
            <w:r w:rsidRPr="00F76EAA">
              <w:rPr>
                <w:i/>
              </w:rPr>
              <w:t>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B27" w14:textId="77777777" w:rsidR="00F229ED" w:rsidRPr="00F76EAA" w:rsidRDefault="00F229ED" w:rsidP="00D714B2"/>
        </w:tc>
      </w:tr>
      <w:tr w:rsidR="00F229ED" w:rsidRPr="00F76EAA" w14:paraId="0C79A676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EF28" w14:textId="77777777" w:rsidR="00F229ED" w:rsidRPr="00F76EAA" w:rsidRDefault="00F229ED" w:rsidP="00D714B2">
            <w:r w:rsidRPr="00F76EAA">
              <w:t>Система налогообложения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AF44" w14:textId="77777777" w:rsidR="00F229ED" w:rsidRPr="00F76EAA" w:rsidRDefault="00F229ED" w:rsidP="00D714B2"/>
        </w:tc>
      </w:tr>
      <w:tr w:rsidR="00F229ED" w:rsidRPr="00F76EAA" w14:paraId="7DAC2F71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FC8" w14:textId="77777777" w:rsidR="00F229ED" w:rsidRPr="00F76EAA" w:rsidRDefault="00F229ED" w:rsidP="00D714B2">
            <w:r w:rsidRPr="00F76EAA">
              <w:t>Сфера деятельности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6FF" w14:textId="77777777" w:rsidR="00F229ED" w:rsidRPr="00F76EAA" w:rsidRDefault="00F229ED" w:rsidP="00D714B2"/>
        </w:tc>
      </w:tr>
      <w:tr w:rsidR="00F229ED" w:rsidRPr="00F76EAA" w14:paraId="75D9F6F5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72A" w14:textId="77777777" w:rsidR="00F229ED" w:rsidRPr="00F76EAA" w:rsidRDefault="00F229ED" w:rsidP="00D714B2">
            <w:r w:rsidRPr="00F76EAA">
              <w:t>Номер СНИЛС (для индивидуального предпринимателя)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C80" w14:textId="77777777" w:rsidR="00F229ED" w:rsidRPr="00F76EAA" w:rsidRDefault="00F229ED" w:rsidP="00D714B2"/>
        </w:tc>
      </w:tr>
      <w:tr w:rsidR="00F229ED" w:rsidRPr="00F76EAA" w14:paraId="5AE31A6E" w14:textId="77777777" w:rsidTr="00D714B2"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AC0" w14:textId="77777777" w:rsidR="00F229ED" w:rsidRPr="00F76EAA" w:rsidRDefault="00F229ED" w:rsidP="00D714B2">
            <w:r w:rsidRPr="00F76EAA">
              <w:t>Сведения о лице, имеющем право без доверенности действовать от имени юридического лица (при наличии)</w:t>
            </w:r>
          </w:p>
        </w:tc>
      </w:tr>
      <w:tr w:rsidR="00F229ED" w:rsidRPr="00F76EAA" w14:paraId="1AFC837A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044" w14:textId="77777777" w:rsidR="00F229ED" w:rsidRPr="00F76EAA" w:rsidRDefault="00F229ED" w:rsidP="00D714B2">
            <w:r w:rsidRPr="00F76EAA">
              <w:t>Должность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688" w14:textId="77777777" w:rsidR="00F229ED" w:rsidRPr="00F76EAA" w:rsidRDefault="00F229ED" w:rsidP="00D714B2"/>
        </w:tc>
      </w:tr>
      <w:tr w:rsidR="00F229ED" w:rsidRPr="00F76EAA" w14:paraId="3D4E0238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184" w14:textId="77777777" w:rsidR="00F229ED" w:rsidRPr="00F76EAA" w:rsidRDefault="00F229ED" w:rsidP="00D714B2">
            <w:r w:rsidRPr="00F76EAA">
              <w:t>Фамилия, имя и отчество (при наличии)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8C1" w14:textId="77777777" w:rsidR="00F229ED" w:rsidRPr="00F76EAA" w:rsidRDefault="00F229ED" w:rsidP="00D714B2"/>
        </w:tc>
      </w:tr>
      <w:tr w:rsidR="00F229ED" w:rsidRPr="00F76EAA" w14:paraId="68C33D8B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CCA" w14:textId="77777777" w:rsidR="00F229ED" w:rsidRPr="00F76EAA" w:rsidRDefault="00F229ED" w:rsidP="00D714B2">
            <w:r w:rsidRPr="00F76EAA">
              <w:t>ИНН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867" w14:textId="77777777" w:rsidR="00F229ED" w:rsidRPr="00F76EAA" w:rsidRDefault="00F229ED" w:rsidP="00D714B2"/>
        </w:tc>
      </w:tr>
      <w:tr w:rsidR="00F229ED" w:rsidRPr="00F76EAA" w14:paraId="2EC22325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D71" w14:textId="77777777" w:rsidR="00F229ED" w:rsidRPr="00F76EAA" w:rsidRDefault="00F229ED" w:rsidP="00D714B2">
            <w:r w:rsidRPr="00F76EAA">
              <w:t>Номер СНИЛС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9C3" w14:textId="77777777" w:rsidR="00F229ED" w:rsidRPr="00F76EAA" w:rsidRDefault="00F229ED" w:rsidP="00D714B2"/>
        </w:tc>
      </w:tr>
      <w:tr w:rsidR="00F229ED" w:rsidRPr="00F76EAA" w14:paraId="077D9107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C18" w14:textId="77777777" w:rsidR="00F229ED" w:rsidRPr="00F76EAA" w:rsidRDefault="00F229ED" w:rsidP="00D714B2">
            <w:r w:rsidRPr="00F76EAA">
              <w:t>Реквизиты организационно-распорядительного документа о назначении руководителя (решение участников/акционеров/учредителей юридического лица)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3C3" w14:textId="77777777" w:rsidR="00F229ED" w:rsidRPr="00F76EAA" w:rsidRDefault="00F229ED" w:rsidP="00D714B2"/>
        </w:tc>
      </w:tr>
      <w:tr w:rsidR="00F229ED" w:rsidRPr="00F76EAA" w14:paraId="268C09C9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D35" w14:textId="77777777" w:rsidR="00F229ED" w:rsidRPr="00F76EAA" w:rsidRDefault="00F229ED" w:rsidP="00D714B2">
            <w:r w:rsidRPr="00F76EAA">
              <w:t>Дата прохождения обучения основам предпринимательства в одной из организаций муниципальной инфраструктуры поддержки предпринимательства,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</w:t>
            </w:r>
          </w:p>
          <w:p w14:paraId="3BD1A5C7" w14:textId="77777777" w:rsidR="00F229ED" w:rsidRPr="00F76EAA" w:rsidRDefault="00F229ED" w:rsidP="00D714B2">
            <w:r w:rsidRPr="00F76EAA">
              <w:t xml:space="preserve">При наличии диплома о высшем юридическом и(или) экономическом </w:t>
            </w:r>
            <w:r w:rsidRPr="00F76EAA">
              <w:lastRenderedPageBreak/>
              <w:t>образовании (профильной переподготовке) указываются дата получения диплома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FF1" w14:textId="77777777" w:rsidR="00F229ED" w:rsidRPr="00F76EAA" w:rsidRDefault="00F229ED" w:rsidP="00D714B2"/>
        </w:tc>
      </w:tr>
      <w:tr w:rsidR="00F229ED" w:rsidRPr="00F76EAA" w14:paraId="379C7952" w14:textId="77777777" w:rsidTr="00D714B2"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39F6" w14:textId="77777777" w:rsidR="00F229ED" w:rsidRPr="00F76EAA" w:rsidRDefault="00F229ED" w:rsidP="00D714B2">
            <w:pPr>
              <w:outlineLvl w:val="1"/>
            </w:pPr>
            <w:r w:rsidRPr="00F76EAA">
              <w:t>1. Общая информация о проекте</w:t>
            </w:r>
          </w:p>
        </w:tc>
      </w:tr>
      <w:tr w:rsidR="00F229ED" w:rsidRPr="00F76EAA" w14:paraId="0D9E941F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84C" w14:textId="77777777" w:rsidR="00F229ED" w:rsidRPr="00F76EAA" w:rsidRDefault="00F229ED" w:rsidP="00D714B2">
            <w:r w:rsidRPr="00F76EAA">
              <w:t>1.1. Сфера деятельности, краткое описание действующего бизнеса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65B" w14:textId="77777777" w:rsidR="00F229ED" w:rsidRPr="00F76EAA" w:rsidRDefault="00F229ED" w:rsidP="00D714B2"/>
        </w:tc>
      </w:tr>
      <w:tr w:rsidR="00F229ED" w:rsidRPr="00F76EAA" w14:paraId="6486034E" w14:textId="77777777" w:rsidTr="00D714B2">
        <w:trPr>
          <w:trHeight w:val="364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28B" w14:textId="77777777" w:rsidR="00F229ED" w:rsidRPr="00F76EAA" w:rsidRDefault="00F229ED" w:rsidP="00D714B2">
            <w:r w:rsidRPr="00F76EAA">
              <w:t>Принадлежность к приоритетным видам деятельности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AB3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8D18B1" wp14:editId="68F915F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37465</wp:posOffset>
                      </wp:positionV>
                      <wp:extent cx="201295" cy="115570"/>
                      <wp:effectExtent l="10160" t="8890" r="7620" b="88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E3992" id="Прямоугольник 9" o:spid="_x0000_s1026" style="position:absolute;margin-left:1.55pt;margin-top:2.95pt;width:15.8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"/>
                  </w:pict>
                </mc:Fallback>
              </mc:AlternateContent>
            </w:r>
            <w:r>
              <w:t xml:space="preserve">         </w:t>
            </w:r>
            <w:r w:rsidRPr="00F76EAA">
              <w:t>производственная сфера,</w:t>
            </w:r>
          </w:p>
          <w:p w14:paraId="48BD0473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CC9280" wp14:editId="611D164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56515</wp:posOffset>
                      </wp:positionV>
                      <wp:extent cx="201295" cy="115570"/>
                      <wp:effectExtent l="10160" t="8890" r="7620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F9A4" id="Прямоугольник 8" o:spid="_x0000_s1026" style="position:absolute;margin-left:1.55pt;margin-top:4.45pt;width:15.8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"/>
                  </w:pict>
                </mc:Fallback>
              </mc:AlternateContent>
            </w:r>
            <w:r>
              <w:t xml:space="preserve">         </w:t>
            </w:r>
            <w:r w:rsidRPr="00F76EAA">
              <w:t>социально значимые отрасли (образование, социальное обеспечение населения, здравоохранение, услуги по присмотру за детьми, дошкольное образование, физическая культура, спорт)</w:t>
            </w:r>
          </w:p>
          <w:p w14:paraId="16609E4D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EDBE6D" wp14:editId="42AF1A6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54610</wp:posOffset>
                      </wp:positionV>
                      <wp:extent cx="201295" cy="115570"/>
                      <wp:effectExtent l="10160" t="6985" r="7620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C777A" id="Прямоугольник 7" o:spid="_x0000_s1026" style="position:absolute;margin-left:1.55pt;margin-top:4.3pt;width:15.8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3lRw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"/>
                  </w:pict>
                </mc:Fallback>
              </mc:AlternateContent>
            </w:r>
            <w:r>
              <w:t xml:space="preserve">         </w:t>
            </w:r>
            <w:r w:rsidRPr="00F76EAA">
              <w:t>деятельность в сфере сельского хозяйства,</w:t>
            </w:r>
          </w:p>
          <w:p w14:paraId="13A5A061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942A0C" wp14:editId="191DDF4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70485</wp:posOffset>
                      </wp:positionV>
                      <wp:extent cx="201295" cy="115570"/>
                      <wp:effectExtent l="10160" t="13335" r="762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F711E" id="Прямоугольник 6" o:spid="_x0000_s1026" style="position:absolute;margin-left:1.55pt;margin-top:5.55pt;width:15.85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"/>
                  </w:pict>
                </mc:Fallback>
              </mc:AlternateContent>
            </w:r>
            <w:r>
              <w:t xml:space="preserve">         </w:t>
            </w:r>
            <w:r w:rsidRPr="00F76EAA">
              <w:t>деятельность в сфере туризма,</w:t>
            </w:r>
          </w:p>
          <w:p w14:paraId="540669C0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0BAD97" wp14:editId="1D0F4AE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81915</wp:posOffset>
                      </wp:positionV>
                      <wp:extent cx="201295" cy="115570"/>
                      <wp:effectExtent l="10160" t="5715" r="7620" b="1206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3ED32" id="Прямоугольник 5" o:spid="_x0000_s1026" style="position:absolute;margin-left:1.55pt;margin-top:6.45pt;width:15.85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"/>
                  </w:pict>
                </mc:Fallback>
              </mc:AlternateContent>
            </w:r>
            <w:r>
              <w:t xml:space="preserve">         </w:t>
            </w:r>
            <w:r w:rsidRPr="00F76EAA">
              <w:t>деятельность в сфере народных художественных промыслов и ремесел,</w:t>
            </w:r>
          </w:p>
          <w:p w14:paraId="1513D3A7" w14:textId="77777777" w:rsidR="00F229ED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BA5477" wp14:editId="7D47486C">
                      <wp:simplePos x="0" y="0"/>
                      <wp:positionH relativeFrom="column">
                        <wp:posOffset>14021</wp:posOffset>
                      </wp:positionH>
                      <wp:positionV relativeFrom="paragraph">
                        <wp:posOffset>32385</wp:posOffset>
                      </wp:positionV>
                      <wp:extent cx="210642" cy="131674"/>
                      <wp:effectExtent l="0" t="0" r="18415" b="209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42" cy="1316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63F46" id="Прямоугольник 4" o:spid="_x0000_s1026" style="position:absolute;margin-left:1.1pt;margin-top:2.55pt;width:16.6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BR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"/>
                  </w:pict>
                </mc:Fallback>
              </mc:AlternateContent>
            </w:r>
            <w:r>
              <w:t xml:space="preserve">         </w:t>
            </w:r>
            <w:r w:rsidRPr="00F76EAA">
              <w:t>иная деятельность в соответствии с муниципальной программой:</w:t>
            </w:r>
          </w:p>
          <w:p w14:paraId="34AB6C89" w14:textId="77777777" w:rsidR="00F229ED" w:rsidRPr="00F76EAA" w:rsidRDefault="00F229ED" w:rsidP="00D714B2"/>
          <w:p w14:paraId="2F6F8675" w14:textId="77777777" w:rsidR="00F229ED" w:rsidRPr="00F76EAA" w:rsidRDefault="00F229ED" w:rsidP="00D714B2">
            <w:r w:rsidRPr="00F76EAA">
              <w:t>__</w:t>
            </w:r>
            <w:r>
              <w:t>____</w:t>
            </w:r>
            <w:r w:rsidRPr="00F76EAA">
              <w:t>_______________________ (указать)</w:t>
            </w:r>
          </w:p>
        </w:tc>
      </w:tr>
      <w:tr w:rsidR="00F229ED" w:rsidRPr="00F76EAA" w14:paraId="6439CA09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826" w14:textId="77777777" w:rsidR="00F229ED" w:rsidRPr="00F76EAA" w:rsidRDefault="00F229ED" w:rsidP="00D714B2">
            <w:r w:rsidRPr="00F76EAA">
              <w:t>1.2. Фактический адрес реализации проекта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460FE" w14:textId="77777777" w:rsidR="00F229ED" w:rsidRPr="00F76EAA" w:rsidRDefault="00F229ED" w:rsidP="00D714B2">
            <w:r w:rsidRPr="00F76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B2465B" wp14:editId="7C41D2E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40640</wp:posOffset>
                      </wp:positionV>
                      <wp:extent cx="201295" cy="115570"/>
                      <wp:effectExtent l="10160" t="6985" r="7620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8AB6C" id="Прямоугольник 3" o:spid="_x0000_s1026" style="position:absolute;margin-left:4.65pt;margin-top:3.2pt;width:15.85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"/>
                  </w:pict>
                </mc:Fallback>
              </mc:AlternateContent>
            </w:r>
            <w:r>
              <w:t xml:space="preserve">          </w:t>
            </w:r>
            <w:r w:rsidRPr="00F76EAA">
              <w:t>осуществление деятельности на территории депрессивного муниципального образования Тосненского муниципального района Ленинградской области</w:t>
            </w:r>
          </w:p>
        </w:tc>
      </w:tr>
      <w:tr w:rsidR="00F229ED" w:rsidRPr="00F76EAA" w14:paraId="5FCF85F6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C57" w14:textId="77777777" w:rsidR="00F229ED" w:rsidRPr="00F76EAA" w:rsidRDefault="00F229ED" w:rsidP="00D714B2">
            <w:r w:rsidRPr="00F76EAA">
              <w:t>1.3. Краткое описание проекта: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3CC1" w14:textId="77777777" w:rsidR="00F229ED" w:rsidRPr="00F76EAA" w:rsidRDefault="00F229ED" w:rsidP="00D714B2"/>
        </w:tc>
      </w:tr>
      <w:tr w:rsidR="00F229ED" w:rsidRPr="00F76EAA" w14:paraId="0BAB94ED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401" w14:textId="77777777" w:rsidR="00F229ED" w:rsidRPr="00F76EAA" w:rsidRDefault="00F229ED" w:rsidP="00D714B2">
            <w:r w:rsidRPr="00F76EAA">
              <w:t>1.4. Характеристика и описание создаваемого бизнеса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AF3" w14:textId="77777777" w:rsidR="00F229ED" w:rsidRPr="00F76EAA" w:rsidRDefault="00F229ED" w:rsidP="00D714B2"/>
        </w:tc>
      </w:tr>
      <w:tr w:rsidR="00F229ED" w:rsidRPr="00F76EAA" w14:paraId="68355EB9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07DC" w14:textId="77777777" w:rsidR="00F229ED" w:rsidRDefault="00F229ED" w:rsidP="00D714B2">
            <w:r w:rsidRPr="00F76EAA">
              <w:t>1.5. Перечень планируемых мероприятий в рамках реализации проекта</w:t>
            </w:r>
          </w:p>
          <w:p w14:paraId="67A372DD" w14:textId="77777777" w:rsidR="00F229ED" w:rsidRPr="00F76EAA" w:rsidRDefault="00F229ED" w:rsidP="00D714B2"/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05D" w14:textId="77777777" w:rsidR="00F229ED" w:rsidRPr="00F76EAA" w:rsidRDefault="00F229ED" w:rsidP="00D714B2"/>
        </w:tc>
      </w:tr>
      <w:tr w:rsidR="00F229ED" w:rsidRPr="00F76EAA" w14:paraId="451922EF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F39" w14:textId="77777777" w:rsidR="00F229ED" w:rsidRPr="00F76EAA" w:rsidRDefault="00F229ED" w:rsidP="00D714B2">
            <w:r w:rsidRPr="00F76EAA">
              <w:t>1.6. Общая стоимость реализуемого проекта (в рублях)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ACC0" w14:textId="77777777" w:rsidR="00F229ED" w:rsidRPr="00F76EAA" w:rsidRDefault="00F229ED" w:rsidP="00D714B2"/>
        </w:tc>
      </w:tr>
      <w:tr w:rsidR="00F229ED" w:rsidRPr="00F76EAA" w14:paraId="61E4717E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4DA" w14:textId="77777777" w:rsidR="00F229ED" w:rsidRPr="00F76EAA" w:rsidRDefault="00F229ED" w:rsidP="00D714B2">
            <w:r w:rsidRPr="00F76EAA">
              <w:t>1.7. Информация о деятельности соискателя в рамках реализации проекта, размещенная в открытых источниках в информационно-телекоммуникационной сети Интернет (в случае если деятельность ведется указать ссылки на сайт, социальные сети, СМИ)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AB7" w14:textId="77777777" w:rsidR="00F229ED" w:rsidRPr="00F76EAA" w:rsidRDefault="00F229ED" w:rsidP="00D714B2"/>
        </w:tc>
      </w:tr>
      <w:tr w:rsidR="00F229ED" w:rsidRPr="00F76EAA" w14:paraId="1C624955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803" w14:textId="77777777" w:rsidR="00F229ED" w:rsidRPr="00F76EAA" w:rsidRDefault="00F229ED" w:rsidP="00D714B2">
            <w:r w:rsidRPr="00F76EAA">
              <w:t>1.8. Способы продвижения проекта (реклама, социальные сети, СМИ и т.д.) на дату подачи заявления, планируемые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A86" w14:textId="77777777" w:rsidR="00F229ED" w:rsidRPr="00F76EAA" w:rsidRDefault="00F229ED" w:rsidP="00D714B2"/>
        </w:tc>
      </w:tr>
      <w:tr w:rsidR="00F229ED" w:rsidRPr="00F76EAA" w14:paraId="66F0B83A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3A2" w14:textId="77777777" w:rsidR="00F229ED" w:rsidRDefault="00F229ED" w:rsidP="00D714B2">
            <w:r w:rsidRPr="00F76EAA">
              <w:lastRenderedPageBreak/>
              <w:t>1.9. География и каналы сбыта на дату подачи заявления, планируемые</w:t>
            </w:r>
          </w:p>
          <w:p w14:paraId="0E91D87D" w14:textId="77777777" w:rsidR="00F229ED" w:rsidRPr="00F76EAA" w:rsidRDefault="00F229ED" w:rsidP="00D714B2"/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474" w14:textId="77777777" w:rsidR="00F229ED" w:rsidRPr="00F76EAA" w:rsidRDefault="00F229ED" w:rsidP="00D714B2"/>
        </w:tc>
      </w:tr>
      <w:tr w:rsidR="00F229ED" w:rsidRPr="00F76EAA" w14:paraId="7CAB48E9" w14:textId="77777777" w:rsidTr="00D714B2"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8677" w14:textId="77777777" w:rsidR="00F229ED" w:rsidRPr="00F76EAA" w:rsidRDefault="00F229ED" w:rsidP="00D714B2">
            <w:pPr>
              <w:outlineLvl w:val="1"/>
            </w:pPr>
            <w:r w:rsidRPr="00F76EAA">
              <w:t>2. Ресурсы для реализации проекта, имеющиеся в распоряжении соискателя на дату подачи заявки</w:t>
            </w:r>
          </w:p>
        </w:tc>
      </w:tr>
      <w:tr w:rsidR="00F229ED" w:rsidRPr="00F76EAA" w14:paraId="646E5909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000" w14:textId="77777777" w:rsidR="00F229ED" w:rsidRPr="00F76EAA" w:rsidRDefault="00F229ED" w:rsidP="00D714B2">
            <w:r w:rsidRPr="00F76EAA">
              <w:t>2.1. Имущество (краткое описание имущества, имеющегося у соискателя для реализации проекта):</w:t>
            </w:r>
          </w:p>
          <w:p w14:paraId="2687A57F" w14:textId="77777777" w:rsidR="00F229ED" w:rsidRPr="00F76EAA" w:rsidRDefault="00F229ED" w:rsidP="00D714B2">
            <w:r w:rsidRPr="00F76EAA">
              <w:t>- недвижимое имущество (характеристика объекта, информация о наличии права собственности или права аренды, срок аренды);</w:t>
            </w:r>
          </w:p>
          <w:p w14:paraId="3CE4B647" w14:textId="77777777" w:rsidR="00F229ED" w:rsidRPr="00F76EAA" w:rsidRDefault="00F229ED" w:rsidP="00D714B2">
            <w:r w:rsidRPr="00F76EAA">
              <w:t>- техника и оборудование (описание и перечень)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407" w14:textId="77777777" w:rsidR="00F229ED" w:rsidRPr="00F76EAA" w:rsidRDefault="00F229ED" w:rsidP="00D714B2"/>
        </w:tc>
      </w:tr>
      <w:tr w:rsidR="00F229ED" w:rsidRPr="00F76EAA" w14:paraId="5710C548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ACD2" w14:textId="77777777" w:rsidR="00F229ED" w:rsidRPr="00F76EAA" w:rsidRDefault="00F229ED" w:rsidP="00D714B2">
            <w:r w:rsidRPr="00F76EAA">
              <w:t>2.2. Трудовые ресурсы (количество сотрудников, руководители, специалисты, их роль в проекте, опыт работы по направлению проекта)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C79" w14:textId="77777777" w:rsidR="00F229ED" w:rsidRPr="00F76EAA" w:rsidRDefault="00F229ED" w:rsidP="00D714B2"/>
        </w:tc>
      </w:tr>
      <w:tr w:rsidR="00F229ED" w:rsidRPr="00F76EAA" w14:paraId="305CEC5E" w14:textId="77777777" w:rsidTr="00D714B2">
        <w:trPr>
          <w:trHeight w:val="504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781" w14:textId="77777777" w:rsidR="00F229ED" w:rsidRPr="00F76EAA" w:rsidRDefault="00F229ED" w:rsidP="00D714B2">
            <w:pPr>
              <w:outlineLvl w:val="1"/>
            </w:pPr>
            <w:r w:rsidRPr="00F76EAA">
              <w:t>3. Источники средств финансирования проекта</w:t>
            </w:r>
          </w:p>
        </w:tc>
      </w:tr>
      <w:tr w:rsidR="00F229ED" w:rsidRPr="00F76EAA" w14:paraId="5F5EF819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714" w14:textId="77777777" w:rsidR="00F229ED" w:rsidRPr="00F76EAA" w:rsidRDefault="00F229ED" w:rsidP="00D714B2">
            <w:pPr>
              <w:rPr>
                <w:strike/>
              </w:rPr>
            </w:pPr>
            <w:r w:rsidRPr="00F76EAA">
              <w:t>3.1. Собственные средства (в рублях)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EAB" w14:textId="77777777" w:rsidR="00F229ED" w:rsidRPr="00F76EAA" w:rsidRDefault="00F229ED" w:rsidP="00D714B2"/>
        </w:tc>
      </w:tr>
      <w:tr w:rsidR="00F229ED" w:rsidRPr="00F76EAA" w14:paraId="0659D03B" w14:textId="77777777" w:rsidTr="00D714B2">
        <w:trPr>
          <w:trHeight w:val="164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6D7" w14:textId="77777777" w:rsidR="00F229ED" w:rsidRPr="00F76EAA" w:rsidRDefault="00F229ED" w:rsidP="00D714B2">
            <w:r w:rsidRPr="00F76EAA">
              <w:t>3.2. Заемные средства (в рублях)</w:t>
            </w:r>
          </w:p>
          <w:p w14:paraId="6E533530" w14:textId="77777777" w:rsidR="00F229ED" w:rsidRPr="00F76EAA" w:rsidRDefault="00F229ED" w:rsidP="00D714B2">
            <w:r w:rsidRPr="00F76EAA">
              <w:t>(указывается объем средств, наименование финансовой организации, статус кредитного договора, срок возврата заемных средств)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F89" w14:textId="77777777" w:rsidR="00F229ED" w:rsidRPr="00F76EAA" w:rsidRDefault="00F229ED" w:rsidP="00D714B2"/>
        </w:tc>
      </w:tr>
      <w:tr w:rsidR="00F229ED" w:rsidRPr="00F76EAA" w14:paraId="6C075B7E" w14:textId="77777777" w:rsidTr="00D714B2">
        <w:trPr>
          <w:trHeight w:val="63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985" w14:textId="77777777" w:rsidR="00F229ED" w:rsidRPr="00F76EAA" w:rsidRDefault="00F229ED" w:rsidP="00D714B2">
            <w:r w:rsidRPr="00F76EAA">
              <w:t>3.3. Средства субсидии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51A" w14:textId="77777777" w:rsidR="00F229ED" w:rsidRPr="00F76EAA" w:rsidRDefault="00F229ED" w:rsidP="00D714B2"/>
        </w:tc>
      </w:tr>
      <w:tr w:rsidR="00F229ED" w:rsidRPr="00F76EAA" w14:paraId="147DA0E2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1B0" w14:textId="77777777" w:rsidR="00F229ED" w:rsidRDefault="00F229ED" w:rsidP="00D714B2">
            <w:r w:rsidRPr="00F76EAA">
              <w:t>Общий объем финансирования проекта с учетом средств субсидии (в рублях)</w:t>
            </w:r>
          </w:p>
          <w:p w14:paraId="53D812F3" w14:textId="77777777" w:rsidR="00F229ED" w:rsidRPr="00F76EAA" w:rsidRDefault="00F229ED" w:rsidP="00D714B2"/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16A" w14:textId="77777777" w:rsidR="00F229ED" w:rsidRPr="00F76EAA" w:rsidRDefault="00F229ED" w:rsidP="00D714B2"/>
        </w:tc>
      </w:tr>
      <w:tr w:rsidR="00F229ED" w:rsidRPr="00F76EAA" w14:paraId="1BD77B1C" w14:textId="77777777" w:rsidTr="00D714B2"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B9E" w14:textId="77777777" w:rsidR="00F229ED" w:rsidRPr="00F76EAA" w:rsidRDefault="00F229ED" w:rsidP="00D714B2">
            <w:pPr>
              <w:outlineLvl w:val="1"/>
              <w:rPr>
                <w:b/>
                <w:bCs/>
              </w:rPr>
            </w:pPr>
            <w:r w:rsidRPr="00F76EAA">
              <w:t>4. План расходов. Расходы, связанные с реализацией проекта по организации предпринимательской деятельности</w:t>
            </w:r>
          </w:p>
        </w:tc>
      </w:tr>
      <w:tr w:rsidR="00F229ED" w:rsidRPr="00F76EAA" w14:paraId="1B163466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B6D" w14:textId="77777777" w:rsidR="00F229ED" w:rsidRPr="00F76EAA" w:rsidRDefault="00F229ED" w:rsidP="00D714B2">
            <w:pPr>
              <w:jc w:val="center"/>
            </w:pPr>
            <w:r w:rsidRPr="00F76EAA">
              <w:t>Направления расходования средств: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EAA" w14:textId="77777777" w:rsidR="00F229ED" w:rsidRPr="00F76EAA" w:rsidRDefault="00F229ED" w:rsidP="00D714B2">
            <w:pPr>
              <w:jc w:val="center"/>
            </w:pPr>
            <w:r w:rsidRPr="00F76EAA">
              <w:t>Сумма расходов</w:t>
            </w:r>
            <w:r w:rsidRPr="00F76EAA">
              <w:br/>
              <w:t>(в рублях)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FF8" w14:textId="77777777" w:rsidR="00F229ED" w:rsidRDefault="00F229ED" w:rsidP="00D714B2">
            <w:pPr>
              <w:jc w:val="center"/>
            </w:pPr>
            <w:r w:rsidRPr="00F76EAA">
              <w:t>Детализация</w:t>
            </w:r>
          </w:p>
          <w:p w14:paraId="58C5107B" w14:textId="77777777" w:rsidR="00F229ED" w:rsidRPr="00F76EAA" w:rsidRDefault="00F229ED" w:rsidP="00D714B2">
            <w:pPr>
              <w:jc w:val="center"/>
            </w:pPr>
            <w:r w:rsidRPr="00F76EAA">
              <w:t xml:space="preserve"> расходов</w:t>
            </w:r>
          </w:p>
        </w:tc>
      </w:tr>
      <w:tr w:rsidR="00F229ED" w:rsidRPr="00F76EAA" w14:paraId="10804A42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E3E" w14:textId="77777777" w:rsidR="00F229ED" w:rsidRPr="00F76EAA" w:rsidRDefault="00F229ED" w:rsidP="00D714B2">
            <w:r w:rsidRPr="00F76EAA">
              <w:t>приобретение оргтехники, оборудования (в том числе инвентаря, мебели), используемого для реализации проекта</w:t>
            </w:r>
          </w:p>
          <w:p w14:paraId="12949B6A" w14:textId="77777777" w:rsidR="00F229ED" w:rsidRPr="00F76EAA" w:rsidRDefault="00F229ED" w:rsidP="00D714B2">
            <w:r w:rsidRPr="00F76EAA">
              <w:t>(указываются конкретные направления расходов, а также перечень оргтехники, оборудования)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1A5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335D" w14:textId="77777777" w:rsidR="00F229ED" w:rsidRPr="00F76EAA" w:rsidRDefault="00F229ED" w:rsidP="00D714B2"/>
        </w:tc>
      </w:tr>
      <w:tr w:rsidR="00F229ED" w:rsidRPr="00F76EAA" w14:paraId="4227E215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6CB" w14:textId="77777777" w:rsidR="00F229ED" w:rsidRPr="00F76EAA" w:rsidRDefault="00F229ED" w:rsidP="00D714B2">
            <w:r w:rsidRPr="00F76EAA">
              <w:lastRenderedPageBreak/>
              <w:t>выплата по передаче прав на франшизу (паушальный платеж)</w:t>
            </w:r>
          </w:p>
          <w:p w14:paraId="3018D1CB" w14:textId="77777777" w:rsidR="00F229ED" w:rsidRPr="00F76EAA" w:rsidRDefault="00F229ED" w:rsidP="00D714B2">
            <w:r w:rsidRPr="00F76EAA">
              <w:t>(указывается бренд франшизы)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D7D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EF5" w14:textId="77777777" w:rsidR="00F229ED" w:rsidRPr="00F76EAA" w:rsidRDefault="00F229ED" w:rsidP="00D714B2"/>
        </w:tc>
      </w:tr>
      <w:tr w:rsidR="00F229ED" w:rsidRPr="00F76EAA" w14:paraId="1389CE65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ABF" w14:textId="77777777" w:rsidR="00F229ED" w:rsidRPr="00F76EAA" w:rsidRDefault="00F229ED" w:rsidP="00D714B2">
            <w:r w:rsidRPr="00F76EAA"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 (указывается, к каким конкретно объектам инженерной инфраструктуры планируется подключение, а также реквизиты заключенного договора на технологическое присоединение) – с 01 января 2025 года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C011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C3B" w14:textId="77777777" w:rsidR="00F229ED" w:rsidRPr="00F76EAA" w:rsidRDefault="00F229ED" w:rsidP="00D714B2"/>
        </w:tc>
      </w:tr>
      <w:tr w:rsidR="00F229ED" w:rsidRPr="00F76EAA" w14:paraId="45E5C7F1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EF1" w14:textId="77777777" w:rsidR="00F229ED" w:rsidRPr="00F76EAA" w:rsidRDefault="00F229ED" w:rsidP="00D714B2">
            <w:r w:rsidRPr="00F76EAA">
              <w:t xml:space="preserve">оформление результатов интеллектуальной деятельности (указываются конкретные результаты интеллектуальной деятельности, планируемые к оформлению) </w:t>
            </w:r>
            <w:r>
              <w:t>–</w:t>
            </w:r>
            <w:r w:rsidRPr="00F76EAA">
              <w:t xml:space="preserve"> с 01 января 2025 года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A82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C798" w14:textId="77777777" w:rsidR="00F229ED" w:rsidRPr="00F76EAA" w:rsidRDefault="00F229ED" w:rsidP="00D714B2"/>
        </w:tc>
      </w:tr>
      <w:tr w:rsidR="00F229ED" w:rsidRPr="00F76EAA" w14:paraId="298E9017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B75" w14:textId="77777777" w:rsidR="00F229ED" w:rsidRPr="00F76EAA" w:rsidRDefault="00F229ED" w:rsidP="00D714B2">
            <w:r w:rsidRPr="00F76EAA"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85A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E28" w14:textId="77777777" w:rsidR="00F229ED" w:rsidRPr="00F76EAA" w:rsidRDefault="00F229ED" w:rsidP="00D714B2"/>
        </w:tc>
      </w:tr>
      <w:tr w:rsidR="00F229ED" w:rsidRPr="00F76EAA" w14:paraId="569982DA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9FC" w14:textId="77777777" w:rsidR="00F229ED" w:rsidRDefault="00F229ED" w:rsidP="00D714B2">
            <w:r w:rsidRPr="00F76EAA">
      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услуги/работы по модернизации сайта и аккаунтов в социальных сетях) (указываются конкретные услуги указанного направления) – с 01 января 2025 года</w:t>
            </w:r>
          </w:p>
          <w:p w14:paraId="29CC7B44" w14:textId="77777777" w:rsidR="00F229ED" w:rsidRPr="00F76EAA" w:rsidRDefault="00F229ED" w:rsidP="00D714B2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96B4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374D" w14:textId="77777777" w:rsidR="00F229ED" w:rsidRPr="00F76EAA" w:rsidRDefault="00F229ED" w:rsidP="00D714B2"/>
        </w:tc>
      </w:tr>
      <w:tr w:rsidR="00F229ED" w:rsidRPr="00F76EAA" w14:paraId="747D3190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507" w14:textId="77777777" w:rsidR="00F229ED" w:rsidRDefault="00F229ED" w:rsidP="00D714B2">
            <w:r w:rsidRPr="00F76EAA"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</w:t>
            </w:r>
            <w:r w:rsidRPr="00F76EAA">
              <w:lastRenderedPageBreak/>
              <w:t>внедрению и модификации программного обеспечения; расходы по сопровождению программного обеспечения) (указывается конкретное направление) (указываются конкретные программные продукты и расходы в рамках направления)</w:t>
            </w:r>
          </w:p>
          <w:p w14:paraId="0EBC8399" w14:textId="77777777" w:rsidR="00F229ED" w:rsidRPr="00F76EAA" w:rsidRDefault="00F229ED" w:rsidP="00D714B2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4731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EFF" w14:textId="77777777" w:rsidR="00F229ED" w:rsidRPr="00F76EAA" w:rsidRDefault="00F229ED" w:rsidP="00D714B2"/>
        </w:tc>
      </w:tr>
      <w:tr w:rsidR="00F229ED" w:rsidRPr="00F76EAA" w14:paraId="238F96CC" w14:textId="77777777" w:rsidTr="00D714B2">
        <w:trPr>
          <w:trHeight w:val="197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4DB" w14:textId="77777777" w:rsidR="00F229ED" w:rsidRDefault="00F229ED" w:rsidP="00D714B2">
            <w:r w:rsidRPr="00F76EAA">
              <w:t>приобретение сырья, расходных материалов, необходимых для производства продукции (указывается конкретное направление расходов) (указываются конкретные группы сырья и расходных материалов, для производства какой продукции) – с 01 января 2025 года</w:t>
            </w:r>
          </w:p>
          <w:p w14:paraId="093B0CA2" w14:textId="77777777" w:rsidR="00F229ED" w:rsidRPr="00F76EAA" w:rsidRDefault="00F229ED" w:rsidP="00D714B2">
            <w:pPr>
              <w:rPr>
                <w:highlight w:val="yellow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9BD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BB0" w14:textId="77777777" w:rsidR="00F229ED" w:rsidRPr="00F76EAA" w:rsidRDefault="00F229ED" w:rsidP="00D714B2"/>
        </w:tc>
      </w:tr>
      <w:tr w:rsidR="00F229ED" w:rsidRPr="00F76EAA" w14:paraId="27B09FB1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B01" w14:textId="77777777" w:rsidR="00F229ED" w:rsidRDefault="00F229ED" w:rsidP="00D714B2">
            <w:r w:rsidRPr="00F76EAA">
              <w:t xml:space="preserve">уплата первого взноса (аванса) при заключении договора лизинга и(или) лизинговых платежей, уплата платежей по договору лизинга, </w:t>
            </w:r>
            <w:proofErr w:type="spellStart"/>
            <w:r w:rsidRPr="00F76EAA">
              <w:t>сублизинга</w:t>
            </w:r>
            <w:proofErr w:type="spellEnd"/>
            <w:r w:rsidRPr="00F76EAA">
              <w:t xml:space="preserve"> в случае, если предметом договора является транспортное средство, за исключением самоходных машин и других видов техники</w:t>
            </w:r>
            <w:r>
              <w:t xml:space="preserve"> </w:t>
            </w:r>
            <w:r w:rsidRPr="00F76EAA">
              <w:t>(указывается информация о предмете лизинга, лизинговой компании, стадии заключения договора лизинга)</w:t>
            </w:r>
          </w:p>
          <w:p w14:paraId="3EB0B65C" w14:textId="77777777" w:rsidR="00F229ED" w:rsidRPr="00F76EAA" w:rsidRDefault="00F229ED" w:rsidP="00D714B2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ED3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19A" w14:textId="77777777" w:rsidR="00F229ED" w:rsidRPr="00F76EAA" w:rsidRDefault="00F229ED" w:rsidP="00D714B2"/>
        </w:tc>
      </w:tr>
      <w:tr w:rsidR="00F229ED" w:rsidRPr="00F76EAA" w14:paraId="5E3733D2" w14:textId="77777777" w:rsidTr="00D714B2">
        <w:trPr>
          <w:trHeight w:val="61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E9C" w14:textId="77777777" w:rsidR="00F229ED" w:rsidRPr="00F76EAA" w:rsidRDefault="00F229ED" w:rsidP="00D714B2">
            <w:r w:rsidRPr="00F76EAA">
              <w:t>Итого сумма расходов,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512F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218" w14:textId="77777777" w:rsidR="00F229ED" w:rsidRPr="00F76EAA" w:rsidRDefault="00F229ED" w:rsidP="00D714B2"/>
        </w:tc>
      </w:tr>
      <w:tr w:rsidR="00F229ED" w:rsidRPr="00F76EAA" w14:paraId="13AF63BD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7EF" w14:textId="77777777" w:rsidR="00F229ED" w:rsidRDefault="00F229ED" w:rsidP="00D714B2">
            <w:r w:rsidRPr="00F76EAA">
              <w:t>в том числе за счет средств субсидии</w:t>
            </w:r>
          </w:p>
          <w:p w14:paraId="55279ABA" w14:textId="77777777" w:rsidR="00F229ED" w:rsidRPr="00F76EAA" w:rsidRDefault="00F229ED" w:rsidP="00D714B2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688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3E01" w14:textId="77777777" w:rsidR="00F229ED" w:rsidRPr="00F76EAA" w:rsidRDefault="00F229ED" w:rsidP="00D714B2"/>
        </w:tc>
      </w:tr>
      <w:tr w:rsidR="00F229ED" w:rsidRPr="00F76EAA" w14:paraId="5EFF09FF" w14:textId="77777777" w:rsidTr="00D714B2"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60D" w14:textId="77777777" w:rsidR="00F229ED" w:rsidRPr="00F76EAA" w:rsidRDefault="00F229ED" w:rsidP="00D714B2">
            <w:pPr>
              <w:outlineLvl w:val="1"/>
            </w:pPr>
            <w:r w:rsidRPr="00F76EAA">
              <w:t>5. Данные из финансовой/бухгалтерской отчетности за год, предшествующий году подачи заявки</w:t>
            </w:r>
          </w:p>
        </w:tc>
      </w:tr>
      <w:tr w:rsidR="00F229ED" w:rsidRPr="00F76EAA" w14:paraId="1DDBECF0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D57" w14:textId="77777777" w:rsidR="00F229ED" w:rsidRPr="00F76EAA" w:rsidRDefault="00F229ED" w:rsidP="00D714B2">
            <w:r w:rsidRPr="00F76EAA">
              <w:t>Перечень данных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D6A" w14:textId="77777777" w:rsidR="00F229ED" w:rsidRPr="00F76EAA" w:rsidRDefault="00F229ED" w:rsidP="00D714B2">
            <w:pPr>
              <w:jc w:val="center"/>
            </w:pPr>
            <w:r w:rsidRPr="00F76EAA">
              <w:t>Информация за год, предшествующий году подачи заявки</w:t>
            </w:r>
            <w:r>
              <w:t xml:space="preserve"> </w:t>
            </w:r>
            <w:r w:rsidRPr="00F76EAA">
              <w:t>(заполняется в случае, если деятельность уже велась)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A42" w14:textId="77777777" w:rsidR="00F229ED" w:rsidRDefault="00F229ED" w:rsidP="00D714B2">
            <w:pPr>
              <w:jc w:val="center"/>
            </w:pPr>
            <w:r w:rsidRPr="00F76EAA">
              <w:t xml:space="preserve">Информация </w:t>
            </w:r>
          </w:p>
          <w:p w14:paraId="34BEFC25" w14:textId="77777777" w:rsidR="00F229ED" w:rsidRPr="00F76EAA" w:rsidRDefault="00F229ED" w:rsidP="00D714B2">
            <w:pPr>
              <w:jc w:val="center"/>
            </w:pPr>
            <w:r w:rsidRPr="00F76EAA">
              <w:t>за период текущего финансового года, предшествующий дате подачи заявки</w:t>
            </w:r>
          </w:p>
        </w:tc>
      </w:tr>
      <w:tr w:rsidR="00F229ED" w:rsidRPr="00F76EAA" w14:paraId="0B877715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7055" w14:textId="77777777" w:rsidR="00F229ED" w:rsidRPr="00F76EAA" w:rsidRDefault="00F229ED" w:rsidP="00D714B2">
            <w:r w:rsidRPr="00F76EAA">
              <w:t>Год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8C0" w14:textId="77777777" w:rsidR="00F229ED" w:rsidRPr="00F76EAA" w:rsidRDefault="00F229ED" w:rsidP="00D714B2">
            <w:r w:rsidRPr="00F76EAA">
              <w:t>Необходимо указать год. Например: 2023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63F" w14:textId="77777777" w:rsidR="00F229ED" w:rsidRPr="00F76EAA" w:rsidRDefault="00F229ED" w:rsidP="00D714B2">
            <w:r w:rsidRPr="00F76EAA">
              <w:t>Необходимо указать год. Например: 2024</w:t>
            </w:r>
          </w:p>
        </w:tc>
      </w:tr>
      <w:tr w:rsidR="00F229ED" w:rsidRPr="00F76EAA" w14:paraId="5DEE326E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C16" w14:textId="77777777" w:rsidR="00F229ED" w:rsidRPr="00F76EAA" w:rsidRDefault="00F229ED" w:rsidP="00D714B2">
            <w:r w:rsidRPr="00F76EAA">
              <w:t>5.1. Выручка от реализации товаров, работ, услуг (в рублях)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F52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2C5" w14:textId="77777777" w:rsidR="00F229ED" w:rsidRPr="00F76EAA" w:rsidRDefault="00F229ED" w:rsidP="00D714B2"/>
        </w:tc>
      </w:tr>
      <w:tr w:rsidR="00F229ED" w:rsidRPr="00F76EAA" w14:paraId="62C8E1D9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143" w14:textId="77777777" w:rsidR="00F229ED" w:rsidRPr="00F76EAA" w:rsidRDefault="00F229ED" w:rsidP="00D714B2">
            <w:r w:rsidRPr="00F76EAA">
              <w:t>5.2. Количество рабочих мест (чел.)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F03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E5B" w14:textId="77777777" w:rsidR="00F229ED" w:rsidRPr="00F76EAA" w:rsidRDefault="00F229ED" w:rsidP="00D714B2"/>
        </w:tc>
      </w:tr>
      <w:tr w:rsidR="00F229ED" w:rsidRPr="00F76EAA" w14:paraId="1C944F75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2509" w14:textId="77777777" w:rsidR="00F229ED" w:rsidRPr="00F76EAA" w:rsidRDefault="00F229ED" w:rsidP="00D714B2">
            <w:r w:rsidRPr="00F76EAA">
              <w:lastRenderedPageBreak/>
              <w:t>5.3. Фонд оплаты труда в целом по предприятию (в рублях)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6FD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741" w14:textId="77777777" w:rsidR="00F229ED" w:rsidRPr="00F76EAA" w:rsidRDefault="00F229ED" w:rsidP="00D714B2"/>
        </w:tc>
      </w:tr>
      <w:tr w:rsidR="00F229ED" w:rsidRPr="00F76EAA" w14:paraId="01F6B01C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2FD" w14:textId="77777777" w:rsidR="00F229ED" w:rsidRPr="00F76EAA" w:rsidRDefault="00F229ED" w:rsidP="00D714B2">
            <w:r w:rsidRPr="00F76EAA">
              <w:t>5.4. Сумма уплаченных налоговых платежей в бюджеты всех уровней (в рублях)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53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FC2" w14:textId="77777777" w:rsidR="00F229ED" w:rsidRPr="00F76EAA" w:rsidRDefault="00F229ED" w:rsidP="00D714B2"/>
        </w:tc>
      </w:tr>
      <w:tr w:rsidR="00F229ED" w:rsidRPr="00F76EAA" w14:paraId="40FBC72E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259" w14:textId="77777777" w:rsidR="00F229ED" w:rsidRPr="00F76EAA" w:rsidRDefault="00F229ED" w:rsidP="00D714B2">
            <w:r w:rsidRPr="00F76EAA">
              <w:t>5.5. Чистая прибыль</w:t>
            </w:r>
          </w:p>
          <w:p w14:paraId="6C6898AB" w14:textId="77777777" w:rsidR="00F229ED" w:rsidRPr="00F76EAA" w:rsidRDefault="00F229ED" w:rsidP="00D714B2">
            <w:r w:rsidRPr="00F76EAA">
              <w:t>(для юридических лиц и индивидуальных предпринимателей, применяющих ОСНО) (в рублях)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BE1A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729" w14:textId="77777777" w:rsidR="00F229ED" w:rsidRPr="00F76EAA" w:rsidRDefault="00F229ED" w:rsidP="00D714B2"/>
        </w:tc>
      </w:tr>
      <w:tr w:rsidR="00F229ED" w:rsidRPr="00F76EAA" w14:paraId="517F2532" w14:textId="77777777" w:rsidTr="00D714B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026" w14:textId="77777777" w:rsidR="00F229ED" w:rsidRPr="00F76EAA" w:rsidRDefault="00F229ED" w:rsidP="00D714B2">
            <w:r w:rsidRPr="00F76EAA">
              <w:t>5.5.1. Финансовый результат (доходы минус расходы) деятельности субъектов МСП, не применяющих ОСНО</w:t>
            </w:r>
            <w:r>
              <w:t xml:space="preserve">      </w:t>
            </w:r>
            <w:r w:rsidRPr="00F76EAA">
              <w:t xml:space="preserve"> (в рублях)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2C84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BF5" w14:textId="77777777" w:rsidR="00F229ED" w:rsidRPr="00F76EAA" w:rsidRDefault="00F229ED" w:rsidP="00D714B2"/>
        </w:tc>
      </w:tr>
      <w:tr w:rsidR="00F229ED" w:rsidRPr="00F76EAA" w14:paraId="6FD6584E" w14:textId="77777777" w:rsidTr="00D714B2"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DE49" w14:textId="77777777" w:rsidR="00F229ED" w:rsidRPr="00F76EAA" w:rsidRDefault="00F229ED" w:rsidP="00D714B2">
            <w:pPr>
              <w:outlineLvl w:val="1"/>
            </w:pPr>
            <w:r w:rsidRPr="00F76EAA">
              <w:t>6. Планируемые финансовые результаты деятельности с учетом реализации проекта</w:t>
            </w:r>
          </w:p>
        </w:tc>
      </w:tr>
      <w:tr w:rsidR="00F229ED" w:rsidRPr="00F76EAA" w14:paraId="5549A956" w14:textId="77777777" w:rsidTr="00D714B2">
        <w:trPr>
          <w:trHeight w:val="100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49C" w14:textId="77777777" w:rsidR="00F229ED" w:rsidRPr="00F76EAA" w:rsidRDefault="00F229ED" w:rsidP="00D714B2">
            <w:pPr>
              <w:jc w:val="center"/>
            </w:pPr>
            <w:r w:rsidRPr="00F76EAA">
              <w:t>Перечень данных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A48" w14:textId="77777777" w:rsidR="00F229ED" w:rsidRPr="00F76EAA" w:rsidRDefault="00F229ED" w:rsidP="00D714B2">
            <w:pPr>
              <w:jc w:val="center"/>
            </w:pPr>
            <w:r w:rsidRPr="00F76EAA">
              <w:t>Год предоставления субсидии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C2E" w14:textId="77777777" w:rsidR="00F229ED" w:rsidRDefault="00F229ED" w:rsidP="00D714B2">
            <w:pPr>
              <w:jc w:val="center"/>
            </w:pPr>
            <w:r w:rsidRPr="00F76EAA">
              <w:t xml:space="preserve">Год, следующий за годом предоставления </w:t>
            </w:r>
          </w:p>
          <w:p w14:paraId="2DB36A40" w14:textId="77777777" w:rsidR="00F229ED" w:rsidRPr="00F76EAA" w:rsidRDefault="00F229ED" w:rsidP="00D714B2">
            <w:pPr>
              <w:jc w:val="center"/>
            </w:pPr>
            <w:r w:rsidRPr="00F76EAA">
              <w:t>субсидии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569" w14:textId="77777777" w:rsidR="00F229ED" w:rsidRDefault="00F229ED" w:rsidP="00D714B2">
            <w:pPr>
              <w:jc w:val="center"/>
            </w:pPr>
            <w:r w:rsidRPr="00F76EAA">
              <w:t xml:space="preserve">Второй год, </w:t>
            </w:r>
          </w:p>
          <w:p w14:paraId="3476A705" w14:textId="77777777" w:rsidR="00F229ED" w:rsidRDefault="00F229ED" w:rsidP="00D714B2">
            <w:pPr>
              <w:jc w:val="center"/>
            </w:pPr>
            <w:r w:rsidRPr="00F76EAA">
              <w:t xml:space="preserve">следующий за годом предоставления </w:t>
            </w:r>
          </w:p>
          <w:p w14:paraId="46F2378B" w14:textId="77777777" w:rsidR="00F229ED" w:rsidRPr="00F76EAA" w:rsidRDefault="00F229ED" w:rsidP="00D714B2">
            <w:pPr>
              <w:jc w:val="center"/>
            </w:pPr>
            <w:r w:rsidRPr="00F76EAA">
              <w:t>субсидии</w:t>
            </w:r>
          </w:p>
        </w:tc>
      </w:tr>
      <w:tr w:rsidR="00F229ED" w:rsidRPr="00F76EAA" w14:paraId="595CE19F" w14:textId="77777777" w:rsidTr="00D714B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9EB" w14:textId="77777777" w:rsidR="00F229ED" w:rsidRPr="00F76EAA" w:rsidRDefault="00F229ED" w:rsidP="00D714B2">
            <w:r w:rsidRPr="00F76EAA"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F66" w14:textId="77777777" w:rsidR="00F229ED" w:rsidRPr="00F76EAA" w:rsidRDefault="00F229ED" w:rsidP="00D714B2">
            <w:pPr>
              <w:rPr>
                <w:b/>
                <w:bCs/>
              </w:rPr>
            </w:pPr>
            <w:r w:rsidRPr="00F76EAA">
              <w:t>Необходимо указать год. Например: 2024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A48" w14:textId="77777777" w:rsidR="00F229ED" w:rsidRPr="00F76EAA" w:rsidRDefault="00F229ED" w:rsidP="00D714B2">
            <w:pPr>
              <w:rPr>
                <w:b/>
                <w:bCs/>
              </w:rPr>
            </w:pPr>
            <w:r w:rsidRPr="00F76EAA">
              <w:t>Необходимо указать год. Например: 2025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27E9" w14:textId="77777777" w:rsidR="00F229ED" w:rsidRPr="00F76EAA" w:rsidRDefault="00F229ED" w:rsidP="00D714B2">
            <w:r w:rsidRPr="00F76EAA">
              <w:t>Необходимо указать год. Например: 2026</w:t>
            </w:r>
          </w:p>
        </w:tc>
      </w:tr>
      <w:tr w:rsidR="00F229ED" w:rsidRPr="00F76EAA" w14:paraId="48A6611C" w14:textId="77777777" w:rsidTr="00D714B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1A5" w14:textId="77777777" w:rsidR="00F229ED" w:rsidRPr="00F76EAA" w:rsidRDefault="00F229ED" w:rsidP="00D714B2">
            <w:r w:rsidRPr="00F76EAA">
              <w:t>6.1. Выручка от реализации товаров, работ, услуг (в рублях)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B77" w14:textId="77777777" w:rsidR="00F229ED" w:rsidRPr="00F76EAA" w:rsidRDefault="00F229ED" w:rsidP="00D714B2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384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3AA" w14:textId="77777777" w:rsidR="00F229ED" w:rsidRPr="00F76EAA" w:rsidRDefault="00F229ED" w:rsidP="00D714B2"/>
        </w:tc>
      </w:tr>
      <w:tr w:rsidR="00F229ED" w:rsidRPr="00F76EAA" w14:paraId="3FFB4CC1" w14:textId="77777777" w:rsidTr="00D714B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A65" w14:textId="77777777" w:rsidR="00F229ED" w:rsidRPr="00F76EAA" w:rsidRDefault="00F229ED" w:rsidP="00D714B2">
            <w:r w:rsidRPr="00F76EAA">
              <w:t>в том числе от реализации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BC2" w14:textId="77777777" w:rsidR="00F229ED" w:rsidRPr="00F76EAA" w:rsidRDefault="00F229ED" w:rsidP="00D714B2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DDC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FB4" w14:textId="77777777" w:rsidR="00F229ED" w:rsidRPr="00F76EAA" w:rsidRDefault="00F229ED" w:rsidP="00D714B2"/>
        </w:tc>
      </w:tr>
      <w:tr w:rsidR="00F229ED" w:rsidRPr="00F76EAA" w14:paraId="07761171" w14:textId="77777777" w:rsidTr="00D714B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314" w14:textId="77777777" w:rsidR="00F229ED" w:rsidRPr="00F76EAA" w:rsidRDefault="00F229ED" w:rsidP="00D714B2">
            <w:r w:rsidRPr="00F76EAA">
              <w:t>6.2. Количество вновь созданных рабочих мест (чел.)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D60" w14:textId="77777777" w:rsidR="00F229ED" w:rsidRPr="00F76EAA" w:rsidRDefault="00F229ED" w:rsidP="00D714B2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DD0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869" w14:textId="77777777" w:rsidR="00F229ED" w:rsidRPr="00F76EAA" w:rsidRDefault="00F229ED" w:rsidP="00D714B2"/>
        </w:tc>
      </w:tr>
      <w:tr w:rsidR="00F229ED" w:rsidRPr="00F76EAA" w14:paraId="0CA003F3" w14:textId="77777777" w:rsidTr="00D714B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F7E" w14:textId="77777777" w:rsidR="00F229ED" w:rsidRPr="00F76EAA" w:rsidRDefault="00F229ED" w:rsidP="00D714B2">
            <w:r w:rsidRPr="00F76EAA">
              <w:t>6.3. Фонд оплаты труда в целом по предприятию (в рублях)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B65" w14:textId="77777777" w:rsidR="00F229ED" w:rsidRPr="00F76EAA" w:rsidRDefault="00F229ED" w:rsidP="00D714B2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445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5D8" w14:textId="77777777" w:rsidR="00F229ED" w:rsidRPr="00F76EAA" w:rsidRDefault="00F229ED" w:rsidP="00D714B2"/>
        </w:tc>
      </w:tr>
      <w:tr w:rsidR="00F229ED" w:rsidRPr="00F76EAA" w14:paraId="223D4DC0" w14:textId="77777777" w:rsidTr="00D714B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B01" w14:textId="77777777" w:rsidR="00F229ED" w:rsidRPr="00F76EAA" w:rsidRDefault="00F229ED" w:rsidP="00D714B2">
            <w:r w:rsidRPr="00F76EAA">
              <w:t>6.4. Сумма уплаченных налоговых платежей в бюджеты всех уровней (в рублях)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B61" w14:textId="77777777" w:rsidR="00F229ED" w:rsidRPr="00F76EAA" w:rsidRDefault="00F229ED" w:rsidP="00D714B2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4F04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777" w14:textId="77777777" w:rsidR="00F229ED" w:rsidRPr="00F76EAA" w:rsidRDefault="00F229ED" w:rsidP="00D714B2"/>
        </w:tc>
      </w:tr>
      <w:tr w:rsidR="00F229ED" w:rsidRPr="00F76EAA" w14:paraId="6D599508" w14:textId="77777777" w:rsidTr="00D714B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719" w14:textId="77777777" w:rsidR="00F229ED" w:rsidRPr="00F76EAA" w:rsidRDefault="00F229ED" w:rsidP="00D714B2">
            <w:r w:rsidRPr="00F76EAA">
              <w:t>6.5. Чистая прибыль (для юридических лиц и индивидуальных предпринимателей, применяющих ОСНО) (в рублях)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456" w14:textId="77777777" w:rsidR="00F229ED" w:rsidRPr="00F76EAA" w:rsidRDefault="00F229ED" w:rsidP="00D714B2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14E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3E9" w14:textId="77777777" w:rsidR="00F229ED" w:rsidRPr="00F76EAA" w:rsidRDefault="00F229ED" w:rsidP="00D714B2"/>
        </w:tc>
      </w:tr>
      <w:tr w:rsidR="00F229ED" w:rsidRPr="00F76EAA" w14:paraId="2DADC61A" w14:textId="77777777" w:rsidTr="00D714B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99F" w14:textId="77777777" w:rsidR="00F229ED" w:rsidRPr="00F76EAA" w:rsidRDefault="00F229ED" w:rsidP="00D714B2">
            <w:r w:rsidRPr="00F76EAA">
              <w:lastRenderedPageBreak/>
              <w:t>6.6. Финансовый результат (доходы минус расходы) деятельности субъектов МСП, не применяющих ОСНО (в рублях)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A07" w14:textId="77777777" w:rsidR="00F229ED" w:rsidRPr="00F76EAA" w:rsidRDefault="00F229ED" w:rsidP="00D714B2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A09" w14:textId="77777777" w:rsidR="00F229ED" w:rsidRPr="00F76EAA" w:rsidRDefault="00F229ED" w:rsidP="00D714B2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DA6" w14:textId="77777777" w:rsidR="00F229ED" w:rsidRPr="00F76EAA" w:rsidRDefault="00F229ED" w:rsidP="00D714B2"/>
        </w:tc>
      </w:tr>
    </w:tbl>
    <w:p w14:paraId="7E95A364" w14:textId="77777777" w:rsidR="00F229ED" w:rsidRPr="00F76EAA" w:rsidRDefault="00F229ED" w:rsidP="00F229ED">
      <w:pPr>
        <w:outlineLvl w:val="0"/>
        <w:rPr>
          <w:rFonts w:eastAsia="Calibri"/>
        </w:rPr>
      </w:pPr>
    </w:p>
    <w:p w14:paraId="4DAA2C43" w14:textId="77777777" w:rsidR="00F229ED" w:rsidRPr="00F76EAA" w:rsidRDefault="00F229ED" w:rsidP="00F229ED">
      <w:pPr>
        <w:outlineLvl w:val="0"/>
        <w:rPr>
          <w:rFonts w:eastAsia="Calibri"/>
        </w:rPr>
      </w:pPr>
    </w:p>
    <w:p w14:paraId="1470E6C7" w14:textId="77777777" w:rsidR="00F229ED" w:rsidRDefault="00F229ED" w:rsidP="00F229ED">
      <w:pPr>
        <w:outlineLvl w:val="0"/>
        <w:rPr>
          <w:rFonts w:eastAsia="Calibri"/>
        </w:rPr>
      </w:pPr>
    </w:p>
    <w:p w14:paraId="4A520B00" w14:textId="77777777" w:rsidR="00F229ED" w:rsidRDefault="00F229ED" w:rsidP="00F229ED">
      <w:pPr>
        <w:outlineLvl w:val="0"/>
        <w:rPr>
          <w:rFonts w:eastAsia="Calibri"/>
        </w:rPr>
      </w:pPr>
    </w:p>
    <w:p w14:paraId="487CED5F" w14:textId="77777777" w:rsidR="00F229ED" w:rsidRDefault="00F229ED" w:rsidP="00F229ED">
      <w:pPr>
        <w:outlineLvl w:val="0"/>
        <w:rPr>
          <w:rFonts w:eastAsia="Calibri"/>
        </w:rPr>
      </w:pPr>
    </w:p>
    <w:p w14:paraId="7BAB1E57" w14:textId="77777777" w:rsidR="00F229ED" w:rsidRDefault="00F229ED" w:rsidP="00F229ED">
      <w:pPr>
        <w:outlineLvl w:val="0"/>
        <w:rPr>
          <w:rFonts w:eastAsia="Calibri"/>
        </w:rPr>
      </w:pPr>
    </w:p>
    <w:p w14:paraId="6EB7DEB9" w14:textId="77777777" w:rsidR="00F229ED" w:rsidRDefault="00F229ED" w:rsidP="00F229ED">
      <w:pPr>
        <w:outlineLvl w:val="0"/>
        <w:rPr>
          <w:rFonts w:eastAsia="Calibri"/>
        </w:rPr>
      </w:pPr>
    </w:p>
    <w:p w14:paraId="1EE8476F" w14:textId="77777777" w:rsidR="00F229ED" w:rsidRDefault="00F229ED" w:rsidP="00F229ED">
      <w:pPr>
        <w:outlineLvl w:val="0"/>
        <w:rPr>
          <w:rFonts w:eastAsia="Calibri"/>
        </w:rPr>
      </w:pPr>
    </w:p>
    <w:p w14:paraId="50093A46" w14:textId="77777777" w:rsidR="00F229ED" w:rsidRDefault="00F229ED" w:rsidP="00F229ED">
      <w:pPr>
        <w:outlineLvl w:val="0"/>
        <w:rPr>
          <w:rFonts w:eastAsia="Calibri"/>
        </w:rPr>
      </w:pPr>
    </w:p>
    <w:p w14:paraId="0D0D7E2D" w14:textId="77777777" w:rsidR="00F229ED" w:rsidRDefault="00F229ED" w:rsidP="00F229ED">
      <w:pPr>
        <w:outlineLvl w:val="0"/>
        <w:rPr>
          <w:rFonts w:eastAsia="Calibri"/>
        </w:rPr>
      </w:pPr>
    </w:p>
    <w:p w14:paraId="59AE49A8" w14:textId="77777777" w:rsidR="00F229ED" w:rsidRDefault="00F229ED" w:rsidP="00F229ED">
      <w:pPr>
        <w:outlineLvl w:val="0"/>
        <w:rPr>
          <w:rFonts w:eastAsia="Calibri"/>
        </w:rPr>
      </w:pPr>
    </w:p>
    <w:p w14:paraId="0E4C8C8C" w14:textId="77777777" w:rsidR="00F229ED" w:rsidRDefault="00F229ED" w:rsidP="00F229ED">
      <w:pPr>
        <w:outlineLvl w:val="0"/>
        <w:rPr>
          <w:rFonts w:eastAsia="Calibri"/>
        </w:rPr>
      </w:pPr>
    </w:p>
    <w:p w14:paraId="29B89A85" w14:textId="77777777" w:rsidR="00F229ED" w:rsidRDefault="00F229ED" w:rsidP="00F229ED">
      <w:pPr>
        <w:outlineLvl w:val="0"/>
        <w:rPr>
          <w:rFonts w:eastAsia="Calibri"/>
        </w:rPr>
      </w:pPr>
    </w:p>
    <w:p w14:paraId="2A0CBAFB" w14:textId="77777777" w:rsidR="00F229ED" w:rsidRDefault="00F229ED" w:rsidP="00F229ED">
      <w:pPr>
        <w:outlineLvl w:val="0"/>
        <w:rPr>
          <w:rFonts w:eastAsia="Calibri"/>
        </w:rPr>
      </w:pPr>
    </w:p>
    <w:p w14:paraId="456E00C8" w14:textId="77777777" w:rsidR="00F229ED" w:rsidRDefault="00F229ED" w:rsidP="00F229ED">
      <w:pPr>
        <w:outlineLvl w:val="0"/>
        <w:rPr>
          <w:rFonts w:eastAsia="Calibri"/>
        </w:rPr>
      </w:pPr>
    </w:p>
    <w:p w14:paraId="2820CB14" w14:textId="5EFD63A6" w:rsidR="00F229ED" w:rsidRDefault="00F229ED" w:rsidP="00F229ED">
      <w:pPr>
        <w:outlineLvl w:val="0"/>
        <w:rPr>
          <w:rFonts w:eastAsia="Calibri"/>
        </w:rPr>
      </w:pPr>
    </w:p>
    <w:p w14:paraId="39E4BFC1" w14:textId="179D30E6" w:rsidR="00F229ED" w:rsidRDefault="00F229ED" w:rsidP="00F229ED">
      <w:pPr>
        <w:outlineLvl w:val="0"/>
        <w:rPr>
          <w:rFonts w:eastAsia="Calibri"/>
        </w:rPr>
      </w:pPr>
    </w:p>
    <w:p w14:paraId="04699C9C" w14:textId="62A9B0DC" w:rsidR="00F229ED" w:rsidRDefault="00F229ED" w:rsidP="00F229ED">
      <w:pPr>
        <w:outlineLvl w:val="0"/>
        <w:rPr>
          <w:rFonts w:eastAsia="Calibri"/>
        </w:rPr>
      </w:pPr>
    </w:p>
    <w:p w14:paraId="22F2DDDC" w14:textId="5A361703" w:rsidR="00F229ED" w:rsidRDefault="00F229ED" w:rsidP="00F229ED">
      <w:pPr>
        <w:outlineLvl w:val="0"/>
        <w:rPr>
          <w:rFonts w:eastAsia="Calibri"/>
        </w:rPr>
      </w:pPr>
    </w:p>
    <w:p w14:paraId="681DC2FA" w14:textId="58CDD872" w:rsidR="00F229ED" w:rsidRDefault="00F229ED" w:rsidP="00F229ED">
      <w:pPr>
        <w:outlineLvl w:val="0"/>
        <w:rPr>
          <w:rFonts w:eastAsia="Calibri"/>
        </w:rPr>
      </w:pPr>
    </w:p>
    <w:p w14:paraId="6BF56F45" w14:textId="41BA8C73" w:rsidR="00F229ED" w:rsidRDefault="00F229ED" w:rsidP="00F229ED">
      <w:pPr>
        <w:outlineLvl w:val="0"/>
        <w:rPr>
          <w:rFonts w:eastAsia="Calibri"/>
        </w:rPr>
      </w:pPr>
    </w:p>
    <w:p w14:paraId="2CAADE49" w14:textId="321E6D70" w:rsidR="00F229ED" w:rsidRDefault="00F229ED" w:rsidP="00F229ED">
      <w:pPr>
        <w:outlineLvl w:val="0"/>
        <w:rPr>
          <w:rFonts w:eastAsia="Calibri"/>
        </w:rPr>
      </w:pPr>
    </w:p>
    <w:p w14:paraId="54593023" w14:textId="7C988F5E" w:rsidR="00F229ED" w:rsidRDefault="00F229ED" w:rsidP="00F229ED">
      <w:pPr>
        <w:outlineLvl w:val="0"/>
        <w:rPr>
          <w:rFonts w:eastAsia="Calibri"/>
        </w:rPr>
      </w:pPr>
    </w:p>
    <w:p w14:paraId="03C1157E" w14:textId="21623E7E" w:rsidR="00F229ED" w:rsidRDefault="00F229ED" w:rsidP="00F229ED">
      <w:pPr>
        <w:outlineLvl w:val="0"/>
        <w:rPr>
          <w:rFonts w:eastAsia="Calibri"/>
        </w:rPr>
      </w:pPr>
    </w:p>
    <w:p w14:paraId="510438B2" w14:textId="29FFE519" w:rsidR="00F229ED" w:rsidRDefault="00F229ED" w:rsidP="00F229ED">
      <w:pPr>
        <w:outlineLvl w:val="0"/>
        <w:rPr>
          <w:rFonts w:eastAsia="Calibri"/>
        </w:rPr>
      </w:pPr>
    </w:p>
    <w:p w14:paraId="5904C127" w14:textId="2672E38A" w:rsidR="00F229ED" w:rsidRDefault="00F229ED" w:rsidP="00F229ED">
      <w:pPr>
        <w:outlineLvl w:val="0"/>
        <w:rPr>
          <w:rFonts w:eastAsia="Calibri"/>
        </w:rPr>
      </w:pPr>
    </w:p>
    <w:p w14:paraId="208FEDF7" w14:textId="4CA8E57C" w:rsidR="00F229ED" w:rsidRDefault="00F229ED" w:rsidP="00F229ED">
      <w:pPr>
        <w:outlineLvl w:val="0"/>
        <w:rPr>
          <w:rFonts w:eastAsia="Calibri"/>
        </w:rPr>
      </w:pPr>
    </w:p>
    <w:p w14:paraId="0678AE33" w14:textId="5EBFA06F" w:rsidR="00F229ED" w:rsidRDefault="00F229ED" w:rsidP="00F229ED">
      <w:pPr>
        <w:outlineLvl w:val="0"/>
        <w:rPr>
          <w:rFonts w:eastAsia="Calibri"/>
        </w:rPr>
      </w:pPr>
    </w:p>
    <w:p w14:paraId="787AAE38" w14:textId="157A89C4" w:rsidR="00F229ED" w:rsidRDefault="00F229ED" w:rsidP="00F229ED">
      <w:pPr>
        <w:outlineLvl w:val="0"/>
        <w:rPr>
          <w:rFonts w:eastAsia="Calibri"/>
        </w:rPr>
      </w:pPr>
    </w:p>
    <w:p w14:paraId="1903DB94" w14:textId="440B7928" w:rsidR="00F229ED" w:rsidRDefault="00F229ED" w:rsidP="00F229ED">
      <w:pPr>
        <w:outlineLvl w:val="0"/>
        <w:rPr>
          <w:rFonts w:eastAsia="Calibri"/>
        </w:rPr>
      </w:pPr>
    </w:p>
    <w:p w14:paraId="0733DCCF" w14:textId="6BAAAC8A" w:rsidR="00F229ED" w:rsidRDefault="00F229ED" w:rsidP="00F229ED">
      <w:pPr>
        <w:outlineLvl w:val="0"/>
        <w:rPr>
          <w:rFonts w:eastAsia="Calibri"/>
        </w:rPr>
      </w:pPr>
    </w:p>
    <w:p w14:paraId="0DAA24F2" w14:textId="5358004D" w:rsidR="00F229ED" w:rsidRDefault="00F229ED" w:rsidP="00F229ED">
      <w:pPr>
        <w:outlineLvl w:val="0"/>
        <w:rPr>
          <w:rFonts w:eastAsia="Calibri"/>
        </w:rPr>
      </w:pPr>
    </w:p>
    <w:p w14:paraId="72106023" w14:textId="79451A91" w:rsidR="00F229ED" w:rsidRDefault="00F229ED" w:rsidP="00F229ED">
      <w:pPr>
        <w:outlineLvl w:val="0"/>
        <w:rPr>
          <w:rFonts w:eastAsia="Calibri"/>
        </w:rPr>
      </w:pPr>
    </w:p>
    <w:p w14:paraId="6B19369E" w14:textId="415134AC" w:rsidR="00F229ED" w:rsidRDefault="00F229ED" w:rsidP="00F229ED">
      <w:pPr>
        <w:outlineLvl w:val="0"/>
        <w:rPr>
          <w:rFonts w:eastAsia="Calibri"/>
        </w:rPr>
      </w:pPr>
    </w:p>
    <w:p w14:paraId="635E8C44" w14:textId="3D37E81E" w:rsidR="00F229ED" w:rsidRDefault="00F229ED" w:rsidP="00F229ED">
      <w:pPr>
        <w:outlineLvl w:val="0"/>
        <w:rPr>
          <w:rFonts w:eastAsia="Calibri"/>
        </w:rPr>
      </w:pPr>
    </w:p>
    <w:p w14:paraId="24D09174" w14:textId="7068DEB6" w:rsidR="00F229ED" w:rsidRDefault="00F229ED" w:rsidP="00F229ED">
      <w:pPr>
        <w:outlineLvl w:val="0"/>
        <w:rPr>
          <w:rFonts w:eastAsia="Calibri"/>
        </w:rPr>
      </w:pPr>
    </w:p>
    <w:p w14:paraId="0234E894" w14:textId="42CB1E01" w:rsidR="00F229ED" w:rsidRDefault="00F229ED" w:rsidP="00F229ED">
      <w:pPr>
        <w:outlineLvl w:val="0"/>
        <w:rPr>
          <w:rFonts w:eastAsia="Calibri"/>
        </w:rPr>
      </w:pPr>
    </w:p>
    <w:p w14:paraId="054AD49A" w14:textId="22CABFF6" w:rsidR="00F229ED" w:rsidRDefault="00F229ED" w:rsidP="00F229ED">
      <w:pPr>
        <w:outlineLvl w:val="0"/>
        <w:rPr>
          <w:rFonts w:eastAsia="Calibri"/>
        </w:rPr>
      </w:pPr>
    </w:p>
    <w:p w14:paraId="5732F3B1" w14:textId="77777777" w:rsidR="00F229ED" w:rsidRDefault="00F229ED" w:rsidP="00F229ED">
      <w:pPr>
        <w:outlineLvl w:val="0"/>
        <w:rPr>
          <w:rFonts w:eastAsia="Calibri"/>
        </w:rPr>
      </w:pPr>
    </w:p>
    <w:p w14:paraId="0D1B909E" w14:textId="77777777" w:rsidR="00F229ED" w:rsidRDefault="00F229ED" w:rsidP="00F229ED">
      <w:pPr>
        <w:outlineLvl w:val="0"/>
        <w:rPr>
          <w:rFonts w:eastAsia="Calibri"/>
        </w:rPr>
      </w:pPr>
    </w:p>
    <w:p w14:paraId="7587A269" w14:textId="77777777" w:rsidR="00F229ED" w:rsidRDefault="00F229ED" w:rsidP="00F229ED">
      <w:pPr>
        <w:outlineLvl w:val="0"/>
        <w:rPr>
          <w:rFonts w:eastAsia="Calibri"/>
        </w:rPr>
      </w:pPr>
    </w:p>
    <w:p w14:paraId="6F6E8C01" w14:textId="77777777" w:rsidR="00F229ED" w:rsidRDefault="00F229ED" w:rsidP="00F229ED">
      <w:pPr>
        <w:outlineLvl w:val="0"/>
        <w:rPr>
          <w:rFonts w:eastAsia="Calibri"/>
        </w:rPr>
      </w:pPr>
    </w:p>
    <w:p w14:paraId="7EFDF7EC" w14:textId="77777777" w:rsidR="00F229ED" w:rsidRDefault="00F229ED" w:rsidP="00F229ED">
      <w:pPr>
        <w:outlineLvl w:val="0"/>
        <w:rPr>
          <w:rFonts w:eastAsia="Calibri"/>
        </w:rPr>
      </w:pPr>
    </w:p>
    <w:p w14:paraId="701D18C9" w14:textId="77777777" w:rsidR="00F229ED" w:rsidRDefault="00F229ED" w:rsidP="00F229ED">
      <w:pPr>
        <w:outlineLvl w:val="0"/>
        <w:rPr>
          <w:rFonts w:eastAsia="Calibri"/>
        </w:rPr>
      </w:pPr>
    </w:p>
    <w:p w14:paraId="274CC132" w14:textId="77777777" w:rsidR="00F229ED" w:rsidRDefault="00F229ED" w:rsidP="00F229ED">
      <w:pPr>
        <w:outlineLvl w:val="0"/>
        <w:rPr>
          <w:rFonts w:eastAsia="Calibri"/>
        </w:rPr>
      </w:pPr>
    </w:p>
    <w:p w14:paraId="469C5D7A" w14:textId="77777777" w:rsidR="00F229ED" w:rsidRDefault="00F229ED" w:rsidP="00F229ED">
      <w:pPr>
        <w:outlineLvl w:val="0"/>
        <w:rPr>
          <w:rFonts w:eastAsia="Calibri"/>
        </w:rPr>
      </w:pPr>
    </w:p>
    <w:p w14:paraId="77BAE1A4" w14:textId="77777777" w:rsidR="00F229ED" w:rsidRDefault="00F229ED" w:rsidP="00F229ED">
      <w:pPr>
        <w:outlineLvl w:val="0"/>
        <w:rPr>
          <w:rFonts w:eastAsia="Calibri"/>
        </w:rPr>
      </w:pPr>
    </w:p>
    <w:p w14:paraId="576F45FD" w14:textId="77777777" w:rsidR="00F229ED" w:rsidRPr="00F76EAA" w:rsidRDefault="00F229ED" w:rsidP="00F229ED">
      <w:pPr>
        <w:ind w:left="4820"/>
        <w:outlineLvl w:val="0"/>
        <w:rPr>
          <w:rFonts w:eastAsia="Calibri"/>
        </w:rPr>
      </w:pPr>
      <w:r w:rsidRPr="00F76EAA">
        <w:rPr>
          <w:rFonts w:eastAsia="Calibri"/>
        </w:rPr>
        <w:lastRenderedPageBreak/>
        <w:t>Приложение 3</w:t>
      </w:r>
    </w:p>
    <w:p w14:paraId="62DCED06" w14:textId="77777777" w:rsidR="00F229ED" w:rsidRPr="00F76EAA" w:rsidRDefault="00F229ED" w:rsidP="00F229ED">
      <w:pPr>
        <w:ind w:left="4820"/>
        <w:outlineLvl w:val="0"/>
        <w:rPr>
          <w:rFonts w:eastAsia="Calibri"/>
        </w:rPr>
      </w:pPr>
      <w:r w:rsidRPr="00F76EAA">
        <w:rPr>
          <w:rFonts w:eastAsia="Calibri"/>
        </w:rPr>
        <w:t>к объявлению</w:t>
      </w:r>
    </w:p>
    <w:p w14:paraId="507DF185" w14:textId="77777777" w:rsidR="00F229ED" w:rsidRPr="00F76EAA" w:rsidRDefault="00F229ED" w:rsidP="00F229ED">
      <w:pPr>
        <w:outlineLvl w:val="0"/>
        <w:rPr>
          <w:rFonts w:eastAsia="Calibri"/>
        </w:rPr>
      </w:pPr>
    </w:p>
    <w:p w14:paraId="0AA75C34" w14:textId="77777777" w:rsidR="00F229ED" w:rsidRPr="00F76EAA" w:rsidRDefault="00F229ED" w:rsidP="00F229ED">
      <w:pPr>
        <w:outlineLvl w:val="0"/>
        <w:rPr>
          <w:rFonts w:eastAsia="Calibri"/>
        </w:rPr>
      </w:pPr>
      <w:r w:rsidRPr="00F76EAA">
        <w:rPr>
          <w:rFonts w:eastAsia="Calibri"/>
        </w:rPr>
        <w:t>(Форма)</w:t>
      </w:r>
    </w:p>
    <w:p w14:paraId="5188E50C" w14:textId="77777777" w:rsidR="00F229ED" w:rsidRDefault="00F229ED" w:rsidP="00F229ED">
      <w:pPr>
        <w:outlineLvl w:val="0"/>
      </w:pPr>
    </w:p>
    <w:p w14:paraId="0BC7D302" w14:textId="77777777" w:rsidR="00F229ED" w:rsidRDefault="00F229ED" w:rsidP="00F229ED">
      <w:pPr>
        <w:outlineLvl w:val="0"/>
      </w:pPr>
    </w:p>
    <w:p w14:paraId="0BF69872" w14:textId="77777777" w:rsidR="00F229ED" w:rsidRPr="00F76EAA" w:rsidRDefault="00F229ED" w:rsidP="00F229ED">
      <w:pPr>
        <w:outlineLvl w:val="0"/>
      </w:pPr>
    </w:p>
    <w:p w14:paraId="0E43010B" w14:textId="77777777" w:rsidR="00F229ED" w:rsidRPr="00F76EAA" w:rsidRDefault="00F229ED" w:rsidP="00F229ED">
      <w:pPr>
        <w:jc w:val="center"/>
        <w:outlineLvl w:val="0"/>
      </w:pPr>
      <w:r w:rsidRPr="00F76EAA">
        <w:t>Смета затрат на реализацию проекта по организации предпринимательской</w:t>
      </w:r>
    </w:p>
    <w:p w14:paraId="3B8BBC3E" w14:textId="77777777" w:rsidR="00F229ED" w:rsidRPr="00F76EAA" w:rsidRDefault="00F229ED" w:rsidP="00F229ED">
      <w:pPr>
        <w:jc w:val="center"/>
        <w:outlineLvl w:val="0"/>
        <w:rPr>
          <w:rFonts w:eastAsia="Calibri"/>
        </w:rPr>
      </w:pPr>
      <w:r w:rsidRPr="00F76EAA">
        <w:t>деятельности</w:t>
      </w:r>
    </w:p>
    <w:p w14:paraId="7AC167AB" w14:textId="77777777" w:rsidR="00F229ED" w:rsidRPr="00F76EAA" w:rsidRDefault="00F229ED" w:rsidP="00F229ED">
      <w:pPr>
        <w:outlineLvl w:val="0"/>
        <w:rPr>
          <w:rFonts w:eastAsia="Calibri"/>
        </w:rPr>
      </w:pPr>
    </w:p>
    <w:tbl>
      <w:tblPr>
        <w:tblW w:w="9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8"/>
        <w:gridCol w:w="2588"/>
        <w:gridCol w:w="2534"/>
        <w:gridCol w:w="8"/>
      </w:tblGrid>
      <w:tr w:rsidR="00F229ED" w:rsidRPr="00F76EAA" w14:paraId="7A41B299" w14:textId="77777777" w:rsidTr="00D714B2">
        <w:trPr>
          <w:gridAfter w:val="1"/>
          <w:wAfter w:w="8" w:type="dxa"/>
          <w:trHeight w:val="766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0075" w14:textId="77777777" w:rsidR="00F229ED" w:rsidRPr="00F76EAA" w:rsidRDefault="00F229ED" w:rsidP="00D714B2">
            <w:pPr>
              <w:jc w:val="center"/>
            </w:pPr>
            <w:r w:rsidRPr="00F76EAA">
              <w:t>Направления расходования средств: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573BA" w14:textId="77777777" w:rsidR="00F229ED" w:rsidRPr="00F76EAA" w:rsidRDefault="00F229ED" w:rsidP="00D714B2">
            <w:pPr>
              <w:jc w:val="center"/>
            </w:pPr>
            <w:r w:rsidRPr="00F76EAA">
              <w:t>Сумма расходов</w:t>
            </w:r>
            <w:r w:rsidRPr="00F76EAA">
              <w:br/>
              <w:t>(в рублях)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7DA3" w14:textId="77777777" w:rsidR="00F229ED" w:rsidRPr="00F76EAA" w:rsidRDefault="00F229ED" w:rsidP="00D714B2">
            <w:pPr>
              <w:jc w:val="center"/>
            </w:pPr>
            <w:r w:rsidRPr="00F76EAA">
              <w:t>Детализация расходов</w:t>
            </w:r>
          </w:p>
        </w:tc>
      </w:tr>
      <w:tr w:rsidR="00F229ED" w:rsidRPr="00F76EAA" w14:paraId="1E8F1CC9" w14:textId="77777777" w:rsidTr="00D714B2">
        <w:trPr>
          <w:gridAfter w:val="1"/>
          <w:wAfter w:w="8" w:type="dxa"/>
          <w:trHeight w:val="181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65C" w14:textId="77777777" w:rsidR="00F229ED" w:rsidRPr="00F76EAA" w:rsidRDefault="00F229ED" w:rsidP="00D714B2">
            <w:r w:rsidRPr="00F76EAA">
              <w:t>приобретение оргтехники, оборудования (в том числе инвентаря, мебели), используемого для реализации проекта</w:t>
            </w:r>
          </w:p>
          <w:p w14:paraId="182E2E27" w14:textId="77777777" w:rsidR="00F229ED" w:rsidRPr="00F76EAA" w:rsidRDefault="00F229ED" w:rsidP="00D714B2">
            <w:r w:rsidRPr="00F76EAA">
              <w:t>(указываются конкретные направления расходов, а также перечень оргтехники, оборудования)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2C5" w14:textId="77777777" w:rsidR="00F229ED" w:rsidRPr="00F76EAA" w:rsidRDefault="00F229ED" w:rsidP="00D714B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6AD" w14:textId="77777777" w:rsidR="00F229ED" w:rsidRPr="00F76EAA" w:rsidRDefault="00F229ED" w:rsidP="00D714B2"/>
        </w:tc>
      </w:tr>
      <w:tr w:rsidR="00F229ED" w:rsidRPr="00F76EAA" w14:paraId="5D0A836A" w14:textId="77777777" w:rsidTr="00D714B2">
        <w:trPr>
          <w:gridAfter w:val="1"/>
          <w:wAfter w:w="8" w:type="dxa"/>
          <w:trHeight w:val="1061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EDD" w14:textId="77777777" w:rsidR="00F229ED" w:rsidRPr="00F76EAA" w:rsidRDefault="00F229ED" w:rsidP="00D714B2">
            <w:r w:rsidRPr="00F76EAA">
              <w:t>выплата по передаче прав на франшизу (паушальный платеж) (указывается бренд франшизы)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7F0" w14:textId="77777777" w:rsidR="00F229ED" w:rsidRPr="00F76EAA" w:rsidRDefault="00F229ED" w:rsidP="00D714B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281" w14:textId="77777777" w:rsidR="00F229ED" w:rsidRPr="00F76EAA" w:rsidRDefault="00F229ED" w:rsidP="00D714B2"/>
        </w:tc>
      </w:tr>
      <w:tr w:rsidR="00F229ED" w:rsidRPr="00F76EAA" w14:paraId="50C9936B" w14:textId="77777777" w:rsidTr="00D714B2">
        <w:trPr>
          <w:gridAfter w:val="1"/>
          <w:wAfter w:w="8" w:type="dxa"/>
          <w:trHeight w:val="2908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091" w14:textId="77777777" w:rsidR="00F229ED" w:rsidRPr="00F76EAA" w:rsidRDefault="00F229ED" w:rsidP="00D714B2">
            <w:r w:rsidRPr="00F76EAA"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 (указывается, к каким конкретно объектам инженерной инфраструктуры планируется подключение, а также реквизиты заключенного договора на технологическое присоединение) – с 01 января 2025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C91" w14:textId="77777777" w:rsidR="00F229ED" w:rsidRPr="00F76EAA" w:rsidRDefault="00F229ED" w:rsidP="00D714B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41D" w14:textId="77777777" w:rsidR="00F229ED" w:rsidRPr="00F76EAA" w:rsidRDefault="00F229ED" w:rsidP="00D714B2"/>
        </w:tc>
      </w:tr>
      <w:tr w:rsidR="00F229ED" w:rsidRPr="00F76EAA" w14:paraId="26695C8D" w14:textId="77777777" w:rsidTr="00D714B2">
        <w:trPr>
          <w:gridAfter w:val="1"/>
          <w:wAfter w:w="8" w:type="dxa"/>
          <w:trHeight w:val="1906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344" w14:textId="77777777" w:rsidR="00F229ED" w:rsidRPr="00F76EAA" w:rsidRDefault="00F229ED" w:rsidP="00D714B2">
            <w:r w:rsidRPr="00F76EAA">
              <w:t>оформление результатов интеллектуальной деятельности</w:t>
            </w:r>
          </w:p>
          <w:p w14:paraId="2A0667EA" w14:textId="77777777" w:rsidR="00F229ED" w:rsidRPr="00F76EAA" w:rsidRDefault="00F229ED" w:rsidP="00D714B2">
            <w:r w:rsidRPr="00F76EAA">
              <w:t>(указываются конкретные результаты интеллектуальной деятельности, планируемые к оформлению) – с 01 января 2025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2D" w14:textId="77777777" w:rsidR="00F229ED" w:rsidRPr="00F76EAA" w:rsidRDefault="00F229ED" w:rsidP="00D714B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EAB8" w14:textId="77777777" w:rsidR="00F229ED" w:rsidRPr="00F76EAA" w:rsidRDefault="00F229ED" w:rsidP="00D714B2"/>
        </w:tc>
      </w:tr>
      <w:tr w:rsidR="00F229ED" w:rsidRPr="00F76EAA" w14:paraId="39447D46" w14:textId="77777777" w:rsidTr="00D714B2">
        <w:trPr>
          <w:gridAfter w:val="1"/>
          <w:wAfter w:w="8" w:type="dxa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08B" w14:textId="77777777" w:rsidR="00F229ED" w:rsidRPr="00F76EAA" w:rsidRDefault="00F229ED" w:rsidP="00D714B2">
            <w:r w:rsidRPr="00F76EAA"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DBD" w14:textId="77777777" w:rsidR="00F229ED" w:rsidRPr="00F76EAA" w:rsidRDefault="00F229ED" w:rsidP="00D714B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BF3" w14:textId="77777777" w:rsidR="00F229ED" w:rsidRPr="00F76EAA" w:rsidRDefault="00F229ED" w:rsidP="00D714B2"/>
        </w:tc>
      </w:tr>
      <w:tr w:rsidR="00F229ED" w:rsidRPr="00F76EAA" w14:paraId="2FC2CD69" w14:textId="77777777" w:rsidTr="00D714B2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1A9" w14:textId="77777777" w:rsidR="00F229ED" w:rsidRPr="00F76EAA" w:rsidRDefault="00F229ED" w:rsidP="00D714B2">
            <w:r w:rsidRPr="00F76EAA">
              <w:t xml:space="preserve">оплата услуг по созданию, технической поддержке, наполнению, развитию и </w:t>
            </w:r>
            <w:r w:rsidRPr="00F76EAA">
              <w:lastRenderedPageBreak/>
              <w:t>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услуги/работы по модернизации сайта и аккаунтов в социальных сетях) (указываются конкретные услуги указанного направления) – с 01 января 2025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1F5" w14:textId="77777777" w:rsidR="00F229ED" w:rsidRPr="00F76EAA" w:rsidRDefault="00F229ED" w:rsidP="00D714B2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B5E" w14:textId="77777777" w:rsidR="00F229ED" w:rsidRPr="00F76EAA" w:rsidRDefault="00F229ED" w:rsidP="00D714B2"/>
        </w:tc>
      </w:tr>
      <w:tr w:rsidR="00F229ED" w:rsidRPr="00F76EAA" w14:paraId="0F2ED658" w14:textId="77777777" w:rsidTr="00D714B2">
        <w:trPr>
          <w:gridAfter w:val="1"/>
          <w:wAfter w:w="8" w:type="dxa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FD26" w14:textId="77777777" w:rsidR="00F229ED" w:rsidRPr="00F76EAA" w:rsidRDefault="00F229ED" w:rsidP="00D714B2">
            <w:r w:rsidRPr="00F76EAA"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 (указывается конкретное направление) (указываются конкретные программные продукты и расходы в рамках направления)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9FF" w14:textId="77777777" w:rsidR="00F229ED" w:rsidRPr="00F76EAA" w:rsidRDefault="00F229ED" w:rsidP="00D714B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AC2" w14:textId="77777777" w:rsidR="00F229ED" w:rsidRPr="00F76EAA" w:rsidRDefault="00F229ED" w:rsidP="00D714B2"/>
        </w:tc>
      </w:tr>
      <w:tr w:rsidR="00F229ED" w:rsidRPr="00F76EAA" w14:paraId="291A3FC0" w14:textId="77777777" w:rsidTr="00D714B2">
        <w:trPr>
          <w:gridAfter w:val="1"/>
          <w:wAfter w:w="8" w:type="dxa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47C" w14:textId="77777777" w:rsidR="00F229ED" w:rsidRPr="00F76EAA" w:rsidRDefault="00F229ED" w:rsidP="00D714B2">
            <w:r w:rsidRPr="00F76EAA">
              <w:t>приобретение сырья, расходных материалов, необходимых для производства продукции (указывается конкретное направление расходов) (указываются конкретные группы сырья и расходных материалов, для производства какой продукции) – с 01 января 2025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A75" w14:textId="77777777" w:rsidR="00F229ED" w:rsidRPr="00F76EAA" w:rsidRDefault="00F229ED" w:rsidP="00D714B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A4C" w14:textId="77777777" w:rsidR="00F229ED" w:rsidRPr="00F76EAA" w:rsidRDefault="00F229ED" w:rsidP="00D714B2"/>
        </w:tc>
      </w:tr>
      <w:tr w:rsidR="00F229ED" w:rsidRPr="00F76EAA" w14:paraId="48AF9DEE" w14:textId="77777777" w:rsidTr="00D714B2">
        <w:trPr>
          <w:gridAfter w:val="1"/>
          <w:wAfter w:w="8" w:type="dxa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FEE" w14:textId="77777777" w:rsidR="00F229ED" w:rsidRPr="00F76EAA" w:rsidRDefault="00F229ED" w:rsidP="00D714B2">
            <w:r w:rsidRPr="00F76EAA">
              <w:t xml:space="preserve">уплата первого взноса (аванса) при заключении договора лизинга и(или) лизинговых платежей, уплата платежей по договору лизинга, </w:t>
            </w:r>
            <w:proofErr w:type="spellStart"/>
            <w:r w:rsidRPr="00F76EAA">
              <w:t>сублизинга</w:t>
            </w:r>
            <w:proofErr w:type="spellEnd"/>
            <w:r w:rsidRPr="00F76EAA">
              <w:t xml:space="preserve"> в случае, если предметом договора является транспортное средство, за исключением самоходных машин и других видов техники (указывается информация о предмете лизинга, лизинговой компании, стадии заключения договора лизинга)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CBB" w14:textId="77777777" w:rsidR="00F229ED" w:rsidRPr="00F76EAA" w:rsidRDefault="00F229ED" w:rsidP="00D714B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1BB" w14:textId="77777777" w:rsidR="00F229ED" w:rsidRPr="00F76EAA" w:rsidRDefault="00F229ED" w:rsidP="00D714B2"/>
        </w:tc>
      </w:tr>
      <w:tr w:rsidR="00F229ED" w:rsidRPr="00F76EAA" w14:paraId="12EA8DD9" w14:textId="77777777" w:rsidTr="00D714B2">
        <w:trPr>
          <w:gridAfter w:val="1"/>
          <w:wAfter w:w="8" w:type="dxa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9BFD" w14:textId="77777777" w:rsidR="00F229ED" w:rsidRPr="00F76EAA" w:rsidRDefault="00F229ED" w:rsidP="00D714B2">
            <w:pPr>
              <w:rPr>
                <w:lang w:val="en-US"/>
              </w:rPr>
            </w:pPr>
            <w:r w:rsidRPr="00F76EAA">
              <w:t>Итого сумма расходов,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B4D" w14:textId="77777777" w:rsidR="00F229ED" w:rsidRPr="00F76EAA" w:rsidRDefault="00F229ED" w:rsidP="00D714B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9E7" w14:textId="77777777" w:rsidR="00F229ED" w:rsidRPr="00F76EAA" w:rsidRDefault="00F229ED" w:rsidP="00D714B2"/>
        </w:tc>
      </w:tr>
      <w:tr w:rsidR="00F229ED" w:rsidRPr="00F76EAA" w14:paraId="7928ECB9" w14:textId="77777777" w:rsidTr="00D714B2">
        <w:trPr>
          <w:gridAfter w:val="1"/>
          <w:wAfter w:w="8" w:type="dxa"/>
          <w:trHeight w:val="31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9E2" w14:textId="77777777" w:rsidR="00F229ED" w:rsidRPr="00F76EAA" w:rsidRDefault="00F229ED" w:rsidP="00D714B2">
            <w:r w:rsidRPr="00F76EAA">
              <w:t>в том числе за счет средств субсидии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AF3" w14:textId="77777777" w:rsidR="00F229ED" w:rsidRPr="00F76EAA" w:rsidRDefault="00F229ED" w:rsidP="00D714B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30A" w14:textId="77777777" w:rsidR="00F229ED" w:rsidRPr="00F76EAA" w:rsidRDefault="00F229ED" w:rsidP="00D714B2"/>
        </w:tc>
      </w:tr>
    </w:tbl>
    <w:p w14:paraId="0D1B5814" w14:textId="77777777" w:rsidR="00F229ED" w:rsidRDefault="00F229ED" w:rsidP="00F229ED">
      <w:pPr>
        <w:ind w:left="4820"/>
      </w:pPr>
    </w:p>
    <w:p w14:paraId="6A3CC437" w14:textId="77777777" w:rsidR="00F229ED" w:rsidRDefault="00F229ED" w:rsidP="00F229ED">
      <w:pPr>
        <w:ind w:left="4820"/>
      </w:pPr>
    </w:p>
    <w:p w14:paraId="17C5F0A7" w14:textId="77777777" w:rsidR="00F229ED" w:rsidRDefault="00F229ED" w:rsidP="00F229ED">
      <w:pPr>
        <w:ind w:left="4820"/>
      </w:pPr>
    </w:p>
    <w:p w14:paraId="6CCBACD2" w14:textId="58BBB766" w:rsidR="00F229ED" w:rsidRDefault="00F229ED" w:rsidP="00F229ED">
      <w:pPr>
        <w:ind w:left="4820"/>
      </w:pPr>
    </w:p>
    <w:p w14:paraId="320E6A19" w14:textId="0C83733D" w:rsidR="00F229ED" w:rsidRPr="00F76EAA" w:rsidRDefault="00F229ED" w:rsidP="00F229ED">
      <w:pPr>
        <w:ind w:left="4820"/>
      </w:pPr>
      <w:r w:rsidRPr="00F76EAA">
        <w:t>Приложение 4</w:t>
      </w:r>
    </w:p>
    <w:p w14:paraId="6E090258" w14:textId="77777777" w:rsidR="00F229ED" w:rsidRPr="00F76EAA" w:rsidRDefault="00F229ED" w:rsidP="00F229ED">
      <w:pPr>
        <w:ind w:left="4820"/>
      </w:pPr>
      <w:r w:rsidRPr="00F76EAA">
        <w:t>к объявлению</w:t>
      </w:r>
    </w:p>
    <w:p w14:paraId="6AABCBD3" w14:textId="77777777" w:rsidR="00F229ED" w:rsidRDefault="00F229ED" w:rsidP="00F229ED"/>
    <w:p w14:paraId="5BB7402F" w14:textId="77777777" w:rsidR="00F229ED" w:rsidRPr="00F76EAA" w:rsidRDefault="00F229ED" w:rsidP="00F229ED"/>
    <w:p w14:paraId="20261F72" w14:textId="77777777" w:rsidR="00F229ED" w:rsidRPr="00F76EAA" w:rsidRDefault="00F229ED" w:rsidP="00F229ED">
      <w:pPr>
        <w:jc w:val="center"/>
      </w:pPr>
      <w:r w:rsidRPr="00F76EAA">
        <w:t>Перечень</w:t>
      </w:r>
    </w:p>
    <w:p w14:paraId="7191201E" w14:textId="77777777" w:rsidR="00F229ED" w:rsidRPr="00F76EAA" w:rsidRDefault="00F229ED" w:rsidP="00F229ED">
      <w:pPr>
        <w:jc w:val="center"/>
      </w:pPr>
      <w:r w:rsidRPr="00F76EAA">
        <w:t>документов, подтверждающих принадлежность участника отбора</w:t>
      </w:r>
    </w:p>
    <w:p w14:paraId="678A1894" w14:textId="77777777" w:rsidR="00F229ED" w:rsidRDefault="00F229ED" w:rsidP="00F229ED">
      <w:pPr>
        <w:jc w:val="center"/>
      </w:pPr>
      <w:r w:rsidRPr="00F76EAA">
        <w:t>на получение субсидии к приоритетным группам</w:t>
      </w:r>
    </w:p>
    <w:p w14:paraId="37DDE55F" w14:textId="77777777" w:rsidR="00F229ED" w:rsidRPr="00F76EAA" w:rsidRDefault="00F229ED" w:rsidP="00F229ED">
      <w:pPr>
        <w:jc w:val="center"/>
      </w:pPr>
    </w:p>
    <w:tbl>
      <w:tblPr>
        <w:tblW w:w="531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677"/>
        <w:gridCol w:w="5622"/>
      </w:tblGrid>
      <w:tr w:rsidR="00F229ED" w:rsidRPr="00F76EAA" w14:paraId="0E09E45A" w14:textId="77777777" w:rsidTr="00D714B2">
        <w:trPr>
          <w:trHeight w:val="4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2DCD" w14:textId="77777777" w:rsidR="00F229ED" w:rsidRPr="00F76EAA" w:rsidRDefault="00F229ED" w:rsidP="00D714B2">
            <w:pPr>
              <w:jc w:val="center"/>
            </w:pPr>
            <w:r w:rsidRPr="00F76EAA">
              <w:t>№</w:t>
            </w:r>
          </w:p>
          <w:p w14:paraId="7FAAE577" w14:textId="77777777" w:rsidR="00F229ED" w:rsidRPr="00F76EAA" w:rsidRDefault="00F229ED" w:rsidP="00D714B2">
            <w:pPr>
              <w:jc w:val="center"/>
            </w:pPr>
            <w:r w:rsidRPr="00F76EAA">
              <w:t>п/п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F7D2" w14:textId="77777777" w:rsidR="00F229ED" w:rsidRPr="00F76EAA" w:rsidRDefault="00F229ED" w:rsidP="00D714B2">
            <w:pPr>
              <w:jc w:val="center"/>
            </w:pPr>
            <w:r w:rsidRPr="00F76EAA">
              <w:t>Наименование категории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1B37" w14:textId="77777777" w:rsidR="00F229ED" w:rsidRPr="00F76EAA" w:rsidRDefault="00F229ED" w:rsidP="00D714B2">
            <w:pPr>
              <w:jc w:val="center"/>
            </w:pPr>
            <w:r w:rsidRPr="00F76EAA">
              <w:t>Наименование документа</w:t>
            </w:r>
          </w:p>
        </w:tc>
      </w:tr>
      <w:tr w:rsidR="00F229ED" w:rsidRPr="00F76EAA" w14:paraId="0F4FE8C0" w14:textId="77777777" w:rsidTr="00D714B2">
        <w:trPr>
          <w:trHeight w:val="15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FC3B" w14:textId="77777777" w:rsidR="00F229ED" w:rsidRPr="00F76EAA" w:rsidRDefault="00F229ED" w:rsidP="00D714B2">
            <w:r w:rsidRPr="00F76EAA"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2B5D" w14:textId="77777777" w:rsidR="00F229ED" w:rsidRPr="00F76EAA" w:rsidRDefault="00F229ED" w:rsidP="00D714B2">
            <w:r w:rsidRPr="00F76EAA">
              <w:t>Члены многодетных семей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7704" w14:textId="77777777" w:rsidR="00F229ED" w:rsidRPr="00F76EAA" w:rsidRDefault="00F229ED" w:rsidP="00D714B2">
            <w:r w:rsidRPr="00F76EAA">
              <w:t>1)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 если соискатель состоит в браке, дополнительно предоставляется копия документа, удостоверяющего личность супруга (супруги) соискателя;</w:t>
            </w:r>
          </w:p>
          <w:p w14:paraId="2ACC7AF8" w14:textId="77777777" w:rsidR="00F229ED" w:rsidRPr="00F76EAA" w:rsidRDefault="00F229ED" w:rsidP="00D714B2">
            <w:r w:rsidRPr="00F76EAA">
              <w:t>2) свидетельства о рождении детей, проживающих в семье (в том числе усыновленных, пасынков, падчериц и детей, переданных на воспитание в приемную семью);</w:t>
            </w:r>
          </w:p>
          <w:p w14:paraId="01963D83" w14:textId="77777777" w:rsidR="00F229ED" w:rsidRPr="00F76EAA" w:rsidRDefault="00F229ED" w:rsidP="00D714B2">
            <w:r w:rsidRPr="00F76EAA">
              <w:t>3) документы, подтверждающие состав многодетной (многодетной приемной) семьи и совместное проживание соискателя с детьми в Ленинградской области:</w:t>
            </w:r>
          </w:p>
          <w:p w14:paraId="7BC284A8" w14:textId="77777777" w:rsidR="00F229ED" w:rsidRPr="00F76EAA" w:rsidRDefault="00F229ED" w:rsidP="00D714B2">
            <w:r w:rsidRPr="00F76EAA">
              <w:t>- свидетельство об установлении отцовства – в случае если в отношении ребенка (детей) установлено отцовство;</w:t>
            </w:r>
          </w:p>
          <w:p w14:paraId="70681877" w14:textId="77777777" w:rsidR="00F229ED" w:rsidRPr="00F76EAA" w:rsidRDefault="00F229ED" w:rsidP="00D714B2">
            <w:r w:rsidRPr="00F76EAA">
              <w:t>- свидетельство о браке (или справка о заключении брака);</w:t>
            </w:r>
          </w:p>
          <w:p w14:paraId="647F8723" w14:textId="77777777" w:rsidR="00F229ED" w:rsidRPr="00F76EAA" w:rsidRDefault="00F229ED" w:rsidP="00D714B2">
            <w:r w:rsidRPr="00F76EAA">
              <w:t>- свидетельство о расторжении брака;</w:t>
            </w:r>
          </w:p>
          <w:p w14:paraId="0B7037F0" w14:textId="77777777" w:rsidR="00F229ED" w:rsidRPr="00F76EAA" w:rsidRDefault="00F229ED" w:rsidP="00D714B2">
            <w:r w:rsidRPr="00F76EAA">
              <w:t>- свидетельство о смерти родителя (родителей);</w:t>
            </w:r>
          </w:p>
          <w:p w14:paraId="6B1EAD14" w14:textId="77777777" w:rsidR="00F229ED" w:rsidRPr="00F76EAA" w:rsidRDefault="00F229ED" w:rsidP="00D714B2">
            <w:r w:rsidRPr="00F76EAA">
              <w:t>- свидетельство о перемене имени (в случае если у ребенка или родителя были изменены фамилия, имя или отчество);</w:t>
            </w:r>
          </w:p>
          <w:p w14:paraId="12E2CFA1" w14:textId="77777777" w:rsidR="00F229ED" w:rsidRPr="00F76EAA" w:rsidRDefault="00F229ED" w:rsidP="00D714B2">
            <w:r w:rsidRPr="00F76EAA">
              <w:t>- договор о приемной семье, действующий на дату подачи конкурсной заявки (в отношении детей, переданных на воспитание в приемную семью);</w:t>
            </w:r>
          </w:p>
          <w:p w14:paraId="2244149A" w14:textId="77777777" w:rsidR="00F229ED" w:rsidRPr="00F76EAA" w:rsidRDefault="00F229ED" w:rsidP="00D714B2">
            <w:r w:rsidRPr="00F76EAA">
              <w:t>- вступившее в силу решение суда либо соглашение родителей о месте жительства ребенка (детей), заключенное в порядке, установленном законодательством Российской Федерации;</w:t>
            </w:r>
          </w:p>
          <w:p w14:paraId="28D72BDE" w14:textId="77777777" w:rsidR="00F229ED" w:rsidRDefault="00F229ED" w:rsidP="00D714B2">
            <w:r w:rsidRPr="00F76EAA">
              <w:t>- вступившее в силу решение суда о лишении родительских прав (ограничении в родительских правах) - в отношении детей, у которых один или оба родителя лишен (лишены) родительских прав (ограничен (ограничены) в родительских правах);</w:t>
            </w:r>
          </w:p>
          <w:p w14:paraId="61BAA7E8" w14:textId="77777777" w:rsidR="00F229ED" w:rsidRPr="00F76EAA" w:rsidRDefault="00F229ED" w:rsidP="00D714B2"/>
          <w:p w14:paraId="50C85B54" w14:textId="77777777" w:rsidR="00F229ED" w:rsidRPr="00F76EAA" w:rsidRDefault="00F229ED" w:rsidP="00D714B2">
            <w:r w:rsidRPr="00F76EAA">
              <w:t>- справка образовательной организации, содержащая сведения об обучении ребенка (детей) в возрасте от 18 до 23 лет по очной форме обучения;</w:t>
            </w:r>
          </w:p>
          <w:p w14:paraId="31647C82" w14:textId="77777777" w:rsidR="00F229ED" w:rsidRPr="00F76EAA" w:rsidRDefault="00F229ED" w:rsidP="00D714B2">
            <w:r w:rsidRPr="00F76EAA">
              <w:lastRenderedPageBreak/>
              <w:t>- вступившее в силу решение суда об установлении факта совместного проживания на территории Ленинградской области (с отметкой о дате вступления в законную силу);</w:t>
            </w:r>
          </w:p>
          <w:p w14:paraId="77095CA4" w14:textId="77777777" w:rsidR="00F229ED" w:rsidRPr="00F76EAA" w:rsidRDefault="00F229ED" w:rsidP="00D714B2">
            <w:r w:rsidRPr="00F76EAA">
              <w:t>- иные документы, подтверждающие совместное проживание членов многодетной (многодетной приемной) семьи на территории Ленинградской области, за исключением документов о регистрации по месту жительства (пребывания) на территории Ленинградской области, выдаваемых органами регистрационного учета Ленинградской области: справка образовательной организации о посещении (обучении) ребенком (детьми) образовательной организации по месту жительства отца (матери) ребенка; справка медицинской организации о наблюдении ребенка педиатром (лечащим врачом) по месту жительства отца (матери) ребенка.</w:t>
            </w:r>
          </w:p>
          <w:p w14:paraId="3D34027A" w14:textId="77777777" w:rsidR="00F229ED" w:rsidRPr="00F76EAA" w:rsidRDefault="00F229ED" w:rsidP="00D714B2">
            <w:r w:rsidRPr="00F76EAA">
              <w:t>Многодетные (многодетные приемные) семьи, которым выдано удостоверение многодетной семьи Ленинградской области, взамен вышеперечисленных документов предоставляют удостоверение многодетной семьи установленного образца (предоставляются электронные копии документов, подписанные соискателем)</w:t>
            </w:r>
          </w:p>
        </w:tc>
      </w:tr>
      <w:tr w:rsidR="00F229ED" w:rsidRPr="00F76EAA" w14:paraId="0D48E12A" w14:textId="77777777" w:rsidTr="00D714B2">
        <w:trPr>
          <w:trHeight w:val="105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CCD8" w14:textId="77777777" w:rsidR="00F229ED" w:rsidRPr="00F76EAA" w:rsidRDefault="00F229ED" w:rsidP="00D714B2">
            <w:r w:rsidRPr="00F76EAA">
              <w:lastRenderedPageBreak/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2BB2" w14:textId="77777777" w:rsidR="00F229ED" w:rsidRPr="00F76EAA" w:rsidRDefault="00F229ED" w:rsidP="00D714B2">
            <w:r w:rsidRPr="00F76EAA">
              <w:t>Члены семьи, воспитывающие детей-инвалидов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3278" w14:textId="77777777" w:rsidR="00F229ED" w:rsidRPr="00F76EAA" w:rsidRDefault="00F229ED" w:rsidP="00D714B2">
            <w:r w:rsidRPr="00F76EAA">
              <w:t>Свидетельство о рождении ребенка в возрасте до 14 лет или паспорт ребенка старше 14 лет); справка об установлении инвалидности по категории «ребенок-инвалид»; документы, подтверждающие усыновление (удочерение), установление опеки (предоставляются электронные копии документов, подписанные соискателем)</w:t>
            </w:r>
          </w:p>
        </w:tc>
      </w:tr>
      <w:tr w:rsidR="00F229ED" w:rsidRPr="00F76EAA" w14:paraId="6F3EA03E" w14:textId="77777777" w:rsidTr="00D714B2">
        <w:trPr>
          <w:trHeight w:val="43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B3E" w14:textId="77777777" w:rsidR="00F229ED" w:rsidRPr="00F76EAA" w:rsidRDefault="00F229ED" w:rsidP="00D714B2">
            <w:r w:rsidRPr="00F76EAA"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F232" w14:textId="77777777" w:rsidR="00F229ED" w:rsidRPr="00F76EAA" w:rsidRDefault="00F229ED" w:rsidP="00D714B2">
            <w:r w:rsidRPr="00F76EAA">
              <w:t>Инвалиды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5EDA" w14:textId="77777777" w:rsidR="00F229ED" w:rsidRPr="00F76EAA" w:rsidRDefault="00F229ED" w:rsidP="00D714B2">
            <w:r>
              <w:t>С</w:t>
            </w:r>
            <w:r w:rsidRPr="00F76EAA">
              <w:t>правка об установлении инвалидности, выданная федеральным учреждением медико-социальной экспертизы (предоставляется электронная копия документа, подписанная соискателем)</w:t>
            </w:r>
          </w:p>
        </w:tc>
      </w:tr>
      <w:tr w:rsidR="00F229ED" w:rsidRPr="00F76EAA" w14:paraId="09023EB2" w14:textId="77777777" w:rsidTr="00D714B2">
        <w:trPr>
          <w:trHeight w:val="7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5C90" w14:textId="77777777" w:rsidR="00F229ED" w:rsidRPr="00F76EAA" w:rsidRDefault="00F229ED" w:rsidP="00D714B2">
            <w:r w:rsidRPr="00F76EAA"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EBD6" w14:textId="77777777" w:rsidR="00F229ED" w:rsidRPr="00F76EAA" w:rsidRDefault="00F229ED" w:rsidP="00D714B2">
            <w:r w:rsidRPr="00F76EAA">
              <w:t>Пенсионеры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3D53" w14:textId="77777777" w:rsidR="00F229ED" w:rsidRPr="00F76EAA" w:rsidRDefault="00F229ED" w:rsidP="00D714B2">
            <w:r w:rsidRPr="00F76EAA">
              <w:t>Документ, выданный ПФР не позднее 15 календарных дней до даты подачи конкурсной заявки для подтверждения льготного статуса (предоставляется электронная копия документа, подписанная соискателем)</w:t>
            </w:r>
          </w:p>
        </w:tc>
      </w:tr>
      <w:tr w:rsidR="00F229ED" w:rsidRPr="00F76EAA" w14:paraId="69C33071" w14:textId="77777777" w:rsidTr="00D714B2">
        <w:trPr>
          <w:trHeight w:val="7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E638" w14:textId="77777777" w:rsidR="00F229ED" w:rsidRPr="00F76EAA" w:rsidRDefault="00F229ED" w:rsidP="00D714B2">
            <w:r w:rsidRPr="00F76EAA">
              <w:t>5.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B01F" w14:textId="77777777" w:rsidR="00F229ED" w:rsidRPr="00F76EAA" w:rsidRDefault="00F229ED" w:rsidP="00D714B2">
            <w:r w:rsidRPr="00F76EAA">
              <w:t>Военнослужащие, уволенные в запас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7938" w14:textId="77777777" w:rsidR="00F229ED" w:rsidRPr="00F76EAA" w:rsidRDefault="00F229ED" w:rsidP="00D714B2">
            <w:r w:rsidRPr="00F76EAA">
              <w:t>Для офицеров документом, подтверждающим данную категорию, является наличие военного билета офицера запаса.</w:t>
            </w:r>
          </w:p>
          <w:p w14:paraId="330718A9" w14:textId="77777777" w:rsidR="00F229ED" w:rsidRPr="00F76EAA" w:rsidRDefault="00F229ED" w:rsidP="00D714B2">
            <w:r w:rsidRPr="00F76EAA">
              <w:t>Для прапорщиков, сержантов, солдат, основанием, подтверждающим отношение граждан к данной категории, являются следующие записи в военном билете:</w:t>
            </w:r>
          </w:p>
          <w:p w14:paraId="3249D187" w14:textId="77777777" w:rsidR="00F229ED" w:rsidRPr="00F76EAA" w:rsidRDefault="00F229ED" w:rsidP="00D714B2">
            <w:r w:rsidRPr="00F76EAA">
              <w:t>п. 6, страница 2 военного билета – «зачисление в запас»,</w:t>
            </w:r>
          </w:p>
          <w:p w14:paraId="54F8027B" w14:textId="77777777" w:rsidR="00F229ED" w:rsidRPr="00F76EAA" w:rsidRDefault="00F229ED" w:rsidP="00D714B2">
            <w:r w:rsidRPr="00F76EAA">
              <w:t>п. 8, п. 10, страница 3 военного билета – «уволен с военной службы».</w:t>
            </w:r>
          </w:p>
          <w:p w14:paraId="49840BBD" w14:textId="77777777" w:rsidR="00F229ED" w:rsidRPr="00F76EAA" w:rsidRDefault="00F229ED" w:rsidP="00D714B2">
            <w:r w:rsidRPr="00F76EAA">
              <w:t>(предоставляется электронная копия документа, подписанная соискателем)</w:t>
            </w:r>
          </w:p>
        </w:tc>
      </w:tr>
      <w:tr w:rsidR="00F229ED" w:rsidRPr="00F76EAA" w14:paraId="64A2E6F0" w14:textId="77777777" w:rsidTr="00D714B2">
        <w:trPr>
          <w:trHeight w:val="7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56A4" w14:textId="77777777" w:rsidR="00F229ED" w:rsidRPr="00F76EAA" w:rsidRDefault="00F229ED" w:rsidP="00D714B2">
            <w:r w:rsidRPr="00F76EAA">
              <w:lastRenderedPageBreak/>
              <w:t>6.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8128" w14:textId="77777777" w:rsidR="00F229ED" w:rsidRPr="00F76EAA" w:rsidRDefault="00F229ED" w:rsidP="00D714B2">
            <w:r w:rsidRPr="00F76EAA">
              <w:t>Студенты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C27D" w14:textId="77777777" w:rsidR="00F229ED" w:rsidRPr="00F76EAA" w:rsidRDefault="00F229ED" w:rsidP="00D714B2">
            <w:r w:rsidRPr="00F76EAA">
              <w:t>Справка, выданная образовательным учреждением не позднее 15 календарных дней до даты подачи конкурсной заявки (оригинал)</w:t>
            </w:r>
          </w:p>
        </w:tc>
      </w:tr>
      <w:tr w:rsidR="00F229ED" w:rsidRPr="00F76EAA" w14:paraId="7E91E56D" w14:textId="77777777" w:rsidTr="00D714B2">
        <w:trPr>
          <w:trHeight w:val="113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617F" w14:textId="77777777" w:rsidR="00F229ED" w:rsidRPr="00F76EAA" w:rsidRDefault="00F229ED" w:rsidP="00D714B2">
            <w:r w:rsidRPr="00F76EAA">
              <w:t>7.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3CF3" w14:textId="77777777" w:rsidR="00F229ED" w:rsidRPr="00F76EAA" w:rsidRDefault="00F229ED" w:rsidP="00D714B2">
            <w:r w:rsidRPr="00F76EAA">
              <w:t>Граждане трудоспособного возраста, зарегистрированные по месту жительства на территории депрессивных муниципальных образований Тосненского муниципального Ленинградской области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AC3" w14:textId="77777777" w:rsidR="00F229ED" w:rsidRPr="00F76EAA" w:rsidRDefault="00F229ED" w:rsidP="00D714B2">
            <w:r w:rsidRPr="00F76EAA">
              <w:t>Справка о регистрации Форма № 9, либо иной документ, удостоверяющий место регистрации на территории депрессивных муниципальных образований Тосненского муниципального района Ленинградской области (оригинал)</w:t>
            </w:r>
          </w:p>
        </w:tc>
      </w:tr>
    </w:tbl>
    <w:p w14:paraId="3E1B7797" w14:textId="77777777" w:rsidR="00F229ED" w:rsidRPr="00F76EAA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3EC7B266" w14:textId="77777777" w:rsidR="00F229ED" w:rsidRPr="00F76EAA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  <w:r w:rsidRPr="00F76EAA">
        <w:rPr>
          <w:rFonts w:eastAsia="Calibri"/>
          <w:b w:val="0"/>
        </w:rPr>
        <w:br/>
      </w:r>
    </w:p>
    <w:p w14:paraId="0E13C508" w14:textId="77777777" w:rsidR="00F229ED" w:rsidRPr="00F76EAA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277A6C72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1E9F0F28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57153EC8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651662E9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26DD5FD6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15B24A65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73DCBA43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75E297AB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10E17ABA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352DF1EF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3EA738CA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303A647E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4B2DF7B6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3D84D4F6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2BEAC506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689540FB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40EADA2A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0CC05633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49B7AD4E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26806DD1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2801B4A8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647C60AE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1295D046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1863D7D6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495BEE61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66D4DD92" w14:textId="77777777" w:rsidR="00F229ED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0F451E2E" w14:textId="77777777" w:rsidR="00F229ED" w:rsidRPr="00F76EAA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69A39304" w14:textId="77777777" w:rsidR="00F229ED" w:rsidRPr="00F76EAA" w:rsidRDefault="00F229ED" w:rsidP="00F229ED">
      <w:pPr>
        <w:pStyle w:val="ConsPlusTitle"/>
        <w:widowControl/>
        <w:jc w:val="both"/>
        <w:rPr>
          <w:rFonts w:eastAsia="Calibri"/>
          <w:b w:val="0"/>
        </w:rPr>
      </w:pPr>
    </w:p>
    <w:p w14:paraId="434BE528" w14:textId="77777777" w:rsidR="00F229ED" w:rsidRPr="00F76EAA" w:rsidRDefault="00F229ED" w:rsidP="00F229ED">
      <w:pPr>
        <w:pStyle w:val="ConsPlusTitle"/>
        <w:widowControl/>
        <w:ind w:left="4820"/>
        <w:jc w:val="both"/>
        <w:rPr>
          <w:rFonts w:eastAsia="Calibri"/>
          <w:b w:val="0"/>
        </w:rPr>
      </w:pPr>
      <w:r w:rsidRPr="00F76EAA">
        <w:rPr>
          <w:rFonts w:eastAsia="Calibri"/>
          <w:b w:val="0"/>
        </w:rPr>
        <w:t>Приложение 5</w:t>
      </w:r>
    </w:p>
    <w:p w14:paraId="51A30E2A" w14:textId="77777777" w:rsidR="00F229ED" w:rsidRPr="00F76EAA" w:rsidRDefault="00F229ED" w:rsidP="00F229ED">
      <w:pPr>
        <w:pStyle w:val="ConsPlusTitle"/>
        <w:widowControl/>
        <w:ind w:left="4820"/>
        <w:jc w:val="both"/>
        <w:rPr>
          <w:rFonts w:eastAsia="Calibri"/>
          <w:b w:val="0"/>
        </w:rPr>
      </w:pPr>
      <w:r w:rsidRPr="00F76EAA">
        <w:rPr>
          <w:rFonts w:eastAsia="Calibri"/>
          <w:b w:val="0"/>
        </w:rPr>
        <w:t>к объявлению</w:t>
      </w:r>
    </w:p>
    <w:p w14:paraId="77634AE7" w14:textId="77777777" w:rsidR="00F229ED" w:rsidRPr="00F76EAA" w:rsidRDefault="00F229ED" w:rsidP="00F229ED"/>
    <w:p w14:paraId="373D8478" w14:textId="77777777" w:rsidR="00F229ED" w:rsidRPr="00F76EAA" w:rsidRDefault="00F229ED" w:rsidP="00F229ED"/>
    <w:p w14:paraId="4E0FAF82" w14:textId="77777777" w:rsidR="00F229ED" w:rsidRPr="00F76EAA" w:rsidRDefault="00F229ED" w:rsidP="00F229ED">
      <w:pPr>
        <w:ind w:left="4536"/>
      </w:pPr>
      <w:r w:rsidRPr="00F76EAA">
        <w:t>Кому:</w:t>
      </w:r>
    </w:p>
    <w:p w14:paraId="4ACCE5BE" w14:textId="77777777" w:rsidR="00F229ED" w:rsidRPr="00F76EAA" w:rsidRDefault="00F229ED" w:rsidP="00F229ED">
      <w:pPr>
        <w:ind w:left="4536"/>
      </w:pPr>
      <w:r w:rsidRPr="00F76EAA">
        <w:t>_________________________________</w:t>
      </w:r>
    </w:p>
    <w:p w14:paraId="319689DC" w14:textId="77777777" w:rsidR="00F229ED" w:rsidRPr="00056072" w:rsidRDefault="00F229ED" w:rsidP="00F229ED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56072">
        <w:rPr>
          <w:sz w:val="20"/>
          <w:szCs w:val="20"/>
        </w:rPr>
        <w:t>(Ф.И.О. или наименование заявителя)</w:t>
      </w:r>
    </w:p>
    <w:p w14:paraId="77337C9C" w14:textId="77777777" w:rsidR="00F229ED" w:rsidRPr="00F76EAA" w:rsidRDefault="00F229ED" w:rsidP="00F229ED"/>
    <w:p w14:paraId="0D4055A6" w14:textId="77777777" w:rsidR="00F229ED" w:rsidRPr="00056072" w:rsidRDefault="00F229ED" w:rsidP="00F229ED">
      <w:pPr>
        <w:jc w:val="center"/>
        <w:rPr>
          <w:bCs/>
        </w:rPr>
      </w:pPr>
      <w:r w:rsidRPr="00056072">
        <w:rPr>
          <w:bCs/>
        </w:rPr>
        <w:t>Уведомление</w:t>
      </w:r>
    </w:p>
    <w:p w14:paraId="78228736" w14:textId="77777777" w:rsidR="00F229ED" w:rsidRPr="00056072" w:rsidRDefault="00F229ED" w:rsidP="00F229ED">
      <w:pPr>
        <w:jc w:val="center"/>
        <w:rPr>
          <w:bCs/>
        </w:rPr>
      </w:pPr>
      <w:r w:rsidRPr="00056072">
        <w:rPr>
          <w:bCs/>
        </w:rPr>
        <w:t>об отказе в предоставлении субсидии</w:t>
      </w:r>
    </w:p>
    <w:p w14:paraId="5FAA0E83" w14:textId="77777777" w:rsidR="00F229ED" w:rsidRPr="00056072" w:rsidRDefault="00F229ED" w:rsidP="00F229ED">
      <w:pPr>
        <w:jc w:val="center"/>
        <w:rPr>
          <w:bCs/>
        </w:rPr>
      </w:pPr>
    </w:p>
    <w:p w14:paraId="19FBA703" w14:textId="77777777" w:rsidR="00F229ED" w:rsidRPr="00F76EAA" w:rsidRDefault="00F229ED" w:rsidP="00F229ED">
      <w:pPr>
        <w:jc w:val="center"/>
      </w:pPr>
      <w:r w:rsidRPr="00056072">
        <w:rPr>
          <w:bCs/>
        </w:rPr>
        <w:lastRenderedPageBreak/>
        <w:t>На основании постановления администрации</w:t>
      </w:r>
      <w:r w:rsidRPr="00F76EAA">
        <w:t xml:space="preserve"> __________________________________________________________________</w:t>
      </w:r>
    </w:p>
    <w:p w14:paraId="6642D563" w14:textId="77777777" w:rsidR="00F229ED" w:rsidRPr="00056072" w:rsidRDefault="00F229ED" w:rsidP="00F229ED">
      <w:pPr>
        <w:jc w:val="center"/>
        <w:rPr>
          <w:iCs/>
          <w:sz w:val="20"/>
          <w:szCs w:val="20"/>
        </w:rPr>
      </w:pPr>
      <w:r w:rsidRPr="00056072">
        <w:rPr>
          <w:iCs/>
          <w:sz w:val="20"/>
          <w:szCs w:val="20"/>
        </w:rPr>
        <w:t>(наименование администрации района (городского округа)</w:t>
      </w:r>
    </w:p>
    <w:p w14:paraId="2D0112C1" w14:textId="77777777" w:rsidR="00F229ED" w:rsidRPr="00F76EAA" w:rsidRDefault="00F229ED" w:rsidP="00F229ED"/>
    <w:p w14:paraId="1D393D26" w14:textId="77777777" w:rsidR="00F229ED" w:rsidRPr="00F76EAA" w:rsidRDefault="00F229ED" w:rsidP="00F229ED">
      <w:r w:rsidRPr="00F76EAA">
        <w:t>от «___» __________202__ г. № _____ по результатам рассмотрения заявки</w:t>
      </w:r>
    </w:p>
    <w:p w14:paraId="37EB95C6" w14:textId="77777777" w:rsidR="00F229ED" w:rsidRPr="00F76EAA" w:rsidRDefault="00F229ED" w:rsidP="00F229ED">
      <w:r w:rsidRPr="00F76EAA">
        <w:t>от «___»</w:t>
      </w:r>
      <w:r>
        <w:t xml:space="preserve"> </w:t>
      </w:r>
      <w:r w:rsidRPr="00F76EAA">
        <w:t>__________202__г. №__</w:t>
      </w:r>
      <w:r>
        <w:t>__</w:t>
      </w:r>
      <w:r w:rsidRPr="00F76EAA">
        <w:t xml:space="preserve"> принято решение об отказе в предоставлении субсидии субъектам малого предпринимательства на организацию предпринимательской деятельности по следующим основаниям:_____________________________________________________</w:t>
      </w:r>
      <w:r>
        <w:t>______________</w:t>
      </w:r>
    </w:p>
    <w:p w14:paraId="63DDA4E5" w14:textId="77777777" w:rsidR="00F229ED" w:rsidRPr="00056072" w:rsidRDefault="00F229ED" w:rsidP="00F229ED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</w:t>
      </w:r>
      <w:r w:rsidRPr="00056072">
        <w:rPr>
          <w:iCs/>
          <w:sz w:val="20"/>
          <w:szCs w:val="20"/>
        </w:rPr>
        <w:t>(формируется автоматически из протокола заседания комиссии)</w:t>
      </w:r>
    </w:p>
    <w:p w14:paraId="490BC879" w14:textId="77777777" w:rsidR="00F229ED" w:rsidRPr="00F76EAA" w:rsidRDefault="00F229ED" w:rsidP="00F229ED"/>
    <w:p w14:paraId="64169748" w14:textId="77777777" w:rsidR="00F229ED" w:rsidRPr="00F76EAA" w:rsidRDefault="00F229ED" w:rsidP="00F229ED">
      <w:pPr>
        <w:ind w:firstLine="624"/>
      </w:pPr>
      <w:r w:rsidRPr="00F76EAA">
        <w:t>Дополнительно информируем, что вы вправе повторно подать заявку</w:t>
      </w:r>
      <w:r>
        <w:t xml:space="preserve"> </w:t>
      </w:r>
      <w:r w:rsidRPr="00F76EAA">
        <w:t>в случае объявления администрацией ______________________________</w:t>
      </w:r>
      <w:r>
        <w:t>_________________</w:t>
      </w:r>
    </w:p>
    <w:p w14:paraId="51B69061" w14:textId="77777777" w:rsidR="00F229ED" w:rsidRPr="00056072" w:rsidRDefault="00F229ED" w:rsidP="00F229ED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</w:t>
      </w:r>
      <w:r w:rsidRPr="00056072">
        <w:rPr>
          <w:iCs/>
          <w:sz w:val="20"/>
          <w:szCs w:val="20"/>
        </w:rPr>
        <w:t>(наименование администрации района (городского округа)</w:t>
      </w:r>
    </w:p>
    <w:p w14:paraId="63CDB04E" w14:textId="77777777" w:rsidR="00F229ED" w:rsidRPr="00F76EAA" w:rsidRDefault="00F229ED" w:rsidP="00F229ED">
      <w:r w:rsidRPr="00F76EAA">
        <w:t>отбора на предоставлении субсидии субъектам малого предпринимательства на организацию предпринимательской деятельности в текущем финансовом году.</w:t>
      </w:r>
    </w:p>
    <w:p w14:paraId="64F17CB8" w14:textId="77777777" w:rsidR="00F229ED" w:rsidRPr="00F76EAA" w:rsidRDefault="00F229ED" w:rsidP="00F229ED"/>
    <w:p w14:paraId="1F4A9DA0" w14:textId="77777777" w:rsidR="00F229ED" w:rsidRPr="00F76EAA" w:rsidRDefault="00F229ED" w:rsidP="00F229ED">
      <w:r w:rsidRPr="00F76EAA">
        <w:t>«___» _________________ 202__ г.</w:t>
      </w:r>
    </w:p>
    <w:p w14:paraId="0C8DC37E" w14:textId="77777777" w:rsidR="00F229ED" w:rsidRPr="00056072" w:rsidRDefault="00F229ED" w:rsidP="00F229ED">
      <w:pPr>
        <w:rPr>
          <w:iCs/>
          <w:sz w:val="20"/>
          <w:szCs w:val="20"/>
        </w:rPr>
      </w:pPr>
      <w:r w:rsidRPr="00056072">
        <w:rPr>
          <w:iCs/>
          <w:sz w:val="20"/>
          <w:szCs w:val="20"/>
        </w:rPr>
        <w:t>(автоматически при отправке уведомления)</w:t>
      </w:r>
    </w:p>
    <w:p w14:paraId="35916D60" w14:textId="77777777" w:rsidR="00F229ED" w:rsidRPr="00F76EAA" w:rsidRDefault="00F229ED" w:rsidP="00F229ED">
      <w:pPr>
        <w:rPr>
          <w:iCs/>
        </w:rPr>
      </w:pPr>
    </w:p>
    <w:p w14:paraId="271DC2FC" w14:textId="77777777" w:rsidR="00F229ED" w:rsidRPr="00F76EAA" w:rsidRDefault="00F229ED" w:rsidP="00F229ED">
      <w:r w:rsidRPr="00F76E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5749D" wp14:editId="77976C98">
                <wp:simplePos x="0" y="0"/>
                <wp:positionH relativeFrom="column">
                  <wp:posOffset>14605</wp:posOffset>
                </wp:positionH>
                <wp:positionV relativeFrom="paragraph">
                  <wp:posOffset>17145</wp:posOffset>
                </wp:positionV>
                <wp:extent cx="6112510" cy="0"/>
                <wp:effectExtent l="10795" t="12065" r="1079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44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15pt;margin-top:1.35pt;width:48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"/>
            </w:pict>
          </mc:Fallback>
        </mc:AlternateContent>
      </w:r>
    </w:p>
    <w:p w14:paraId="3BCDFF7C" w14:textId="77777777" w:rsidR="00F229ED" w:rsidRPr="00F76EAA" w:rsidRDefault="00F229ED" w:rsidP="00F229ED">
      <w:pPr>
        <w:ind w:left="4536"/>
      </w:pPr>
      <w:r w:rsidRPr="00F76EAA">
        <w:t>Кому:</w:t>
      </w:r>
    </w:p>
    <w:p w14:paraId="68CF0BE4" w14:textId="77777777" w:rsidR="00F229ED" w:rsidRPr="00F76EAA" w:rsidRDefault="00F229ED" w:rsidP="00F229ED">
      <w:pPr>
        <w:ind w:left="4536"/>
      </w:pPr>
      <w:r w:rsidRPr="00F76EAA">
        <w:t>__________________________________</w:t>
      </w:r>
    </w:p>
    <w:p w14:paraId="6A080D7B" w14:textId="77777777" w:rsidR="00F229ED" w:rsidRPr="00056072" w:rsidRDefault="00F229ED" w:rsidP="00F229ED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56072">
        <w:rPr>
          <w:sz w:val="20"/>
          <w:szCs w:val="20"/>
        </w:rPr>
        <w:t>(Ф.И.О. или наименование заявителя)</w:t>
      </w:r>
    </w:p>
    <w:p w14:paraId="51FA17DA" w14:textId="77777777" w:rsidR="00F229ED" w:rsidRPr="00D53CBE" w:rsidRDefault="00F229ED" w:rsidP="00F229ED">
      <w:pPr>
        <w:rPr>
          <w:bCs/>
        </w:rPr>
      </w:pPr>
    </w:p>
    <w:p w14:paraId="3C10E82A" w14:textId="77777777" w:rsidR="00F229ED" w:rsidRDefault="00F229ED" w:rsidP="00F229ED">
      <w:pPr>
        <w:jc w:val="center"/>
        <w:rPr>
          <w:bCs/>
        </w:rPr>
      </w:pPr>
    </w:p>
    <w:p w14:paraId="02930678" w14:textId="77777777" w:rsidR="00F229ED" w:rsidRDefault="00F229ED" w:rsidP="00F229ED">
      <w:pPr>
        <w:jc w:val="center"/>
        <w:rPr>
          <w:bCs/>
        </w:rPr>
      </w:pPr>
    </w:p>
    <w:p w14:paraId="0271DCD1" w14:textId="6FA75C76" w:rsidR="00F229ED" w:rsidRPr="00056072" w:rsidRDefault="00F229ED" w:rsidP="00F229ED">
      <w:pPr>
        <w:jc w:val="center"/>
        <w:rPr>
          <w:bCs/>
        </w:rPr>
      </w:pPr>
      <w:r w:rsidRPr="00056072">
        <w:rPr>
          <w:bCs/>
        </w:rPr>
        <w:t>Уведомление о предоставлении субсидии</w:t>
      </w:r>
    </w:p>
    <w:p w14:paraId="6530F080" w14:textId="77777777" w:rsidR="00F229ED" w:rsidRPr="00F76EAA" w:rsidRDefault="00F229ED" w:rsidP="00F229ED"/>
    <w:p w14:paraId="21874FA5" w14:textId="77777777" w:rsidR="00F229ED" w:rsidRPr="00F76EAA" w:rsidRDefault="00F229ED" w:rsidP="00F229ED">
      <w:pPr>
        <w:ind w:firstLine="624"/>
      </w:pPr>
      <w:r w:rsidRPr="00F76EAA">
        <w:t xml:space="preserve">На основании постановления администрации </w:t>
      </w:r>
      <w:r>
        <w:t xml:space="preserve">________________________ </w:t>
      </w:r>
      <w:r w:rsidRPr="00F76EAA">
        <w:t>____________________________________________ (далее – администрация)</w:t>
      </w:r>
    </w:p>
    <w:p w14:paraId="5F07420F" w14:textId="77777777" w:rsidR="00F229ED" w:rsidRDefault="00F229ED" w:rsidP="00F229ED">
      <w:pPr>
        <w:rPr>
          <w:iCs/>
          <w:sz w:val="20"/>
          <w:szCs w:val="20"/>
        </w:rPr>
      </w:pPr>
      <w:r w:rsidRPr="00056072">
        <w:rPr>
          <w:iCs/>
          <w:sz w:val="20"/>
          <w:szCs w:val="20"/>
        </w:rPr>
        <w:t>(наименование администрации района (городского округа)</w:t>
      </w:r>
    </w:p>
    <w:p w14:paraId="347E207A" w14:textId="77777777" w:rsidR="00F229ED" w:rsidRPr="00056072" w:rsidRDefault="00F229ED" w:rsidP="00F229ED">
      <w:pPr>
        <w:rPr>
          <w:iCs/>
          <w:sz w:val="20"/>
          <w:szCs w:val="20"/>
        </w:rPr>
      </w:pPr>
    </w:p>
    <w:p w14:paraId="65B0B8CB" w14:textId="77777777" w:rsidR="00F229ED" w:rsidRDefault="00F229ED" w:rsidP="00F229ED">
      <w:r w:rsidRPr="00F76EAA">
        <w:t>от «___» __________ 202__ г.  № _____ по результатам рассмотрения заявки от «___» __________ 202__ г. №___ принято решение о предоставлении вам субсидии на организацию предпринимательской деятельности.</w:t>
      </w:r>
    </w:p>
    <w:p w14:paraId="47AE20BB" w14:textId="77777777" w:rsidR="00F229ED" w:rsidRPr="00F76EAA" w:rsidRDefault="00F229ED" w:rsidP="00F229ED">
      <w:pPr>
        <w:ind w:firstLine="624"/>
      </w:pPr>
      <w:r w:rsidRPr="00F76EAA">
        <w:t>Дополнительно информируем о том, что договор (соглашение) должен быть заключен в государственной информационной системе Ленинградской области «Прием заявок от субъектов малого и среднего предпринимательства</w:t>
      </w:r>
      <w:r>
        <w:t xml:space="preserve"> </w:t>
      </w:r>
      <w:r w:rsidRPr="00F76EAA">
        <w:t>на предоставление субсидий» ssmsp.lenreg.ru не позднее ______ указать дату рабочего дня с даты издания правового акта администрации о признании соискателей победителями отбора.</w:t>
      </w:r>
    </w:p>
    <w:p w14:paraId="7E2A8FBB" w14:textId="77777777" w:rsidR="00F229ED" w:rsidRPr="00F76EAA" w:rsidRDefault="00F229ED" w:rsidP="00F229ED">
      <w:pPr>
        <w:ind w:firstLine="624"/>
      </w:pPr>
      <w:r w:rsidRPr="00F76EAA">
        <w:t>В случае если в срок, установленный в настоящем пункте, получателем субсидии договор (соглашение) не подписан, получатель субсидии считается уклонившимся от заключения договора.</w:t>
      </w:r>
    </w:p>
    <w:p w14:paraId="41D8E50E" w14:textId="77777777" w:rsidR="00F229ED" w:rsidRPr="00F76EAA" w:rsidRDefault="00F229ED" w:rsidP="00F229ED"/>
    <w:p w14:paraId="38D8281F" w14:textId="77777777" w:rsidR="00F229ED" w:rsidRPr="00F76EAA" w:rsidRDefault="00F229ED" w:rsidP="00F229ED"/>
    <w:p w14:paraId="57880587" w14:textId="77777777" w:rsidR="00F229ED" w:rsidRPr="00F76EAA" w:rsidRDefault="00F229ED" w:rsidP="00F229ED">
      <w:r w:rsidRPr="00F76EAA">
        <w:t>«___» __________202__ г.</w:t>
      </w:r>
    </w:p>
    <w:p w14:paraId="1848E4D6" w14:textId="77777777" w:rsidR="00F229ED" w:rsidRPr="00056072" w:rsidRDefault="00F229ED" w:rsidP="00F229ED">
      <w:pPr>
        <w:rPr>
          <w:iCs/>
          <w:sz w:val="20"/>
          <w:szCs w:val="20"/>
        </w:rPr>
      </w:pPr>
      <w:r w:rsidRPr="00056072">
        <w:rPr>
          <w:iCs/>
          <w:sz w:val="20"/>
          <w:szCs w:val="20"/>
        </w:rPr>
        <w:t>(автоматически при отправке уведомления)</w:t>
      </w:r>
    </w:p>
    <w:p w14:paraId="3F7FA296" w14:textId="77777777" w:rsidR="00F229ED" w:rsidRPr="00056072" w:rsidRDefault="00F229ED" w:rsidP="00F229ED">
      <w:pPr>
        <w:rPr>
          <w:iCs/>
          <w:sz w:val="20"/>
          <w:szCs w:val="20"/>
        </w:rPr>
      </w:pPr>
    </w:p>
    <w:p w14:paraId="1E8D1ADA" w14:textId="77777777" w:rsidR="00F229ED" w:rsidRPr="00F76EAA" w:rsidRDefault="00F229ED" w:rsidP="00F229ED"/>
    <w:p w14:paraId="264BE62D" w14:textId="77777777" w:rsidR="00F229ED" w:rsidRPr="00F76EAA" w:rsidRDefault="00F229ED" w:rsidP="00F229ED">
      <w:pPr>
        <w:rPr>
          <w:bCs/>
        </w:rPr>
      </w:pPr>
    </w:p>
    <w:p w14:paraId="48CA230A" w14:textId="77777777" w:rsidR="00F229ED" w:rsidRPr="00F76EAA" w:rsidRDefault="00F229ED" w:rsidP="00F229ED"/>
    <w:p w14:paraId="12E8352F" w14:textId="39161F14" w:rsidR="00423093" w:rsidRPr="00F229ED" w:rsidRDefault="00423093" w:rsidP="00F229ED"/>
    <w:sectPr w:rsidR="00423093" w:rsidRPr="00F229ED" w:rsidSect="006E736F">
      <w:headerReference w:type="default" r:id="rId12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C543" w14:textId="77777777" w:rsidR="001245CF" w:rsidRDefault="001245CF" w:rsidP="003B5DCE">
      <w:r>
        <w:separator/>
      </w:r>
    </w:p>
  </w:endnote>
  <w:endnote w:type="continuationSeparator" w:id="0">
    <w:p w14:paraId="2D1E3974" w14:textId="77777777" w:rsidR="001245CF" w:rsidRDefault="001245CF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DA70" w14:textId="77777777" w:rsidR="001245CF" w:rsidRDefault="001245CF" w:rsidP="003B5DCE">
      <w:r>
        <w:separator/>
      </w:r>
    </w:p>
  </w:footnote>
  <w:footnote w:type="continuationSeparator" w:id="0">
    <w:p w14:paraId="00DEA0DE" w14:textId="77777777" w:rsidR="001245CF" w:rsidRDefault="001245CF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58D" w14:textId="77777777" w:rsidR="003013F6" w:rsidRDefault="003013F6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8"/>
    <w:rsid w:val="0000142F"/>
    <w:rsid w:val="00021C9F"/>
    <w:rsid w:val="00024A87"/>
    <w:rsid w:val="00024EE5"/>
    <w:rsid w:val="00042467"/>
    <w:rsid w:val="00044EBE"/>
    <w:rsid w:val="00050C00"/>
    <w:rsid w:val="0005229C"/>
    <w:rsid w:val="00053D54"/>
    <w:rsid w:val="0007403A"/>
    <w:rsid w:val="0007776F"/>
    <w:rsid w:val="00085BE2"/>
    <w:rsid w:val="000933C4"/>
    <w:rsid w:val="00096BE3"/>
    <w:rsid w:val="000A74BB"/>
    <w:rsid w:val="000B1831"/>
    <w:rsid w:val="000E02A8"/>
    <w:rsid w:val="000E6033"/>
    <w:rsid w:val="000F41E8"/>
    <w:rsid w:val="000F7E7A"/>
    <w:rsid w:val="001033F6"/>
    <w:rsid w:val="00103F2C"/>
    <w:rsid w:val="00107B09"/>
    <w:rsid w:val="00111471"/>
    <w:rsid w:val="00112B3F"/>
    <w:rsid w:val="001245CF"/>
    <w:rsid w:val="00125490"/>
    <w:rsid w:val="00125977"/>
    <w:rsid w:val="00130340"/>
    <w:rsid w:val="00137CF1"/>
    <w:rsid w:val="00141883"/>
    <w:rsid w:val="00141A6A"/>
    <w:rsid w:val="001546B6"/>
    <w:rsid w:val="00162229"/>
    <w:rsid w:val="00162385"/>
    <w:rsid w:val="001668D2"/>
    <w:rsid w:val="00173008"/>
    <w:rsid w:val="001807F5"/>
    <w:rsid w:val="00184065"/>
    <w:rsid w:val="00186687"/>
    <w:rsid w:val="00186699"/>
    <w:rsid w:val="00187CF0"/>
    <w:rsid w:val="00196B5C"/>
    <w:rsid w:val="001A0633"/>
    <w:rsid w:val="001A0843"/>
    <w:rsid w:val="001A08DC"/>
    <w:rsid w:val="001B2A57"/>
    <w:rsid w:val="001C5AE9"/>
    <w:rsid w:val="001D3DDC"/>
    <w:rsid w:val="001D7DC4"/>
    <w:rsid w:val="001E5AF8"/>
    <w:rsid w:val="001E7A59"/>
    <w:rsid w:val="001E7D8F"/>
    <w:rsid w:val="001F5EBD"/>
    <w:rsid w:val="001F78BC"/>
    <w:rsid w:val="0020063B"/>
    <w:rsid w:val="00205FA4"/>
    <w:rsid w:val="002453A5"/>
    <w:rsid w:val="002518AA"/>
    <w:rsid w:val="00256657"/>
    <w:rsid w:val="00295D40"/>
    <w:rsid w:val="00297810"/>
    <w:rsid w:val="002B529A"/>
    <w:rsid w:val="002B7358"/>
    <w:rsid w:val="002C2525"/>
    <w:rsid w:val="002C4B08"/>
    <w:rsid w:val="002C4C9A"/>
    <w:rsid w:val="002E117B"/>
    <w:rsid w:val="002E5D2B"/>
    <w:rsid w:val="0030023A"/>
    <w:rsid w:val="003013F6"/>
    <w:rsid w:val="00305FC9"/>
    <w:rsid w:val="003077A0"/>
    <w:rsid w:val="00327B33"/>
    <w:rsid w:val="00342E9E"/>
    <w:rsid w:val="00356572"/>
    <w:rsid w:val="00360CCA"/>
    <w:rsid w:val="0036178C"/>
    <w:rsid w:val="00362D3B"/>
    <w:rsid w:val="00367C82"/>
    <w:rsid w:val="00372AAC"/>
    <w:rsid w:val="003742DB"/>
    <w:rsid w:val="0037497C"/>
    <w:rsid w:val="00376445"/>
    <w:rsid w:val="00392FC4"/>
    <w:rsid w:val="003B5DCE"/>
    <w:rsid w:val="003C1148"/>
    <w:rsid w:val="003C26B8"/>
    <w:rsid w:val="003C5A81"/>
    <w:rsid w:val="003C78B1"/>
    <w:rsid w:val="003D0A3E"/>
    <w:rsid w:val="003E2BC1"/>
    <w:rsid w:val="003E50AB"/>
    <w:rsid w:val="003E5E20"/>
    <w:rsid w:val="003F6ADD"/>
    <w:rsid w:val="00405EF5"/>
    <w:rsid w:val="00423093"/>
    <w:rsid w:val="00426DF3"/>
    <w:rsid w:val="0043077D"/>
    <w:rsid w:val="00433846"/>
    <w:rsid w:val="004349D5"/>
    <w:rsid w:val="004356FA"/>
    <w:rsid w:val="0044296C"/>
    <w:rsid w:val="004436CF"/>
    <w:rsid w:val="004503BC"/>
    <w:rsid w:val="0045295B"/>
    <w:rsid w:val="00460D99"/>
    <w:rsid w:val="00461C9B"/>
    <w:rsid w:val="0046542B"/>
    <w:rsid w:val="00474E6E"/>
    <w:rsid w:val="0047556D"/>
    <w:rsid w:val="00481C54"/>
    <w:rsid w:val="00481F73"/>
    <w:rsid w:val="004827A2"/>
    <w:rsid w:val="00483399"/>
    <w:rsid w:val="0048732B"/>
    <w:rsid w:val="00487379"/>
    <w:rsid w:val="00494931"/>
    <w:rsid w:val="004A14BA"/>
    <w:rsid w:val="004A6F93"/>
    <w:rsid w:val="004A701A"/>
    <w:rsid w:val="004B23E3"/>
    <w:rsid w:val="004B3F35"/>
    <w:rsid w:val="004B7D98"/>
    <w:rsid w:val="004D1B46"/>
    <w:rsid w:val="004D3D68"/>
    <w:rsid w:val="005011A6"/>
    <w:rsid w:val="00511071"/>
    <w:rsid w:val="00516A2E"/>
    <w:rsid w:val="00533B6E"/>
    <w:rsid w:val="0053471A"/>
    <w:rsid w:val="00535F15"/>
    <w:rsid w:val="00536CA7"/>
    <w:rsid w:val="00540B92"/>
    <w:rsid w:val="00552E7B"/>
    <w:rsid w:val="0055501D"/>
    <w:rsid w:val="00555089"/>
    <w:rsid w:val="00555A9B"/>
    <w:rsid w:val="0057147C"/>
    <w:rsid w:val="005755F6"/>
    <w:rsid w:val="005834DB"/>
    <w:rsid w:val="00591423"/>
    <w:rsid w:val="005A10FA"/>
    <w:rsid w:val="005A3D17"/>
    <w:rsid w:val="005A7A77"/>
    <w:rsid w:val="005C45E1"/>
    <w:rsid w:val="005D462E"/>
    <w:rsid w:val="005D5BC5"/>
    <w:rsid w:val="005F5199"/>
    <w:rsid w:val="005F60E2"/>
    <w:rsid w:val="00625CF5"/>
    <w:rsid w:val="00631DE1"/>
    <w:rsid w:val="006341AC"/>
    <w:rsid w:val="006372DE"/>
    <w:rsid w:val="006457B7"/>
    <w:rsid w:val="0065013B"/>
    <w:rsid w:val="00661B8F"/>
    <w:rsid w:val="00672EC0"/>
    <w:rsid w:val="0067427C"/>
    <w:rsid w:val="0069543C"/>
    <w:rsid w:val="006B4B8A"/>
    <w:rsid w:val="006B74B7"/>
    <w:rsid w:val="006C23A2"/>
    <w:rsid w:val="006E5622"/>
    <w:rsid w:val="006E5838"/>
    <w:rsid w:val="006E736F"/>
    <w:rsid w:val="006F31AF"/>
    <w:rsid w:val="006F4F34"/>
    <w:rsid w:val="00702C04"/>
    <w:rsid w:val="007046D4"/>
    <w:rsid w:val="00705842"/>
    <w:rsid w:val="00705F3D"/>
    <w:rsid w:val="00705FFD"/>
    <w:rsid w:val="00707A82"/>
    <w:rsid w:val="00711F9B"/>
    <w:rsid w:val="00716065"/>
    <w:rsid w:val="0071694E"/>
    <w:rsid w:val="007244BD"/>
    <w:rsid w:val="00726249"/>
    <w:rsid w:val="0073083A"/>
    <w:rsid w:val="007345FC"/>
    <w:rsid w:val="00734AE8"/>
    <w:rsid w:val="0074061C"/>
    <w:rsid w:val="00743A35"/>
    <w:rsid w:val="007452B0"/>
    <w:rsid w:val="007608CA"/>
    <w:rsid w:val="00763E20"/>
    <w:rsid w:val="00764A03"/>
    <w:rsid w:val="007661C1"/>
    <w:rsid w:val="00773C53"/>
    <w:rsid w:val="00775E15"/>
    <w:rsid w:val="007860F5"/>
    <w:rsid w:val="007979C6"/>
    <w:rsid w:val="007A3FC4"/>
    <w:rsid w:val="007A6205"/>
    <w:rsid w:val="007A627E"/>
    <w:rsid w:val="007E4804"/>
    <w:rsid w:val="007E4E6D"/>
    <w:rsid w:val="0080388F"/>
    <w:rsid w:val="008149EF"/>
    <w:rsid w:val="0082074F"/>
    <w:rsid w:val="00822640"/>
    <w:rsid w:val="0083643F"/>
    <w:rsid w:val="00845018"/>
    <w:rsid w:val="008733B0"/>
    <w:rsid w:val="00876629"/>
    <w:rsid w:val="008822D9"/>
    <w:rsid w:val="00885681"/>
    <w:rsid w:val="00890DC2"/>
    <w:rsid w:val="0089199E"/>
    <w:rsid w:val="008A4675"/>
    <w:rsid w:val="008A55C2"/>
    <w:rsid w:val="008B5D1A"/>
    <w:rsid w:val="008C6D28"/>
    <w:rsid w:val="008D068F"/>
    <w:rsid w:val="008D630A"/>
    <w:rsid w:val="008E35FF"/>
    <w:rsid w:val="008F2E7B"/>
    <w:rsid w:val="008F7693"/>
    <w:rsid w:val="0091015A"/>
    <w:rsid w:val="00910355"/>
    <w:rsid w:val="009114F3"/>
    <w:rsid w:val="00912087"/>
    <w:rsid w:val="0091325C"/>
    <w:rsid w:val="00913ACA"/>
    <w:rsid w:val="009148B9"/>
    <w:rsid w:val="00917219"/>
    <w:rsid w:val="00922281"/>
    <w:rsid w:val="00971F72"/>
    <w:rsid w:val="0097536C"/>
    <w:rsid w:val="00976AF2"/>
    <w:rsid w:val="00982A70"/>
    <w:rsid w:val="00984BA9"/>
    <w:rsid w:val="00986513"/>
    <w:rsid w:val="00987444"/>
    <w:rsid w:val="00994C99"/>
    <w:rsid w:val="00995724"/>
    <w:rsid w:val="00996253"/>
    <w:rsid w:val="009A423C"/>
    <w:rsid w:val="009A6C41"/>
    <w:rsid w:val="009B190B"/>
    <w:rsid w:val="009C2D7F"/>
    <w:rsid w:val="009C5708"/>
    <w:rsid w:val="009D3164"/>
    <w:rsid w:val="009E0C0B"/>
    <w:rsid w:val="009E2F4F"/>
    <w:rsid w:val="009E6955"/>
    <w:rsid w:val="009E7A74"/>
    <w:rsid w:val="00A05DB3"/>
    <w:rsid w:val="00A077CF"/>
    <w:rsid w:val="00A23410"/>
    <w:rsid w:val="00A2532E"/>
    <w:rsid w:val="00A27C3E"/>
    <w:rsid w:val="00A3492A"/>
    <w:rsid w:val="00A3642A"/>
    <w:rsid w:val="00A606BD"/>
    <w:rsid w:val="00A620F3"/>
    <w:rsid w:val="00A7741B"/>
    <w:rsid w:val="00A806F2"/>
    <w:rsid w:val="00A8510D"/>
    <w:rsid w:val="00A91A7B"/>
    <w:rsid w:val="00AA3C11"/>
    <w:rsid w:val="00AC2CC2"/>
    <w:rsid w:val="00AD1941"/>
    <w:rsid w:val="00AD6B09"/>
    <w:rsid w:val="00AE094F"/>
    <w:rsid w:val="00B01966"/>
    <w:rsid w:val="00B30273"/>
    <w:rsid w:val="00B41827"/>
    <w:rsid w:val="00B4252E"/>
    <w:rsid w:val="00B5439D"/>
    <w:rsid w:val="00B56E9E"/>
    <w:rsid w:val="00B61F07"/>
    <w:rsid w:val="00B6232A"/>
    <w:rsid w:val="00B66678"/>
    <w:rsid w:val="00B75C8F"/>
    <w:rsid w:val="00B75FA4"/>
    <w:rsid w:val="00B77178"/>
    <w:rsid w:val="00B837DE"/>
    <w:rsid w:val="00BA0B04"/>
    <w:rsid w:val="00BA60D3"/>
    <w:rsid w:val="00BB3C8F"/>
    <w:rsid w:val="00BB5A72"/>
    <w:rsid w:val="00BB6491"/>
    <w:rsid w:val="00BD1C76"/>
    <w:rsid w:val="00BE2675"/>
    <w:rsid w:val="00BE491E"/>
    <w:rsid w:val="00BE528A"/>
    <w:rsid w:val="00BE57CB"/>
    <w:rsid w:val="00BF27F4"/>
    <w:rsid w:val="00C10972"/>
    <w:rsid w:val="00C11483"/>
    <w:rsid w:val="00C226FE"/>
    <w:rsid w:val="00C27060"/>
    <w:rsid w:val="00C34891"/>
    <w:rsid w:val="00C37C47"/>
    <w:rsid w:val="00C53641"/>
    <w:rsid w:val="00C53DE0"/>
    <w:rsid w:val="00C56DAD"/>
    <w:rsid w:val="00C8017C"/>
    <w:rsid w:val="00C8195A"/>
    <w:rsid w:val="00C87FF3"/>
    <w:rsid w:val="00C904C1"/>
    <w:rsid w:val="00C9585A"/>
    <w:rsid w:val="00C9727E"/>
    <w:rsid w:val="00CA02D1"/>
    <w:rsid w:val="00CA1DED"/>
    <w:rsid w:val="00CA3723"/>
    <w:rsid w:val="00CB06CC"/>
    <w:rsid w:val="00CB37E8"/>
    <w:rsid w:val="00CB397B"/>
    <w:rsid w:val="00CB4F06"/>
    <w:rsid w:val="00CB57E6"/>
    <w:rsid w:val="00CC1CDE"/>
    <w:rsid w:val="00CC6061"/>
    <w:rsid w:val="00CC769A"/>
    <w:rsid w:val="00CD001E"/>
    <w:rsid w:val="00CD180A"/>
    <w:rsid w:val="00CD2EEA"/>
    <w:rsid w:val="00CD5934"/>
    <w:rsid w:val="00CD6252"/>
    <w:rsid w:val="00CE1225"/>
    <w:rsid w:val="00CF2012"/>
    <w:rsid w:val="00D05F68"/>
    <w:rsid w:val="00D10660"/>
    <w:rsid w:val="00D23085"/>
    <w:rsid w:val="00D271BF"/>
    <w:rsid w:val="00D27925"/>
    <w:rsid w:val="00D3039F"/>
    <w:rsid w:val="00D449F3"/>
    <w:rsid w:val="00D7716B"/>
    <w:rsid w:val="00D87C14"/>
    <w:rsid w:val="00D9177E"/>
    <w:rsid w:val="00DA7175"/>
    <w:rsid w:val="00DC16F0"/>
    <w:rsid w:val="00DC6257"/>
    <w:rsid w:val="00DC7E7D"/>
    <w:rsid w:val="00DD239D"/>
    <w:rsid w:val="00DD57CF"/>
    <w:rsid w:val="00DE047D"/>
    <w:rsid w:val="00DE0629"/>
    <w:rsid w:val="00DE48F1"/>
    <w:rsid w:val="00DF20EC"/>
    <w:rsid w:val="00DF3121"/>
    <w:rsid w:val="00DF34DE"/>
    <w:rsid w:val="00DF4372"/>
    <w:rsid w:val="00DF6B23"/>
    <w:rsid w:val="00E00F76"/>
    <w:rsid w:val="00E01687"/>
    <w:rsid w:val="00E025A6"/>
    <w:rsid w:val="00E02CCC"/>
    <w:rsid w:val="00E11CEA"/>
    <w:rsid w:val="00E12492"/>
    <w:rsid w:val="00E12FE5"/>
    <w:rsid w:val="00E2091B"/>
    <w:rsid w:val="00E30D69"/>
    <w:rsid w:val="00E33FE3"/>
    <w:rsid w:val="00E406D0"/>
    <w:rsid w:val="00E41DA2"/>
    <w:rsid w:val="00E43AB8"/>
    <w:rsid w:val="00E473E7"/>
    <w:rsid w:val="00E50E9D"/>
    <w:rsid w:val="00E66B33"/>
    <w:rsid w:val="00E701CB"/>
    <w:rsid w:val="00E73395"/>
    <w:rsid w:val="00E766EB"/>
    <w:rsid w:val="00E76D57"/>
    <w:rsid w:val="00E817C4"/>
    <w:rsid w:val="00E83AED"/>
    <w:rsid w:val="00EA355E"/>
    <w:rsid w:val="00EA410D"/>
    <w:rsid w:val="00EA6272"/>
    <w:rsid w:val="00EB02F6"/>
    <w:rsid w:val="00ED561F"/>
    <w:rsid w:val="00ED6DAF"/>
    <w:rsid w:val="00ED7855"/>
    <w:rsid w:val="00EE1858"/>
    <w:rsid w:val="00EE2866"/>
    <w:rsid w:val="00EF47E3"/>
    <w:rsid w:val="00EF6FE0"/>
    <w:rsid w:val="00F107FF"/>
    <w:rsid w:val="00F15FDF"/>
    <w:rsid w:val="00F16811"/>
    <w:rsid w:val="00F229ED"/>
    <w:rsid w:val="00F25E10"/>
    <w:rsid w:val="00F264FB"/>
    <w:rsid w:val="00F31056"/>
    <w:rsid w:val="00F33E34"/>
    <w:rsid w:val="00F34222"/>
    <w:rsid w:val="00F37D1A"/>
    <w:rsid w:val="00F40FEB"/>
    <w:rsid w:val="00F43877"/>
    <w:rsid w:val="00F45E9B"/>
    <w:rsid w:val="00F46665"/>
    <w:rsid w:val="00F54D5F"/>
    <w:rsid w:val="00F574B2"/>
    <w:rsid w:val="00F619B8"/>
    <w:rsid w:val="00F76350"/>
    <w:rsid w:val="00F81186"/>
    <w:rsid w:val="00F82332"/>
    <w:rsid w:val="00F962D9"/>
    <w:rsid w:val="00FA2729"/>
    <w:rsid w:val="00FC16F1"/>
    <w:rsid w:val="00FD09E2"/>
    <w:rsid w:val="00FD16B5"/>
    <w:rsid w:val="00FD5923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C0A"/>
  <w15:docId w15:val="{CD46E0C6-1221-4A6C-A478-5A341D59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Интернет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3">
    <w:basedOn w:val="a"/>
    <w:next w:val="af1"/>
    <w:uiPriority w:val="99"/>
    <w:unhideWhenUsed/>
    <w:rsid w:val="0044296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4A6F93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af4">
    <w:basedOn w:val="a"/>
    <w:next w:val="af1"/>
    <w:uiPriority w:val="99"/>
    <w:unhideWhenUsed/>
    <w:rsid w:val="00B771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f5">
    <w:basedOn w:val="a"/>
    <w:next w:val="af1"/>
    <w:uiPriority w:val="99"/>
    <w:unhideWhenUsed/>
    <w:rsid w:val="0042309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F2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msp.len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msp.len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msp.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215&amp;dst=5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67D1-B640-4BF8-B4B5-D414E80A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27</Pages>
  <Words>7239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Гусманова Юлия Валерьевна</cp:lastModifiedBy>
  <cp:revision>31</cp:revision>
  <cp:lastPrinted>2016-03-24T12:05:00Z</cp:lastPrinted>
  <dcterms:created xsi:type="dcterms:W3CDTF">2024-04-04T12:37:00Z</dcterms:created>
  <dcterms:modified xsi:type="dcterms:W3CDTF">2024-04-19T10:59:00Z</dcterms:modified>
</cp:coreProperties>
</file>